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88.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Override PartName="/word/footer84.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9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header19.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89.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header24.xml" ContentType="application/vnd.openxmlformats-officedocument.wordprocessingml.header+xml"/>
  <Override PartName="/word/footer74.xml" ContentType="application/vnd.openxmlformats-officedocument.wordprocessingml.footer+xml"/>
  <Override PartName="/word/header33.xml" ContentType="application/vnd.openxmlformats-officedocument.wordprocessingml.header+xml"/>
  <Override PartName="/word/footer83.xml" ContentType="application/vnd.openxmlformats-officedocument.wordprocessingml.footer+xml"/>
  <Override PartName="/word/footer85.xml" ContentType="application/vnd.openxmlformats-officedocument.wordprocessingml.footer+xml"/>
  <Override PartName="/word/header42.xml" ContentType="application/vnd.openxmlformats-officedocument.wordprocessingml.header+xml"/>
  <Override PartName="/word/footer9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word/header31.xml" ContentType="application/vnd.openxmlformats-officedocument.wordprocessingml.header+xml"/>
  <Override PartName="/word/footer81.xml" ContentType="application/vnd.openxmlformats-officedocument.wordprocessingml.footer+xml"/>
  <Override PartName="/word/header40.xml" ContentType="application/vnd.openxmlformats-officedocument.wordprocessingml.header+xml"/>
  <Override PartName="/word/footer9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61.xml" ContentType="application/vnd.openxmlformats-officedocument.wordprocessingml.footer+xml"/>
  <Override PartName="/word/header20.xml" ContentType="application/vnd.openxmlformats-officedocument.wordprocessingml.header+xml"/>
  <Override PartName="/word/footer70.xml" ContentType="application/vnd.openxmlformats-officedocument.wordprocessingml.foot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A09" w:rsidRDefault="00A11A09" w:rsidP="00B267CC">
      <w:pPr>
        <w:pStyle w:val="af5"/>
        <w:pBdr>
          <w:bottom w:val="single" w:sz="12" w:space="1" w:color="auto"/>
        </w:pBdr>
      </w:pPr>
      <w:r>
        <w:rPr>
          <w:noProof/>
          <w:lang w:bidi="ar-SA"/>
        </w:rPr>
        <w:drawing>
          <wp:inline distT="0" distB="0" distL="0" distR="0">
            <wp:extent cx="4072255" cy="5589370"/>
            <wp:effectExtent l="19050" t="0" r="4445" b="0"/>
            <wp:docPr id="2" name="Рисунок 1" descr="C:\Users\User\Desktop\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ОО.jpg"/>
                    <pic:cNvPicPr>
                      <a:picLocks noChangeAspect="1" noChangeArrowheads="1"/>
                    </pic:cNvPicPr>
                  </pic:nvPicPr>
                  <pic:blipFill>
                    <a:blip r:embed="rId8" cstate="print"/>
                    <a:srcRect/>
                    <a:stretch>
                      <a:fillRect/>
                    </a:stretch>
                  </pic:blipFill>
                  <pic:spPr bwMode="auto">
                    <a:xfrm>
                      <a:off x="0" y="0"/>
                      <a:ext cx="4072255" cy="5589370"/>
                    </a:xfrm>
                    <a:prstGeom prst="rect">
                      <a:avLst/>
                    </a:prstGeom>
                    <a:noFill/>
                    <a:ln w="9525">
                      <a:noFill/>
                      <a:miter lim="800000"/>
                      <a:headEnd/>
                      <a:tailEnd/>
                    </a:ln>
                  </pic:spPr>
                </pic:pic>
              </a:graphicData>
            </a:graphic>
          </wp:inline>
        </w:drawing>
      </w:r>
    </w:p>
    <w:p w:rsidR="00A11A09" w:rsidRDefault="00A11A09" w:rsidP="00B267CC">
      <w:pPr>
        <w:pStyle w:val="af5"/>
        <w:pBdr>
          <w:bottom w:val="single" w:sz="12" w:space="1" w:color="auto"/>
        </w:pBdr>
      </w:pPr>
    </w:p>
    <w:p w:rsidR="00A11A09" w:rsidRDefault="00A11A09" w:rsidP="00B267CC">
      <w:pPr>
        <w:pStyle w:val="af5"/>
        <w:pBdr>
          <w:bottom w:val="single" w:sz="12" w:space="1" w:color="auto"/>
        </w:pBdr>
      </w:pPr>
    </w:p>
    <w:p w:rsidR="00A11A09" w:rsidRDefault="00A11A09" w:rsidP="00B267CC">
      <w:pPr>
        <w:pStyle w:val="af5"/>
        <w:pBdr>
          <w:bottom w:val="single" w:sz="12" w:space="1" w:color="auto"/>
        </w:pBdr>
      </w:pPr>
    </w:p>
    <w:p w:rsidR="00A11A09" w:rsidRDefault="00A11A09" w:rsidP="00B267CC">
      <w:pPr>
        <w:pStyle w:val="af5"/>
        <w:pBdr>
          <w:bottom w:val="single" w:sz="12" w:space="1" w:color="auto"/>
        </w:pBdr>
      </w:pPr>
    </w:p>
    <w:p w:rsidR="00A11A09" w:rsidRDefault="00A11A09" w:rsidP="00B267CC">
      <w:pPr>
        <w:pStyle w:val="af5"/>
        <w:pBdr>
          <w:bottom w:val="single" w:sz="12" w:space="1" w:color="auto"/>
        </w:pBdr>
      </w:pPr>
    </w:p>
    <w:p w:rsidR="00A11A09" w:rsidRDefault="00A11A09" w:rsidP="00B267CC">
      <w:pPr>
        <w:pStyle w:val="af5"/>
        <w:pBdr>
          <w:bottom w:val="single" w:sz="12" w:space="1" w:color="auto"/>
        </w:pBdr>
      </w:pPr>
    </w:p>
    <w:p w:rsidR="00EF538B" w:rsidRDefault="00B267CC" w:rsidP="00B267CC">
      <w:pPr>
        <w:pStyle w:val="af5"/>
        <w:pBdr>
          <w:bottom w:val="single" w:sz="12" w:space="1" w:color="auto"/>
        </w:pBdr>
      </w:pPr>
      <w:r>
        <w:lastRenderedPageBreak/>
        <w:t>СОДЕРЖАНИЕ</w:t>
      </w:r>
    </w:p>
    <w:p w:rsidR="00B267CC" w:rsidRDefault="00B267CC" w:rsidP="00B267CC">
      <w:pPr>
        <w:pStyle w:val="af5"/>
      </w:pPr>
    </w:p>
    <w:p w:rsidR="00B267CC" w:rsidRPr="00EB2D57" w:rsidRDefault="00B267CC" w:rsidP="00B267CC">
      <w:pPr>
        <w:pStyle w:val="af5"/>
        <w:jc w:val="center"/>
      </w:pPr>
    </w:p>
    <w:p w:rsidR="00B267CC" w:rsidRPr="00B267CC" w:rsidRDefault="00E47296">
      <w:pPr>
        <w:pStyle w:val="14"/>
        <w:tabs>
          <w:tab w:val="right" w:leader="dot" w:pos="6403"/>
        </w:tabs>
        <w:rPr>
          <w:rFonts w:ascii="Times New Roman" w:eastAsiaTheme="minorEastAsia" w:hAnsi="Times New Roman" w:cs="Times New Roman"/>
          <w:noProof/>
          <w:color w:val="auto"/>
          <w:sz w:val="20"/>
          <w:szCs w:val="20"/>
          <w:lang w:bidi="ar-SA"/>
        </w:rPr>
      </w:pPr>
      <w:r w:rsidRPr="00E47296">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E47296">
        <w:rPr>
          <w:rFonts w:ascii="Times New Roman" w:hAnsi="Times New Roman" w:cs="Times New Roman"/>
          <w:color w:val="auto"/>
          <w:sz w:val="20"/>
          <w:szCs w:val="20"/>
        </w:rPr>
        <w:fldChar w:fldCharType="separate"/>
      </w:r>
      <w:hyperlink w:anchor="_Toc105502765" w:history="1">
        <w:r w:rsidR="00B267CC"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Pr="00B267CC">
          <w:rPr>
            <w:rFonts w:ascii="Times New Roman" w:hAnsi="Times New Roman" w:cs="Times New Roman"/>
            <w:noProof/>
            <w:webHidden/>
            <w:sz w:val="20"/>
            <w:szCs w:val="20"/>
          </w:rPr>
          <w:fldChar w:fldCharType="end"/>
        </w:r>
      </w:hyperlink>
    </w:p>
    <w:p w:rsidR="00B267CC" w:rsidRPr="00B267CC" w:rsidRDefault="00E47296">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221</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2.1.7. ФРАНЦУЗСКИЙ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277</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B267CC" w:rsidRPr="00B267CC">
          <w:rPr>
            <w:rStyle w:val="af2"/>
            <w:rFonts w:ascii="Times New Roman" w:hAnsi="Times New Roman" w:cs="Times New Roman"/>
            <w:noProof/>
            <w:sz w:val="20"/>
            <w:szCs w:val="20"/>
          </w:rPr>
          <w:t>2.1.8. ИСПАНСКИЙ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332</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85" w:history="1">
        <w:r w:rsidR="00B267CC" w:rsidRPr="00B267CC">
          <w:rPr>
            <w:rStyle w:val="af2"/>
            <w:rFonts w:ascii="Times New Roman" w:hAnsi="Times New Roman" w:cs="Times New Roman"/>
            <w:noProof/>
            <w:sz w:val="20"/>
            <w:szCs w:val="20"/>
          </w:rPr>
          <w:t>2.1.9. КИТАЙСКИЙ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400</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ПРИМЕРНАЯ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Pr="00B267CC">
          <w:rPr>
            <w:rFonts w:ascii="Times New Roman" w:hAnsi="Times New Roman" w:cs="Times New Roman"/>
            <w:noProof/>
            <w:webHidden/>
            <w:sz w:val="20"/>
            <w:szCs w:val="20"/>
          </w:rPr>
          <w:fldChar w:fldCharType="end"/>
        </w:r>
      </w:hyperlink>
    </w:p>
    <w:p w:rsidR="00B267CC" w:rsidRPr="00B267CC" w:rsidRDefault="00E47296">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Pr="00B267CC">
          <w:rPr>
            <w:rFonts w:ascii="Times New Roman" w:hAnsi="Times New Roman" w:cs="Times New Roman"/>
            <w:noProof/>
            <w:webHidden/>
            <w:sz w:val="20"/>
            <w:szCs w:val="20"/>
          </w:rPr>
          <w:fldChar w:fldCharType="end"/>
        </w:r>
      </w:hyperlink>
    </w:p>
    <w:p w:rsidR="00B267CC" w:rsidRPr="00B267CC" w:rsidRDefault="00E47296">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Pr="00B267CC">
          <w:rPr>
            <w:rFonts w:ascii="Times New Roman" w:hAnsi="Times New Roman" w:cs="Times New Roman"/>
            <w:noProof/>
            <w:webHidden/>
            <w:sz w:val="20"/>
            <w:szCs w:val="20"/>
          </w:rPr>
          <w:fldChar w:fldCharType="end"/>
        </w:r>
      </w:hyperlink>
    </w:p>
    <w:p w:rsidR="005232AD" w:rsidRPr="00EB2D57" w:rsidRDefault="00E47296"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477528" w:rsidRPr="00EB2D57" w:rsidRDefault="00477528" w:rsidP="006B14E0">
      <w:bookmarkStart w:id="4" w:name="bookmark6"/>
    </w:p>
    <w:p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w:t>
      </w:r>
      <w:r w:rsidRPr="00EB2D57">
        <w:rPr>
          <w:rStyle w:val="23"/>
          <w:color w:val="auto"/>
          <w:sz w:val="20"/>
          <w:szCs w:val="20"/>
        </w:rPr>
        <w:lastRenderedPageBreak/>
        <w:t>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6" w:name="bookmark8"/>
    </w:p>
    <w:p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w:t>
      </w:r>
      <w:r w:rsidRPr="00EB2D57">
        <w:rPr>
          <w:rFonts w:ascii="Times New Roman" w:hAnsi="Times New Roman" w:cs="Times New Roman"/>
          <w:color w:val="auto"/>
          <w:sz w:val="20"/>
          <w:szCs w:val="20"/>
        </w:rPr>
        <w:lastRenderedPageBreak/>
        <w:t>развития обучающихся;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w:t>
      </w:r>
      <w:r w:rsidRPr="00EB2D57">
        <w:rPr>
          <w:rStyle w:val="a7"/>
          <w:rFonts w:eastAsia="Courier New"/>
          <w:color w:val="auto"/>
        </w:rPr>
        <w:lastRenderedPageBreak/>
        <w:t>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0B3370">
      <w:pPr>
        <w:pStyle w:val="13"/>
        <w:numPr>
          <w:ilvl w:val="0"/>
          <w:numId w:val="229"/>
        </w:numPr>
        <w:spacing w:line="252" w:lineRule="auto"/>
        <w:jc w:val="both"/>
        <w:rPr>
          <w:color w:val="auto"/>
        </w:rPr>
      </w:pPr>
      <w:r w:rsidRPr="00EB2D57">
        <w:rPr>
          <w:color w:val="auto"/>
        </w:rPr>
        <w:lastRenderedPageBreak/>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EB2D57" w:rsidRDefault="00E235EB" w:rsidP="005636D9">
      <w:pPr>
        <w:pStyle w:val="3"/>
        <w:rPr>
          <w:color w:val="auto"/>
        </w:rPr>
      </w:pPr>
      <w:bookmarkStart w:id="9" w:name="_Toc105502769"/>
      <w:r w:rsidRPr="00EB2D57">
        <w:rPr>
          <w:color w:val="auto"/>
        </w:rPr>
        <w:t>1.1.3. Общая характеристика примерной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rsidR="005636D9" w:rsidRPr="00EB2D57" w:rsidRDefault="005636D9" w:rsidP="006B14E0">
      <w:bookmarkStart w:id="10" w:name="bookmark12"/>
    </w:p>
    <w:p w:rsidR="00A57638" w:rsidRPr="00EB2D57" w:rsidRDefault="00E235EB" w:rsidP="005636D9">
      <w:pPr>
        <w:pStyle w:val="22"/>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sidRPr="00EB2D57">
        <w:rPr>
          <w:color w:val="auto"/>
        </w:rPr>
        <w:lastRenderedPageBreak/>
        <w:t>личности.</w:t>
      </w:r>
    </w:p>
    <w:p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lastRenderedPageBreak/>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A4A52" w:rsidRPr="00EB2D57" w:rsidRDefault="00AA4A52" w:rsidP="006B14E0">
      <w:bookmarkStart w:id="12" w:name="bookmark15"/>
    </w:p>
    <w:p w:rsidR="00AA4A52" w:rsidRPr="00EB2D57" w:rsidRDefault="00AA4A52" w:rsidP="006B14E0"/>
    <w:p w:rsidR="00AA4A52" w:rsidRPr="00EB2D57" w:rsidRDefault="00AA4A52" w:rsidP="006B14E0"/>
    <w:p w:rsidR="00AA4A52" w:rsidRPr="00EB2D57" w:rsidRDefault="00AA4A52" w:rsidP="006B14E0"/>
    <w:p w:rsidR="00A57638" w:rsidRPr="00EB2D57" w:rsidRDefault="005636D9" w:rsidP="005636D9">
      <w:pPr>
        <w:pStyle w:val="22"/>
        <w:rPr>
          <w:color w:val="auto"/>
        </w:rPr>
      </w:pPr>
      <w:bookmarkStart w:id="13" w:name="_Toc105502771"/>
      <w:r w:rsidRPr="00EB2D57">
        <w:rPr>
          <w:color w:val="auto"/>
        </w:rPr>
        <w:lastRenderedPageBreak/>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rsidR="005636D9" w:rsidRPr="00EB2D57" w:rsidRDefault="005636D9" w:rsidP="006B14E0">
      <w:bookmarkStart w:id="14" w:name="bookmark19"/>
    </w:p>
    <w:p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lastRenderedPageBreak/>
        <w:t xml:space="preserve">Внутренняя оценка </w:t>
      </w:r>
      <w:r w:rsidRPr="00EB2D57">
        <w:rPr>
          <w:color w:val="auto"/>
        </w:rPr>
        <w:t>включает:</w:t>
      </w:r>
    </w:p>
    <w:p w:rsidR="00A57638" w:rsidRPr="00EB2D57" w:rsidRDefault="00E235EB" w:rsidP="000B3370">
      <w:pPr>
        <w:pStyle w:val="13"/>
        <w:numPr>
          <w:ilvl w:val="0"/>
          <w:numId w:val="232"/>
        </w:numPr>
        <w:jc w:val="both"/>
        <w:rPr>
          <w:color w:val="auto"/>
        </w:rPr>
      </w:pPr>
      <w:r w:rsidRPr="00EB2D57">
        <w:rPr>
          <w:color w:val="auto"/>
        </w:rPr>
        <w:t>стартовую диагностику,</w:t>
      </w:r>
    </w:p>
    <w:p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rsidR="00A57638" w:rsidRPr="00EB2D57" w:rsidRDefault="00E235EB" w:rsidP="000B3370">
      <w:pPr>
        <w:pStyle w:val="13"/>
        <w:numPr>
          <w:ilvl w:val="0"/>
          <w:numId w:val="232"/>
        </w:numPr>
        <w:jc w:val="both"/>
        <w:rPr>
          <w:color w:val="auto"/>
        </w:rPr>
      </w:pPr>
      <w:r w:rsidRPr="00EB2D57">
        <w:rPr>
          <w:color w:val="auto"/>
        </w:rPr>
        <w:t>портфолио,</w:t>
      </w:r>
    </w:p>
    <w:p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A57638" w:rsidRPr="00EB2D57" w:rsidRDefault="00E235EB" w:rsidP="000B3370">
      <w:pPr>
        <w:pStyle w:val="13"/>
        <w:numPr>
          <w:ilvl w:val="0"/>
          <w:numId w:val="232"/>
        </w:numPr>
        <w:jc w:val="both"/>
        <w:rPr>
          <w:color w:val="auto"/>
        </w:rPr>
      </w:pPr>
      <w:r w:rsidRPr="00EB2D57">
        <w:rPr>
          <w:color w:val="auto"/>
        </w:rPr>
        <w:lastRenderedPageBreak/>
        <w:t>оценки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6" w:name="bookmark21"/>
    </w:p>
    <w:p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rsidR="005636D9" w:rsidRPr="00EB2D57" w:rsidRDefault="005636D9" w:rsidP="006B14E0">
      <w:bookmarkStart w:id="18"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lastRenderedPageBreak/>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 xml:space="preserve">письменная работа (эссе, реферат, аналитические материалы, </w:t>
      </w:r>
      <w:r w:rsidRPr="00EB2D57">
        <w:rPr>
          <w:color w:val="auto"/>
        </w:rPr>
        <w:lastRenderedPageBreak/>
        <w:t>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xml:space="preserve">, </w:t>
      </w:r>
      <w:r w:rsidRPr="00EB2D57">
        <w:rPr>
          <w:color w:val="auto"/>
        </w:rPr>
        <w:lastRenderedPageBreak/>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lastRenderedPageBreak/>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 xml:space="preserve">Оценка предметных результатов ведется каждым учителем в ходе процедур текущего, тематического, промежуточного и итогового </w:t>
      </w:r>
      <w:r w:rsidRPr="00EB2D57">
        <w:rPr>
          <w:color w:val="auto"/>
        </w:rPr>
        <w:lastRenderedPageBreak/>
        <w:t>контроля, а также администрацией образовательной организации 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rsidR="00EF538B" w:rsidRPr="00EB2D57" w:rsidRDefault="00EF538B" w:rsidP="006B14E0">
      <w:bookmarkStart w:id="20" w:name="bookmark28"/>
    </w:p>
    <w:p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w:t>
      </w:r>
      <w:r w:rsidRPr="00EB2D57">
        <w:rPr>
          <w:color w:val="auto"/>
        </w:rPr>
        <w:lastRenderedPageBreak/>
        <w:t>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rsidR="00A57638" w:rsidRPr="00EB2D57" w:rsidRDefault="00E235EB" w:rsidP="000B3370">
      <w:pPr>
        <w:pStyle w:val="13"/>
        <w:numPr>
          <w:ilvl w:val="0"/>
          <w:numId w:val="232"/>
        </w:numPr>
        <w:jc w:val="both"/>
        <w:rPr>
          <w:color w:val="auto"/>
        </w:rPr>
      </w:pPr>
      <w:r w:rsidRPr="00EB2D57">
        <w:rPr>
          <w:color w:val="auto"/>
        </w:rPr>
        <w:lastRenderedPageBreak/>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(итоговая аттестация) по предмету складывается </w:t>
      </w:r>
      <w:r w:rsidRPr="00EB2D57">
        <w:rPr>
          <w:color w:val="auto"/>
        </w:rPr>
        <w:lastRenderedPageBreak/>
        <w:t>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0B3370">
      <w:pPr>
        <w:pStyle w:val="13"/>
        <w:numPr>
          <w:ilvl w:val="0"/>
          <w:numId w:val="232"/>
        </w:numPr>
        <w:jc w:val="both"/>
        <w:rPr>
          <w:color w:val="auto"/>
        </w:rPr>
      </w:pPr>
      <w:r w:rsidRPr="00EB2D57">
        <w:rPr>
          <w:color w:val="auto"/>
        </w:rPr>
        <w:t>портфолио выпускника;</w:t>
      </w:r>
    </w:p>
    <w:p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headerReference w:type="first" r:id="rId12"/>
          <w:footerReference w:type="first" r:id="rId13"/>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4"/>
      <w:bookmarkEnd w:id="25"/>
    </w:p>
    <w:p w:rsidR="00EF538B" w:rsidRPr="00EB2D57" w:rsidRDefault="00EF538B" w:rsidP="006B14E0">
      <w:bookmarkStart w:id="26" w:name="bookmark34"/>
    </w:p>
    <w:p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rsidR="00EF538B" w:rsidRPr="00EB2D57" w:rsidRDefault="00EF538B" w:rsidP="006B14E0"/>
    <w:p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rsidR="005232AD" w:rsidRPr="00EB2D57" w:rsidRDefault="005232AD" w:rsidP="00EF538B">
      <w:pPr>
        <w:pStyle w:val="af5"/>
        <w:rPr>
          <w:color w:val="auto"/>
        </w:rPr>
      </w:pP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lastRenderedPageBreak/>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29"/>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w:t>
      </w:r>
      <w:r w:rsidRPr="00EB2D57">
        <w:rPr>
          <w:color w:val="auto"/>
        </w:rPr>
        <w:lastRenderedPageBreak/>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w:t>
      </w:r>
      <w:r w:rsidRPr="00EB2D57">
        <w:rPr>
          <w:color w:val="auto"/>
        </w:rPr>
        <w:lastRenderedPageBreak/>
        <w:t>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2"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rsidR="005232AD" w:rsidRPr="00EB2D57" w:rsidRDefault="005232AD" w:rsidP="005232AD">
      <w:pPr>
        <w:pStyle w:val="af5"/>
        <w:rPr>
          <w:color w:val="auto"/>
        </w:rPr>
      </w:pPr>
    </w:p>
    <w:p w:rsidR="00A57638" w:rsidRPr="00EB2D57" w:rsidRDefault="00E235EB" w:rsidP="005232AD">
      <w:pPr>
        <w:pStyle w:val="af5"/>
        <w:rPr>
          <w:color w:val="auto"/>
        </w:rPr>
      </w:pPr>
      <w:bookmarkStart w:id="33" w:name="bookmark47"/>
      <w:r w:rsidRPr="00EB2D57">
        <w:rPr>
          <w:color w:val="auto"/>
        </w:rPr>
        <w:t>5 КЛАСС</w:t>
      </w:r>
      <w:bookmarkEnd w:id="33"/>
    </w:p>
    <w:p w:rsidR="005232AD" w:rsidRPr="00EB2D57" w:rsidRDefault="005232AD" w:rsidP="005232AD">
      <w:pPr>
        <w:pStyle w:val="af5"/>
        <w:rPr>
          <w:color w:val="auto"/>
        </w:rPr>
      </w:pPr>
      <w:bookmarkStart w:id="34" w:name="bookmark49"/>
    </w:p>
    <w:p w:rsidR="00A57638" w:rsidRPr="00EB2D57" w:rsidRDefault="00E235EB" w:rsidP="005232AD">
      <w:pPr>
        <w:pStyle w:val="af5"/>
        <w:rPr>
          <w:color w:val="auto"/>
        </w:rPr>
      </w:pPr>
      <w:r w:rsidRPr="00EB2D57">
        <w:rPr>
          <w:color w:val="auto"/>
        </w:rPr>
        <w:t>Общие сведения о языке</w:t>
      </w:r>
      <w:bookmarkEnd w:id="34"/>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5" w:name="bookmark51"/>
    </w:p>
    <w:p w:rsidR="00A57638" w:rsidRPr="00EB2D57" w:rsidRDefault="00E235EB" w:rsidP="005232AD">
      <w:pPr>
        <w:pStyle w:val="af5"/>
        <w:rPr>
          <w:color w:val="auto"/>
        </w:rPr>
      </w:pPr>
      <w:r w:rsidRPr="00EB2D57">
        <w:rPr>
          <w:color w:val="auto"/>
        </w:rPr>
        <w:t>Язык и речь</w:t>
      </w:r>
      <w:bookmarkEnd w:id="35"/>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lastRenderedPageBreak/>
        <w:t>Участие в диалоге на лингвистические темы (в рамках изученного) 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6" w:name="bookmark53"/>
    </w:p>
    <w:p w:rsidR="00A57638" w:rsidRPr="00EB2D57" w:rsidRDefault="00E235EB" w:rsidP="005232AD">
      <w:pPr>
        <w:pStyle w:val="af5"/>
        <w:rPr>
          <w:color w:val="auto"/>
        </w:rPr>
      </w:pPr>
      <w:r w:rsidRPr="00EB2D57">
        <w:rPr>
          <w:color w:val="auto"/>
        </w:rPr>
        <w:t>Текст</w:t>
      </w:r>
      <w:bookmarkEnd w:id="36"/>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7"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7"/>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8" w:name="bookmark57"/>
    </w:p>
    <w:p w:rsidR="00A57638" w:rsidRPr="00EB2D57" w:rsidRDefault="00E235EB" w:rsidP="005232AD">
      <w:pPr>
        <w:pStyle w:val="af5"/>
        <w:rPr>
          <w:color w:val="auto"/>
        </w:rPr>
      </w:pPr>
      <w:r w:rsidRPr="00EB2D57">
        <w:rPr>
          <w:color w:val="auto"/>
        </w:rPr>
        <w:t>СИСТЕМА ЯЗЫКА</w:t>
      </w:r>
      <w:bookmarkEnd w:id="38"/>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lastRenderedPageBreak/>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lastRenderedPageBreak/>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w:t>
      </w:r>
      <w:r w:rsidRPr="00EB2D57">
        <w:rPr>
          <w:color w:val="auto"/>
        </w:rPr>
        <w:lastRenderedPageBreak/>
        <w:t>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lastRenderedPageBreak/>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39"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rsidR="006055D7" w:rsidRPr="00EB2D57" w:rsidRDefault="006055D7" w:rsidP="006055D7">
      <w:pPr>
        <w:pStyle w:val="af5"/>
        <w:rPr>
          <w:color w:val="auto"/>
        </w:rPr>
      </w:pPr>
      <w:bookmarkStart w:id="40" w:name="bookmark61"/>
    </w:p>
    <w:p w:rsidR="00A57638" w:rsidRPr="00EB2D57" w:rsidRDefault="00E235EB" w:rsidP="006055D7">
      <w:pPr>
        <w:pStyle w:val="af5"/>
        <w:rPr>
          <w:color w:val="auto"/>
        </w:rPr>
      </w:pPr>
      <w:r w:rsidRPr="00EB2D57">
        <w:rPr>
          <w:color w:val="auto"/>
        </w:rPr>
        <w:t>Общие сведения о языке</w:t>
      </w:r>
      <w:bookmarkEnd w:id="40"/>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1" w:name="bookmark63"/>
      <w:r w:rsidRPr="00EB2D57">
        <w:rPr>
          <w:color w:val="auto"/>
        </w:rPr>
        <w:t>Язык и речь</w:t>
      </w:r>
      <w:bookmarkEnd w:id="41"/>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2" w:name="bookmark65"/>
    </w:p>
    <w:p w:rsidR="00A57638" w:rsidRPr="00EB2D57" w:rsidRDefault="00E235EB" w:rsidP="006055D7">
      <w:pPr>
        <w:pStyle w:val="af5"/>
        <w:rPr>
          <w:color w:val="auto"/>
        </w:rPr>
      </w:pPr>
      <w:r w:rsidRPr="00EB2D57">
        <w:rPr>
          <w:color w:val="auto"/>
        </w:rPr>
        <w:lastRenderedPageBreak/>
        <w:t>Текст</w:t>
      </w:r>
      <w:bookmarkEnd w:id="42"/>
    </w:p>
    <w:p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4" w:name="bookmark69"/>
    </w:p>
    <w:p w:rsidR="00A57638" w:rsidRPr="00EB2D57" w:rsidRDefault="00E235EB" w:rsidP="00B267CC">
      <w:pPr>
        <w:pStyle w:val="af5"/>
      </w:pPr>
      <w:r w:rsidRPr="00EB2D57">
        <w:t>СИСТЕМА ЯЗЫКА</w:t>
      </w:r>
      <w:bookmarkEnd w:id="44"/>
      <w:r w:rsidR="006055D7" w:rsidRPr="00EB2D57">
        <w:tab/>
      </w:r>
    </w:p>
    <w:p w:rsidR="006055D7" w:rsidRPr="00EB2D57" w:rsidRDefault="006055D7" w:rsidP="006B14E0">
      <w:bookmarkStart w:id="45" w:name="bookmark71"/>
    </w:p>
    <w:p w:rsidR="00A57638" w:rsidRPr="00EB2D57" w:rsidRDefault="00E235EB" w:rsidP="00B267CC">
      <w:pPr>
        <w:pStyle w:val="af5"/>
      </w:pPr>
      <w:r w:rsidRPr="00EB2D57">
        <w:t>Лексикология. Культура речи</w:t>
      </w:r>
      <w:bookmarkEnd w:id="45"/>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6"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lastRenderedPageBreak/>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7" w:name="bookmark75"/>
      <w:r w:rsidRPr="00EB2D57">
        <w:t>Морфология. Культура речи. Орфография</w:t>
      </w:r>
      <w:bookmarkEnd w:id="47"/>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EB2D57">
        <w:rPr>
          <w:color w:val="auto"/>
        </w:rPr>
        <w:lastRenderedPageBreak/>
        <w:t>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8"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rsidR="009A14ED" w:rsidRPr="00EB2D57" w:rsidRDefault="009A14ED" w:rsidP="009A14ED">
      <w:pPr>
        <w:pStyle w:val="af5"/>
        <w:rPr>
          <w:color w:val="auto"/>
        </w:rPr>
      </w:pPr>
      <w:bookmarkStart w:id="49" w:name="bookmark79"/>
    </w:p>
    <w:p w:rsidR="00A57638" w:rsidRPr="00EB2D57" w:rsidRDefault="00E235EB" w:rsidP="009A14ED">
      <w:pPr>
        <w:pStyle w:val="af5"/>
        <w:rPr>
          <w:color w:val="auto"/>
        </w:rPr>
      </w:pPr>
      <w:r w:rsidRPr="00EB2D57">
        <w:rPr>
          <w:color w:val="auto"/>
        </w:rPr>
        <w:t>Общие сведения о языке</w:t>
      </w:r>
      <w:bookmarkEnd w:id="49"/>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0" w:name="bookmark81"/>
      <w:r w:rsidRPr="00EB2D57">
        <w:rPr>
          <w:color w:val="auto"/>
        </w:rPr>
        <w:t>Язык и речь</w:t>
      </w:r>
      <w:bookmarkEnd w:id="50"/>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1" w:name="bookmark83"/>
      <w:r w:rsidRPr="00EB2D57">
        <w:rPr>
          <w:color w:val="auto"/>
        </w:rPr>
        <w:t>Текст</w:t>
      </w:r>
      <w:bookmarkEnd w:id="51"/>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lastRenderedPageBreak/>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2"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2"/>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3" w:name="bookmark87"/>
    </w:p>
    <w:p w:rsidR="00A57638" w:rsidRPr="00EB2D57" w:rsidRDefault="00E235EB" w:rsidP="009A14ED">
      <w:pPr>
        <w:pStyle w:val="af5"/>
        <w:rPr>
          <w:color w:val="auto"/>
        </w:rPr>
      </w:pPr>
      <w:r w:rsidRPr="00EB2D57">
        <w:rPr>
          <w:color w:val="auto"/>
        </w:rPr>
        <w:t>СИСТЕМА ЯЗЫКА</w:t>
      </w:r>
      <w:bookmarkEnd w:id="53"/>
    </w:p>
    <w:p w:rsidR="009A14ED" w:rsidRPr="00EB2D57" w:rsidRDefault="009A14ED" w:rsidP="009A14ED">
      <w:pPr>
        <w:pStyle w:val="af5"/>
        <w:rPr>
          <w:color w:val="auto"/>
        </w:rPr>
      </w:pPr>
      <w:bookmarkStart w:id="54" w:name="bookmark89"/>
    </w:p>
    <w:p w:rsidR="00A57638" w:rsidRPr="00EB2D57" w:rsidRDefault="00E235EB" w:rsidP="009A14ED">
      <w:pPr>
        <w:pStyle w:val="af5"/>
        <w:rPr>
          <w:color w:val="auto"/>
        </w:rPr>
      </w:pPr>
      <w:r w:rsidRPr="00EB2D57">
        <w:rPr>
          <w:color w:val="auto"/>
        </w:rPr>
        <w:t>Морфология. Культура речи</w:t>
      </w:r>
      <w:bookmarkEnd w:id="54"/>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w:t>
      </w:r>
      <w:r w:rsidRPr="00EB2D57">
        <w:rPr>
          <w:color w:val="auto"/>
        </w:rPr>
        <w:lastRenderedPageBreak/>
        <w:t xml:space="preserve">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lastRenderedPageBreak/>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lastRenderedPageBreak/>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5"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rsidR="009A14ED" w:rsidRPr="00EB2D57" w:rsidRDefault="009A14ED" w:rsidP="009A14ED">
      <w:pPr>
        <w:pStyle w:val="af5"/>
        <w:rPr>
          <w:color w:val="auto"/>
        </w:rPr>
      </w:pPr>
      <w:bookmarkStart w:id="56" w:name="bookmark93"/>
    </w:p>
    <w:p w:rsidR="00A57638" w:rsidRPr="00EB2D57" w:rsidRDefault="00E235EB" w:rsidP="009A14ED">
      <w:pPr>
        <w:pStyle w:val="af5"/>
        <w:rPr>
          <w:color w:val="auto"/>
        </w:rPr>
      </w:pPr>
      <w:r w:rsidRPr="00EB2D57">
        <w:rPr>
          <w:color w:val="auto"/>
        </w:rPr>
        <w:t>Общие сведения о языке</w:t>
      </w:r>
      <w:bookmarkEnd w:id="56"/>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7" w:name="bookmark95"/>
    </w:p>
    <w:p w:rsidR="00A57638" w:rsidRPr="00EB2D57" w:rsidRDefault="00E235EB" w:rsidP="009A14ED">
      <w:pPr>
        <w:pStyle w:val="af5"/>
        <w:rPr>
          <w:color w:val="auto"/>
        </w:rPr>
      </w:pPr>
      <w:r w:rsidRPr="00EB2D57">
        <w:rPr>
          <w:color w:val="auto"/>
        </w:rPr>
        <w:t>Язык и речь</w:t>
      </w:r>
      <w:bookmarkEnd w:id="57"/>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8" w:name="bookmark97"/>
    </w:p>
    <w:p w:rsidR="00A57638" w:rsidRPr="00EB2D57" w:rsidRDefault="00E235EB" w:rsidP="009A14ED">
      <w:pPr>
        <w:pStyle w:val="af5"/>
        <w:rPr>
          <w:color w:val="auto"/>
        </w:rPr>
      </w:pPr>
      <w:r w:rsidRPr="00EB2D57">
        <w:rPr>
          <w:color w:val="auto"/>
        </w:rPr>
        <w:t>Текст</w:t>
      </w:r>
      <w:bookmarkEnd w:id="58"/>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59"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59"/>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0" w:name="bookmark101"/>
      <w:r w:rsidRPr="00EB2D57">
        <w:rPr>
          <w:color w:val="auto"/>
        </w:rPr>
        <w:t>СИСТЕМА ЯЗЫКА</w:t>
      </w:r>
      <w:bookmarkEnd w:id="60"/>
    </w:p>
    <w:p w:rsidR="009A14ED" w:rsidRPr="00EB2D57" w:rsidRDefault="009A14ED" w:rsidP="009A14ED">
      <w:pPr>
        <w:pStyle w:val="af5"/>
        <w:rPr>
          <w:color w:val="auto"/>
        </w:rPr>
      </w:pPr>
      <w:bookmarkStart w:id="61"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1"/>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2" w:name="bookmark105"/>
      <w:r w:rsidRPr="00EB2D57">
        <w:rPr>
          <w:color w:val="auto"/>
        </w:rPr>
        <w:lastRenderedPageBreak/>
        <w:t>Словосочетание</w:t>
      </w:r>
      <w:bookmarkEnd w:id="62"/>
    </w:p>
    <w:p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3" w:name="bookmark107"/>
      <w:r w:rsidRPr="00EB2D57">
        <w:rPr>
          <w:color w:val="auto"/>
        </w:rPr>
        <w:t>Предложение</w:t>
      </w:r>
      <w:bookmarkEnd w:id="63"/>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lastRenderedPageBreak/>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w:t>
      </w:r>
      <w:r w:rsidRPr="00EB2D57">
        <w:rPr>
          <w:color w:val="auto"/>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rsidR="009A14ED" w:rsidRPr="00EB2D57" w:rsidRDefault="009A14ED" w:rsidP="009A14ED">
      <w:pPr>
        <w:pStyle w:val="af5"/>
        <w:rPr>
          <w:color w:val="auto"/>
        </w:rPr>
      </w:pPr>
      <w:bookmarkStart w:id="65" w:name="bookmark111"/>
    </w:p>
    <w:p w:rsidR="00A57638" w:rsidRPr="00EB2D57" w:rsidRDefault="00E235EB" w:rsidP="009A14ED">
      <w:pPr>
        <w:pStyle w:val="af5"/>
        <w:rPr>
          <w:color w:val="auto"/>
        </w:rPr>
      </w:pPr>
      <w:r w:rsidRPr="00EB2D57">
        <w:rPr>
          <w:color w:val="auto"/>
        </w:rPr>
        <w:t>Общие сведения о языке</w:t>
      </w:r>
      <w:bookmarkEnd w:id="65"/>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6" w:name="bookmark113"/>
    </w:p>
    <w:p w:rsidR="00A57638" w:rsidRPr="00EB2D57" w:rsidRDefault="00E235EB" w:rsidP="009A14ED">
      <w:pPr>
        <w:pStyle w:val="af5"/>
        <w:rPr>
          <w:color w:val="auto"/>
        </w:rPr>
      </w:pPr>
      <w:r w:rsidRPr="00EB2D57">
        <w:rPr>
          <w:color w:val="auto"/>
        </w:rPr>
        <w:t>Язык и речь</w:t>
      </w:r>
      <w:bookmarkEnd w:id="66"/>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w:t>
      </w:r>
      <w:r w:rsidRPr="00EB2D57">
        <w:rPr>
          <w:color w:val="auto"/>
        </w:rPr>
        <w:lastRenderedPageBreak/>
        <w:t>русского литературного языка в речевой практике при создании устных и 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7" w:name="bookmark115"/>
    </w:p>
    <w:p w:rsidR="00A57638" w:rsidRPr="00EB2D57" w:rsidRDefault="00E235EB" w:rsidP="009A14ED">
      <w:pPr>
        <w:pStyle w:val="af5"/>
        <w:rPr>
          <w:color w:val="auto"/>
        </w:rPr>
      </w:pPr>
      <w:r w:rsidRPr="00EB2D57">
        <w:rPr>
          <w:color w:val="auto"/>
        </w:rPr>
        <w:t>Текст</w:t>
      </w:r>
      <w:bookmarkEnd w:id="67"/>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8"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8"/>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69"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69"/>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w:t>
      </w:r>
      <w:r w:rsidRPr="00EB2D57">
        <w:rPr>
          <w:color w:val="auto"/>
        </w:rPr>
        <w:lastRenderedPageBreak/>
        <w:t>Грамматическая синонимия сложносочинённых предложений и простых 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lastRenderedPageBreak/>
        <w:t>Бессоюзные сложные предложения со значением перечисления. 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0"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0"/>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1" w:name="bookmark125"/>
    </w:p>
    <w:p w:rsidR="00A57638" w:rsidRPr="00EB2D57" w:rsidRDefault="00E235EB" w:rsidP="00982167">
      <w:pPr>
        <w:pStyle w:val="af5"/>
        <w:rPr>
          <w:color w:val="auto"/>
        </w:rPr>
      </w:pPr>
      <w:r w:rsidRPr="00EB2D57">
        <w:rPr>
          <w:color w:val="auto"/>
        </w:rPr>
        <w:t>ЛИЧНОСТНЫЕ РЕЗУЛЬТАТЫ</w:t>
      </w:r>
      <w:bookmarkEnd w:id="71"/>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w:t>
      </w:r>
      <w:r w:rsidRPr="00EB2D57">
        <w:rPr>
          <w:color w:val="auto"/>
        </w:rPr>
        <w:lastRenderedPageBreak/>
        <w:t>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EB2D57">
        <w:rPr>
          <w:color w:val="auto"/>
        </w:rPr>
        <w:lastRenderedPageBreak/>
        <w:t>традиций и народного творчества; стремление к самовыражению в разных 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EB2D57">
        <w:rPr>
          <w:color w:val="auto"/>
        </w:rPr>
        <w:lastRenderedPageBreak/>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rsidR="00982167" w:rsidRPr="00EB2D57" w:rsidRDefault="00982167" w:rsidP="00982167">
      <w:pPr>
        <w:pStyle w:val="af5"/>
        <w:rPr>
          <w:color w:val="auto"/>
        </w:rPr>
      </w:pPr>
      <w:bookmarkStart w:id="72"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 xml:space="preserve">сопоставлять свои суждения с суждениями других участников </w:t>
      </w:r>
      <w:r w:rsidRPr="00EB2D57">
        <w:rPr>
          <w:color w:val="auto"/>
        </w:rPr>
        <w:lastRenderedPageBreak/>
        <w:t>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4"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 xml:space="preserve">самостоятельно составлять план действий, вносить необходимые </w:t>
      </w:r>
      <w:r w:rsidRPr="00EB2D57">
        <w:rPr>
          <w:color w:val="auto"/>
        </w:rPr>
        <w:lastRenderedPageBreak/>
        <w:t>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5"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rsidR="00982167" w:rsidRPr="00EB2D57" w:rsidRDefault="00982167" w:rsidP="00982167">
      <w:pPr>
        <w:pStyle w:val="af5"/>
        <w:rPr>
          <w:color w:val="auto"/>
        </w:rPr>
      </w:pPr>
      <w:bookmarkStart w:id="76" w:name="bookmark138"/>
    </w:p>
    <w:p w:rsidR="00A57638" w:rsidRPr="00EB2D57" w:rsidRDefault="00E235EB" w:rsidP="00982167">
      <w:pPr>
        <w:pStyle w:val="af5"/>
        <w:rPr>
          <w:color w:val="auto"/>
        </w:rPr>
      </w:pPr>
      <w:r w:rsidRPr="00EB2D57">
        <w:rPr>
          <w:color w:val="auto"/>
        </w:rPr>
        <w:t>Общие сведения о языке</w:t>
      </w:r>
      <w:bookmarkEnd w:id="76"/>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7" w:name="bookmark140"/>
    </w:p>
    <w:p w:rsidR="00A57638" w:rsidRPr="00EB2D57" w:rsidRDefault="00E235EB" w:rsidP="00982167">
      <w:pPr>
        <w:pStyle w:val="af5"/>
        <w:rPr>
          <w:color w:val="auto"/>
        </w:rPr>
      </w:pPr>
      <w:r w:rsidRPr="00EB2D57">
        <w:rPr>
          <w:color w:val="auto"/>
        </w:rPr>
        <w:t>Язык и речь</w:t>
      </w:r>
      <w:bookmarkEnd w:id="77"/>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w:t>
      </w:r>
      <w:r w:rsidRPr="00EB2D57">
        <w:rPr>
          <w:color w:val="auto"/>
        </w:rPr>
        <w:lastRenderedPageBreak/>
        <w:t>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8" w:name="bookmark142"/>
    </w:p>
    <w:p w:rsidR="00A57638" w:rsidRPr="00EB2D57" w:rsidRDefault="00E235EB" w:rsidP="00982167">
      <w:pPr>
        <w:pStyle w:val="af5"/>
        <w:rPr>
          <w:color w:val="auto"/>
        </w:rPr>
      </w:pPr>
      <w:r w:rsidRPr="00EB2D57">
        <w:rPr>
          <w:color w:val="auto"/>
        </w:rPr>
        <w:t>Текст</w:t>
      </w:r>
      <w:bookmarkEnd w:id="78"/>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Использовать знание основных признаков текста, особенностей функционально-смысловых типов речи, функциональных разновидностей </w:t>
      </w:r>
      <w:r w:rsidRPr="00EB2D57">
        <w:rPr>
          <w:color w:val="auto"/>
        </w:rPr>
        <w:lastRenderedPageBreak/>
        <w:t>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79"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79"/>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0" w:name="bookmark146"/>
    </w:p>
    <w:p w:rsidR="00A57638" w:rsidRPr="00EB2D57" w:rsidRDefault="00E235EB" w:rsidP="00982167">
      <w:pPr>
        <w:pStyle w:val="af5"/>
        <w:rPr>
          <w:color w:val="auto"/>
        </w:rPr>
      </w:pPr>
      <w:r w:rsidRPr="00EB2D57">
        <w:rPr>
          <w:color w:val="auto"/>
        </w:rPr>
        <w:t>СИСТЕМА ЯЗЫКА</w:t>
      </w:r>
      <w:bookmarkEnd w:id="80"/>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однозначные и многозначные слова, различать прямое 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1"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1"/>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 xml:space="preserve">Различать типы склонения имён существительных, выявлять </w:t>
      </w:r>
      <w:r w:rsidRPr="00EB2D57">
        <w:rPr>
          <w:color w:val="auto"/>
        </w:rPr>
        <w:lastRenderedPageBreak/>
        <w:t>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w:t>
      </w:r>
      <w:r w:rsidRPr="00EB2D57">
        <w:rPr>
          <w:color w:val="auto"/>
        </w:rPr>
        <w:lastRenderedPageBreak/>
        <w:t xml:space="preserve">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2"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2"/>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3"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rsidR="00982167" w:rsidRPr="00EB2D57" w:rsidRDefault="00982167" w:rsidP="00982167">
      <w:pPr>
        <w:pStyle w:val="af5"/>
        <w:rPr>
          <w:color w:val="auto"/>
        </w:rPr>
      </w:pPr>
      <w:bookmarkStart w:id="84" w:name="bookmark154"/>
    </w:p>
    <w:p w:rsidR="00A57638" w:rsidRPr="00EB2D57" w:rsidRDefault="00E235EB" w:rsidP="00982167">
      <w:pPr>
        <w:pStyle w:val="af5"/>
        <w:rPr>
          <w:color w:val="auto"/>
        </w:rPr>
      </w:pPr>
      <w:r w:rsidRPr="00EB2D57">
        <w:rPr>
          <w:color w:val="auto"/>
        </w:rPr>
        <w:t>Общие сведения о языке</w:t>
      </w:r>
      <w:bookmarkEnd w:id="84"/>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Иметь представление о русском литературном языке.</w:t>
      </w:r>
    </w:p>
    <w:p w:rsidR="00982167" w:rsidRPr="00EB2D57" w:rsidRDefault="00982167" w:rsidP="00982167">
      <w:pPr>
        <w:pStyle w:val="af5"/>
        <w:rPr>
          <w:color w:val="auto"/>
        </w:rPr>
      </w:pPr>
      <w:bookmarkStart w:id="85" w:name="bookmark156"/>
    </w:p>
    <w:p w:rsidR="00A57638" w:rsidRPr="00EB2D57" w:rsidRDefault="00E235EB" w:rsidP="00982167">
      <w:pPr>
        <w:pStyle w:val="af5"/>
        <w:rPr>
          <w:color w:val="auto"/>
        </w:rPr>
      </w:pPr>
      <w:r w:rsidRPr="00EB2D57">
        <w:rPr>
          <w:color w:val="auto"/>
        </w:rPr>
        <w:t>Язык и речь</w:t>
      </w:r>
      <w:bookmarkEnd w:id="85"/>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6" w:name="bookmark158"/>
    </w:p>
    <w:p w:rsidR="00A57638" w:rsidRPr="00EB2D57" w:rsidRDefault="00E235EB" w:rsidP="00982167">
      <w:pPr>
        <w:pStyle w:val="af5"/>
        <w:rPr>
          <w:color w:val="auto"/>
        </w:rPr>
      </w:pPr>
      <w:r w:rsidRPr="00EB2D57">
        <w:rPr>
          <w:color w:val="auto"/>
        </w:rPr>
        <w:t>Текст</w:t>
      </w:r>
      <w:bookmarkEnd w:id="8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w:t>
      </w:r>
      <w:r w:rsidRPr="00EB2D57">
        <w:rPr>
          <w:color w:val="auto"/>
        </w:rPr>
        <w:lastRenderedPageBreak/>
        <w:t>типов речи; характеризовать особенности описания как типа речи (описание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7"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7"/>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8" w:name="bookmark162"/>
    </w:p>
    <w:p w:rsidR="00A57638" w:rsidRPr="00EB2D57" w:rsidRDefault="00E235EB" w:rsidP="00982167">
      <w:pPr>
        <w:pStyle w:val="af5"/>
        <w:rPr>
          <w:color w:val="auto"/>
        </w:rPr>
      </w:pPr>
      <w:r w:rsidRPr="00EB2D57">
        <w:rPr>
          <w:color w:val="auto"/>
        </w:rPr>
        <w:t>СИСТЕМА ЯЗЫКА</w:t>
      </w:r>
      <w:bookmarkEnd w:id="88"/>
    </w:p>
    <w:p w:rsidR="00982167" w:rsidRPr="00EB2D57" w:rsidRDefault="00982167" w:rsidP="00982167">
      <w:pPr>
        <w:pStyle w:val="af5"/>
        <w:rPr>
          <w:color w:val="auto"/>
        </w:rPr>
      </w:pPr>
      <w:bookmarkStart w:id="89" w:name="bookmark164"/>
    </w:p>
    <w:p w:rsidR="00A57638" w:rsidRPr="00EB2D57" w:rsidRDefault="00E235EB" w:rsidP="00982167">
      <w:pPr>
        <w:pStyle w:val="af5"/>
        <w:rPr>
          <w:color w:val="auto"/>
        </w:rPr>
      </w:pPr>
      <w:r w:rsidRPr="00EB2D57">
        <w:rPr>
          <w:color w:val="auto"/>
        </w:rPr>
        <w:t>Лексикология. Культура речи</w:t>
      </w:r>
      <w:bookmarkEnd w:id="89"/>
    </w:p>
    <w:p w:rsidR="00A57638" w:rsidRPr="00EB2D57" w:rsidRDefault="00E235EB" w:rsidP="00982167">
      <w:pPr>
        <w:pStyle w:val="13"/>
        <w:spacing w:line="240" w:lineRule="auto"/>
        <w:ind w:firstLine="567"/>
        <w:jc w:val="both"/>
        <w:rPr>
          <w:color w:val="auto"/>
        </w:rPr>
      </w:pPr>
      <w:r w:rsidRPr="00EB2D57">
        <w:rPr>
          <w:color w:val="auto"/>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w:t>
      </w:r>
      <w:r w:rsidRPr="00EB2D57">
        <w:rPr>
          <w:color w:val="auto"/>
        </w:rPr>
        <w:lastRenderedPageBreak/>
        <w:t>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rsidR="00982167" w:rsidRPr="00EB2D57" w:rsidRDefault="00982167" w:rsidP="00982167">
      <w:pPr>
        <w:pStyle w:val="af5"/>
        <w:rPr>
          <w:color w:val="auto"/>
        </w:rPr>
      </w:pPr>
      <w:bookmarkStart w:id="93" w:name="bookmark172"/>
    </w:p>
    <w:p w:rsidR="00A57638" w:rsidRPr="00EB2D57" w:rsidRDefault="00E235EB" w:rsidP="00982167">
      <w:pPr>
        <w:pStyle w:val="af5"/>
        <w:rPr>
          <w:color w:val="auto"/>
        </w:rPr>
      </w:pPr>
      <w:r w:rsidRPr="00EB2D57">
        <w:rPr>
          <w:color w:val="auto"/>
        </w:rPr>
        <w:t>Общие сведения о языке</w:t>
      </w:r>
      <w:bookmarkEnd w:id="93"/>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4" w:name="bookmark174"/>
    </w:p>
    <w:p w:rsidR="00A57638" w:rsidRPr="00EB2D57" w:rsidRDefault="00E235EB" w:rsidP="00982167">
      <w:pPr>
        <w:pStyle w:val="af5"/>
        <w:rPr>
          <w:color w:val="auto"/>
        </w:rPr>
      </w:pPr>
      <w:r w:rsidRPr="00EB2D57">
        <w:rPr>
          <w:color w:val="auto"/>
        </w:rPr>
        <w:t>Язык и речь</w:t>
      </w:r>
      <w:bookmarkEnd w:id="94"/>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5" w:name="bookmark176"/>
      <w:r w:rsidRPr="00EB2D57">
        <w:rPr>
          <w:color w:val="auto"/>
        </w:rPr>
        <w:lastRenderedPageBreak/>
        <w:t>Текст</w:t>
      </w:r>
      <w:bookmarkEnd w:id="95"/>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6"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6"/>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особенности официально-делового стиля (в том числе сферу употребления, функции, языковые особенности), особенности </w:t>
      </w:r>
      <w:r w:rsidRPr="00EB2D57">
        <w:rPr>
          <w:color w:val="auto"/>
        </w:rPr>
        <w:lastRenderedPageBreak/>
        <w:t>жанра инструкции.</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7" w:name="bookmark180"/>
    </w:p>
    <w:p w:rsidR="00A57638" w:rsidRPr="00EB2D57" w:rsidRDefault="00E235EB" w:rsidP="00982167">
      <w:pPr>
        <w:pStyle w:val="af5"/>
        <w:rPr>
          <w:color w:val="auto"/>
        </w:rPr>
      </w:pPr>
      <w:r w:rsidRPr="00EB2D57">
        <w:rPr>
          <w:color w:val="auto"/>
        </w:rPr>
        <w:t>СИСТЕМА ЯЗЫКА</w:t>
      </w:r>
      <w:bookmarkEnd w:id="97"/>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8" w:name="bookmark182"/>
    </w:p>
    <w:p w:rsidR="00A57638" w:rsidRPr="00EB2D57" w:rsidRDefault="00E235EB" w:rsidP="008D4DCA">
      <w:pPr>
        <w:pStyle w:val="af5"/>
        <w:rPr>
          <w:color w:val="auto"/>
        </w:rPr>
      </w:pPr>
      <w:r w:rsidRPr="00EB2D57">
        <w:rPr>
          <w:color w:val="auto"/>
        </w:rPr>
        <w:t>Морфология. Культура речи</w:t>
      </w:r>
      <w:bookmarkEnd w:id="98"/>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lastRenderedPageBreak/>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признаки слов категории состояния, характеризовать их синтаксическую </w:t>
      </w:r>
      <w:r w:rsidRPr="00EB2D57">
        <w:rPr>
          <w:color w:val="auto"/>
        </w:rPr>
        <w:lastRenderedPageBreak/>
        <w:t>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пунктуационные нормы оформления предложений с </w:t>
      </w:r>
      <w:r w:rsidRPr="00EB2D57">
        <w:rPr>
          <w:color w:val="auto"/>
        </w:rPr>
        <w:lastRenderedPageBreak/>
        <w:t>междометиями.</w:t>
      </w:r>
    </w:p>
    <w:p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rsidR="008D4DCA" w:rsidRPr="00EB2D57" w:rsidRDefault="008D4DCA" w:rsidP="008D4DCA">
      <w:pPr>
        <w:pStyle w:val="af5"/>
        <w:rPr>
          <w:color w:val="auto"/>
        </w:rPr>
      </w:pPr>
      <w:bookmarkStart w:id="99"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rsidR="008D4DCA" w:rsidRPr="00EB2D57" w:rsidRDefault="008D4DCA" w:rsidP="008D4DCA">
      <w:pPr>
        <w:pStyle w:val="af5"/>
        <w:rPr>
          <w:color w:val="auto"/>
        </w:rPr>
      </w:pPr>
      <w:bookmarkStart w:id="100" w:name="bookmark186"/>
    </w:p>
    <w:p w:rsidR="00A57638" w:rsidRPr="00EB2D57" w:rsidRDefault="00E235EB" w:rsidP="008D4DCA">
      <w:pPr>
        <w:pStyle w:val="af5"/>
        <w:rPr>
          <w:color w:val="auto"/>
        </w:rPr>
      </w:pPr>
      <w:r w:rsidRPr="00EB2D57">
        <w:rPr>
          <w:color w:val="auto"/>
        </w:rPr>
        <w:t>Общие сведения о языке</w:t>
      </w:r>
      <w:bookmarkEnd w:id="100"/>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1" w:name="bookmark188"/>
    </w:p>
    <w:p w:rsidR="00A57638" w:rsidRPr="00EB2D57" w:rsidRDefault="00E235EB" w:rsidP="008D4DCA">
      <w:pPr>
        <w:pStyle w:val="af5"/>
        <w:rPr>
          <w:color w:val="auto"/>
        </w:rPr>
      </w:pPr>
      <w:r w:rsidRPr="00EB2D57">
        <w:rPr>
          <w:color w:val="auto"/>
        </w:rPr>
        <w:t>Язык и речь</w:t>
      </w:r>
      <w:bookmarkEnd w:id="101"/>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w:t>
      </w:r>
      <w:r w:rsidRPr="00EB2D57">
        <w:rPr>
          <w:color w:val="auto"/>
        </w:rPr>
        <w:lastRenderedPageBreak/>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2" w:name="bookmark190"/>
    </w:p>
    <w:p w:rsidR="00A57638" w:rsidRPr="00EB2D57" w:rsidRDefault="00E235EB" w:rsidP="008D4DCA">
      <w:pPr>
        <w:pStyle w:val="af5"/>
        <w:rPr>
          <w:color w:val="auto"/>
        </w:rPr>
      </w:pPr>
      <w:r w:rsidRPr="00EB2D57">
        <w:rPr>
          <w:color w:val="auto"/>
        </w:rPr>
        <w:t>Текст</w:t>
      </w:r>
      <w:bookmarkEnd w:id="102"/>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3" w:name="bookmark192"/>
      <w:r w:rsidRPr="00EB2D57">
        <w:rPr>
          <w:color w:val="auto"/>
        </w:rPr>
        <w:lastRenderedPageBreak/>
        <w:t>СИСТЕМА ЯЗЫКА</w:t>
      </w:r>
      <w:bookmarkEnd w:id="103"/>
    </w:p>
    <w:p w:rsidR="008D4DCA" w:rsidRPr="00EB2D57" w:rsidRDefault="008D4DCA" w:rsidP="008D4DCA">
      <w:pPr>
        <w:pStyle w:val="af5"/>
        <w:rPr>
          <w:color w:val="auto"/>
        </w:rPr>
      </w:pPr>
      <w:bookmarkStart w:id="104"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4"/>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5" w:name="bookmark196"/>
    </w:p>
    <w:p w:rsidR="00A57638" w:rsidRPr="00EB2D57" w:rsidRDefault="00E235EB" w:rsidP="008D4DCA">
      <w:pPr>
        <w:pStyle w:val="af5"/>
        <w:rPr>
          <w:color w:val="auto"/>
        </w:rPr>
      </w:pPr>
      <w:r w:rsidRPr="00EB2D57">
        <w:rPr>
          <w:color w:val="auto"/>
        </w:rPr>
        <w:t>Словосочетание</w:t>
      </w:r>
      <w:bookmarkEnd w:id="105"/>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6" w:name="bookmark198"/>
    </w:p>
    <w:p w:rsidR="00A57638" w:rsidRPr="00EB2D57" w:rsidRDefault="00E235EB" w:rsidP="008D4DCA">
      <w:pPr>
        <w:pStyle w:val="af5"/>
        <w:rPr>
          <w:color w:val="auto"/>
        </w:rPr>
      </w:pPr>
      <w:r w:rsidRPr="00EB2D57">
        <w:rPr>
          <w:color w:val="auto"/>
        </w:rPr>
        <w:t>Предложение</w:t>
      </w:r>
      <w:bookmarkEnd w:id="106"/>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w:t>
      </w:r>
      <w:r w:rsidRPr="00EB2D57">
        <w:rPr>
          <w:color w:val="auto"/>
        </w:rPr>
        <w:lastRenderedPageBreak/>
        <w:t xml:space="preserve">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w:t>
      </w:r>
      <w:r w:rsidRPr="00EB2D57">
        <w:rPr>
          <w:color w:val="auto"/>
        </w:rPr>
        <w:lastRenderedPageBreak/>
        <w:t>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7"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rsidR="008D4DCA" w:rsidRPr="00EB2D57" w:rsidRDefault="008D4DCA" w:rsidP="008D4DCA">
      <w:pPr>
        <w:pStyle w:val="af5"/>
        <w:rPr>
          <w:color w:val="auto"/>
        </w:rPr>
      </w:pPr>
      <w:bookmarkStart w:id="108" w:name="bookmark202"/>
    </w:p>
    <w:p w:rsidR="00A57638" w:rsidRPr="00EB2D57" w:rsidRDefault="00E235EB" w:rsidP="008D4DCA">
      <w:pPr>
        <w:pStyle w:val="af5"/>
        <w:rPr>
          <w:color w:val="auto"/>
        </w:rPr>
      </w:pPr>
      <w:r w:rsidRPr="00EB2D57">
        <w:rPr>
          <w:color w:val="auto"/>
        </w:rPr>
        <w:t>Общие сведения о языке</w:t>
      </w:r>
      <w:bookmarkEnd w:id="108"/>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09" w:name="bookmark204"/>
    </w:p>
    <w:p w:rsidR="00A57638" w:rsidRPr="00EB2D57" w:rsidRDefault="00E235EB" w:rsidP="008D4DCA">
      <w:pPr>
        <w:pStyle w:val="af5"/>
        <w:rPr>
          <w:color w:val="auto"/>
        </w:rPr>
      </w:pPr>
      <w:r w:rsidRPr="00EB2D57">
        <w:rPr>
          <w:color w:val="auto"/>
        </w:rPr>
        <w:t>Язык и речь</w:t>
      </w:r>
      <w:bookmarkEnd w:id="109"/>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0" w:name="bookmark206"/>
      <w:r w:rsidRPr="00EB2D57">
        <w:rPr>
          <w:color w:val="auto"/>
        </w:rPr>
        <w:t>Текст</w:t>
      </w:r>
      <w:bookmarkEnd w:id="110"/>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lastRenderedPageBreak/>
        <w:t>Находить в тексте типовые фрагменты — описание, повествование, 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1"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1"/>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w:t>
      </w:r>
      <w:r w:rsidRPr="00EB2D57">
        <w:rPr>
          <w:color w:val="auto"/>
        </w:rPr>
        <w:lastRenderedPageBreak/>
        <w:t>речи, функциональным разновидностям языка, нормы составления 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2" w:name="bookmark210"/>
    </w:p>
    <w:p w:rsidR="00A57638" w:rsidRPr="00EB2D57" w:rsidRDefault="00E235EB" w:rsidP="008D4DCA">
      <w:pPr>
        <w:pStyle w:val="af5"/>
        <w:rPr>
          <w:color w:val="auto"/>
        </w:rPr>
      </w:pPr>
      <w:r w:rsidRPr="00EB2D57">
        <w:rPr>
          <w:color w:val="auto"/>
        </w:rPr>
        <w:t>СИСТЕМА ЯЗЫКА</w:t>
      </w:r>
      <w:bookmarkEnd w:id="112"/>
    </w:p>
    <w:p w:rsidR="008D4DCA" w:rsidRPr="00EB2D57" w:rsidRDefault="008D4DCA" w:rsidP="008D4DCA">
      <w:pPr>
        <w:pStyle w:val="af5"/>
        <w:rPr>
          <w:color w:val="auto"/>
        </w:rPr>
      </w:pPr>
      <w:bookmarkStart w:id="113"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3"/>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w:t>
      </w:r>
      <w:r w:rsidRPr="00EB2D57">
        <w:rPr>
          <w:color w:val="auto"/>
        </w:rPr>
        <w:lastRenderedPageBreak/>
        <w:t>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lastRenderedPageBreak/>
        <w:t>Уметь цитировать и применять разные способы включения цитат в 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4"/>
          <w:footerReference w:type="default" r:id="rId15"/>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rsidR="008D4DCA" w:rsidRPr="00EB2D57" w:rsidRDefault="008D4DCA" w:rsidP="008D4DCA">
      <w:pPr>
        <w:rPr>
          <w:color w:val="auto"/>
        </w:rPr>
      </w:pPr>
    </w:p>
    <w:p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rsidR="0059023E" w:rsidRPr="00EB2D57" w:rsidRDefault="0059023E">
      <w:pPr>
        <w:pStyle w:val="13"/>
        <w:jc w:val="both"/>
        <w:rPr>
          <w:color w:val="auto"/>
        </w:rPr>
      </w:pPr>
    </w:p>
    <w:p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w:t>
      </w:r>
      <w:r w:rsidRPr="00EB2D57">
        <w:rPr>
          <w:color w:val="auto"/>
        </w:rPr>
        <w:lastRenderedPageBreak/>
        <w:t>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7"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8"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sidRPr="00EB2D57">
        <w:rPr>
          <w:color w:val="auto"/>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9"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9"/>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6"/>
          <w:footerReference w:type="default" r:id="rId17"/>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1" w:name="bookmark227"/>
      <w:r w:rsidRPr="00EB2D57">
        <w:rPr>
          <w:color w:val="auto"/>
        </w:rPr>
        <w:t>5 КЛАСС</w:t>
      </w:r>
      <w:bookmarkEnd w:id="121"/>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9"/>
      <w:r w:rsidRPr="00EB2D57">
        <w:rPr>
          <w:color w:val="auto"/>
        </w:rPr>
        <w:t>Мифология</w:t>
      </w:r>
      <w:bookmarkEnd w:id="122"/>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3" w:name="bookmark231"/>
    </w:p>
    <w:p w:rsidR="00A57638" w:rsidRPr="00EB2D57" w:rsidRDefault="00E235EB" w:rsidP="0059023E">
      <w:pPr>
        <w:pStyle w:val="af5"/>
        <w:rPr>
          <w:color w:val="auto"/>
        </w:rPr>
      </w:pPr>
      <w:r w:rsidRPr="00EB2D57">
        <w:rPr>
          <w:color w:val="auto"/>
        </w:rPr>
        <w:t>Фольклор</w:t>
      </w:r>
      <w:bookmarkEnd w:id="123"/>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4"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5"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6"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7"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8"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8"/>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29" w:name="bookmark243"/>
    </w:p>
    <w:p w:rsidR="00A57638" w:rsidRPr="00EB2D57" w:rsidRDefault="00E235EB" w:rsidP="009818B9">
      <w:pPr>
        <w:pStyle w:val="af5"/>
        <w:rPr>
          <w:color w:val="auto"/>
        </w:rPr>
      </w:pPr>
      <w:r w:rsidRPr="00EB2D57">
        <w:rPr>
          <w:color w:val="auto"/>
        </w:rPr>
        <w:t>Зарубежная литература</w:t>
      </w:r>
      <w:bookmarkEnd w:id="129"/>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0"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0"/>
    </w:p>
    <w:p w:rsidR="009818B9" w:rsidRPr="00EB2D57" w:rsidRDefault="009818B9" w:rsidP="009818B9">
      <w:pPr>
        <w:pStyle w:val="af5"/>
        <w:rPr>
          <w:color w:val="auto"/>
        </w:rPr>
      </w:pPr>
      <w:bookmarkStart w:id="131" w:name="bookmark247"/>
    </w:p>
    <w:p w:rsidR="00A57638" w:rsidRPr="00EB2D57" w:rsidRDefault="00E235EB" w:rsidP="009818B9">
      <w:pPr>
        <w:pStyle w:val="af5"/>
        <w:rPr>
          <w:color w:val="auto"/>
        </w:rPr>
      </w:pPr>
      <w:r w:rsidRPr="00EB2D57">
        <w:rPr>
          <w:color w:val="auto"/>
        </w:rPr>
        <w:t>Античная литература</w:t>
      </w:r>
      <w:bookmarkEnd w:id="131"/>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2" w:name="bookmark249"/>
    </w:p>
    <w:p w:rsidR="00A57638" w:rsidRPr="00EB2D57" w:rsidRDefault="00E235EB" w:rsidP="009818B9">
      <w:pPr>
        <w:pStyle w:val="af5"/>
        <w:rPr>
          <w:color w:val="auto"/>
        </w:rPr>
      </w:pPr>
      <w:r w:rsidRPr="00EB2D57">
        <w:rPr>
          <w:color w:val="auto"/>
        </w:rPr>
        <w:t>Фольклор</w:t>
      </w:r>
      <w:bookmarkEnd w:id="132"/>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3" w:name="bookmark251"/>
    </w:p>
    <w:p w:rsidR="00A57638" w:rsidRPr="00EB2D57" w:rsidRDefault="00E235EB" w:rsidP="009818B9">
      <w:pPr>
        <w:pStyle w:val="af5"/>
        <w:rPr>
          <w:color w:val="auto"/>
        </w:rPr>
      </w:pPr>
      <w:r w:rsidRPr="00EB2D57">
        <w:rPr>
          <w:color w:val="auto"/>
        </w:rPr>
        <w:t>Древнерусская литература</w:t>
      </w:r>
      <w:bookmarkEnd w:id="133"/>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4"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5"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6"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7" w:name="bookmark259"/>
    </w:p>
    <w:p w:rsidR="00A57638" w:rsidRPr="00EB2D57" w:rsidRDefault="00E235EB" w:rsidP="00B267CC">
      <w:pPr>
        <w:pStyle w:val="af5"/>
      </w:pPr>
      <w:r w:rsidRPr="00EB2D57">
        <w:t>Литература народов Российской Федерации</w:t>
      </w:r>
      <w:bookmarkEnd w:id="137"/>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8" w:name="bookmark261"/>
    </w:p>
    <w:p w:rsidR="00A57638" w:rsidRPr="00EB2D57" w:rsidRDefault="00E235EB" w:rsidP="00B267CC">
      <w:pPr>
        <w:pStyle w:val="af5"/>
      </w:pPr>
      <w:r w:rsidRPr="00EB2D57">
        <w:t>Зарубежная литература</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39"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rsidR="009818B9" w:rsidRPr="00EB2D57" w:rsidRDefault="009818B9" w:rsidP="009818B9">
      <w:pPr>
        <w:pStyle w:val="af5"/>
        <w:rPr>
          <w:color w:val="auto"/>
        </w:rPr>
      </w:pPr>
      <w:bookmarkStart w:id="140" w:name="bookmark265"/>
    </w:p>
    <w:p w:rsidR="00A57638" w:rsidRPr="00EB2D57" w:rsidRDefault="00E235EB" w:rsidP="009818B9">
      <w:pPr>
        <w:pStyle w:val="af5"/>
        <w:rPr>
          <w:color w:val="auto"/>
        </w:rPr>
      </w:pPr>
      <w:r w:rsidRPr="00EB2D57">
        <w:rPr>
          <w:color w:val="auto"/>
        </w:rPr>
        <w:t>Древнерусская литература</w:t>
      </w:r>
      <w:bookmarkEnd w:id="140"/>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1"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2"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3" w:name="bookmark271"/>
    </w:p>
    <w:p w:rsidR="00A57638" w:rsidRPr="00EB2D57" w:rsidRDefault="00E235EB" w:rsidP="009818B9">
      <w:pPr>
        <w:pStyle w:val="af5"/>
        <w:rPr>
          <w:color w:val="auto"/>
        </w:rPr>
      </w:pPr>
      <w:r w:rsidRPr="00EB2D57">
        <w:rPr>
          <w:color w:val="auto"/>
        </w:rPr>
        <w:t>Литература конца XIX — начала XX 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4"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5"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6" w:name="bookmark277"/>
    </w:p>
    <w:p w:rsidR="00A57638" w:rsidRPr="00EB2D57" w:rsidRDefault="00E235EB" w:rsidP="009818B9">
      <w:pPr>
        <w:pStyle w:val="af5"/>
        <w:rPr>
          <w:color w:val="auto"/>
        </w:rPr>
      </w:pPr>
      <w:r w:rsidRPr="00EB2D57">
        <w:rPr>
          <w:color w:val="auto"/>
        </w:rPr>
        <w:t>Зарубежная литература</w:t>
      </w:r>
      <w:bookmarkEnd w:id="146"/>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7"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7"/>
    </w:p>
    <w:p w:rsidR="009818B9" w:rsidRPr="00EB2D57" w:rsidRDefault="009818B9" w:rsidP="009818B9">
      <w:pPr>
        <w:pStyle w:val="af5"/>
        <w:rPr>
          <w:color w:val="auto"/>
        </w:rPr>
      </w:pPr>
      <w:bookmarkStart w:id="148" w:name="bookmark281"/>
    </w:p>
    <w:p w:rsidR="00A57638" w:rsidRPr="00EB2D57" w:rsidRDefault="00E235EB" w:rsidP="009818B9">
      <w:pPr>
        <w:pStyle w:val="af5"/>
        <w:rPr>
          <w:color w:val="auto"/>
        </w:rPr>
      </w:pPr>
      <w:r w:rsidRPr="00EB2D57">
        <w:rPr>
          <w:color w:val="auto"/>
        </w:rPr>
        <w:t>Древнерусская литература</w:t>
      </w:r>
      <w:bookmarkEnd w:id="148"/>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49" w:name="bookmark283"/>
    </w:p>
    <w:p w:rsidR="00A57638" w:rsidRPr="00EB2D57" w:rsidRDefault="00E235EB" w:rsidP="009818B9">
      <w:pPr>
        <w:pStyle w:val="af5"/>
        <w:rPr>
          <w:color w:val="auto"/>
        </w:rPr>
      </w:pPr>
      <w:r w:rsidRPr="00EB2D57">
        <w:rPr>
          <w:color w:val="auto"/>
        </w:rPr>
        <w:t>Литература XVIII века</w:t>
      </w:r>
      <w:bookmarkEnd w:id="149"/>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0"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0"/>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1"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2"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3"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4" w:name="bookmark293"/>
    </w:p>
    <w:p w:rsidR="00A57638" w:rsidRPr="00EB2D57" w:rsidRDefault="00E235EB" w:rsidP="009818B9">
      <w:pPr>
        <w:pStyle w:val="af5"/>
        <w:rPr>
          <w:color w:val="auto"/>
        </w:rPr>
      </w:pPr>
      <w:r w:rsidRPr="00EB2D57">
        <w:rPr>
          <w:color w:val="auto"/>
        </w:rPr>
        <w:t>Зарубежная литература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5"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5"/>
    </w:p>
    <w:p w:rsidR="009818B9" w:rsidRPr="00EB2D57" w:rsidRDefault="009818B9" w:rsidP="009818B9">
      <w:pPr>
        <w:pStyle w:val="af5"/>
        <w:rPr>
          <w:color w:val="auto"/>
        </w:rPr>
      </w:pPr>
      <w:bookmarkStart w:id="156" w:name="bookmark297"/>
    </w:p>
    <w:p w:rsidR="00A57638" w:rsidRPr="00EB2D57" w:rsidRDefault="00E235EB" w:rsidP="009818B9">
      <w:pPr>
        <w:pStyle w:val="af5"/>
        <w:rPr>
          <w:color w:val="auto"/>
        </w:rPr>
      </w:pPr>
      <w:r w:rsidRPr="00EB2D57">
        <w:rPr>
          <w:color w:val="auto"/>
        </w:rPr>
        <w:t>Древнерусская литература</w:t>
      </w:r>
      <w:bookmarkEnd w:id="156"/>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7"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8"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59" w:name="bookmark303"/>
    </w:p>
    <w:p w:rsidR="00A57638" w:rsidRPr="00EB2D57" w:rsidRDefault="00E235EB" w:rsidP="009818B9">
      <w:pPr>
        <w:pStyle w:val="af5"/>
        <w:rPr>
          <w:color w:val="auto"/>
        </w:rPr>
      </w:pPr>
      <w:r w:rsidRPr="00EB2D57">
        <w:rPr>
          <w:color w:val="auto"/>
        </w:rPr>
        <w:t>Зарубежная литература</w:t>
      </w:r>
      <w:bookmarkEnd w:id="159"/>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234"/>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236"/>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1" w:name="bookmark308"/>
    </w:p>
    <w:p w:rsidR="00A57638" w:rsidRPr="00EB2D57" w:rsidRDefault="00E235EB" w:rsidP="00F17581">
      <w:pPr>
        <w:pStyle w:val="af5"/>
        <w:rPr>
          <w:color w:val="auto"/>
        </w:rPr>
      </w:pPr>
      <w:r w:rsidRPr="00EB2D57">
        <w:rPr>
          <w:color w:val="auto"/>
        </w:rPr>
        <w:t>5 КЛАСС</w:t>
      </w:r>
      <w:bookmarkEnd w:id="161"/>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0B3370">
      <w:pPr>
        <w:pStyle w:val="13"/>
        <w:numPr>
          <w:ilvl w:val="0"/>
          <w:numId w:val="239"/>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2" w:name="bookmark310"/>
    </w:p>
    <w:p w:rsidR="00A57638" w:rsidRPr="00EB2D57" w:rsidRDefault="00E235EB" w:rsidP="00F17581">
      <w:pPr>
        <w:pStyle w:val="af5"/>
        <w:rPr>
          <w:color w:val="auto"/>
        </w:rPr>
      </w:pPr>
      <w:r w:rsidRPr="00EB2D57">
        <w:rPr>
          <w:color w:val="auto"/>
        </w:rPr>
        <w:t>6 КЛАСС</w:t>
      </w:r>
      <w:bookmarkEnd w:id="162"/>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0"/>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3" w:name="bookmark312"/>
      <w:r w:rsidRPr="00EB2D57">
        <w:rPr>
          <w:color w:val="auto"/>
        </w:rPr>
        <w:t>7 КЛАСС</w:t>
      </w:r>
      <w:bookmarkEnd w:id="163"/>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1"/>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4"/>
      <w:r w:rsidRPr="00EB2D57">
        <w:rPr>
          <w:color w:val="auto"/>
        </w:rPr>
        <w:lastRenderedPageBreak/>
        <w:t>8 КЛАСС</w:t>
      </w:r>
      <w:bookmarkEnd w:id="164"/>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0B3370">
      <w:pPr>
        <w:pStyle w:val="13"/>
        <w:numPr>
          <w:ilvl w:val="0"/>
          <w:numId w:val="24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6"/>
      <w:r w:rsidRPr="00EB2D57">
        <w:rPr>
          <w:color w:val="auto"/>
        </w:rPr>
        <w:t>9 КЛАСС</w:t>
      </w:r>
      <w:bookmarkEnd w:id="165"/>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3"/>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rsidR="00F17581" w:rsidRPr="00EB2D57" w:rsidRDefault="00F17581" w:rsidP="00F17581">
      <w:pPr>
        <w:pStyle w:val="af5"/>
        <w:rPr>
          <w:color w:val="auto"/>
        </w:rPr>
      </w:pPr>
    </w:p>
    <w:p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69" w:name="bookmark322"/>
    </w:p>
    <w:p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0" w:name="bookmark324"/>
    </w:p>
    <w:p w:rsidR="00A57638" w:rsidRPr="00EB2D57" w:rsidRDefault="00E235EB" w:rsidP="00AA4A52">
      <w:pPr>
        <w:pStyle w:val="af5"/>
        <w:rPr>
          <w:color w:val="auto"/>
        </w:rPr>
      </w:pPr>
      <w:r w:rsidRPr="00EB2D57">
        <w:rPr>
          <w:color w:val="auto"/>
        </w:rPr>
        <w:t>ЦЕЛИ ИЗУЧЕНИЯ УЧЕБНОГО ПРЕДМЕТА</w:t>
      </w:r>
      <w:bookmarkEnd w:id="170"/>
    </w:p>
    <w:p w:rsidR="00A57638" w:rsidRPr="00EB2D57" w:rsidRDefault="00E235EB" w:rsidP="00AA4A52">
      <w:pPr>
        <w:pStyle w:val="af5"/>
        <w:rPr>
          <w:color w:val="auto"/>
        </w:rPr>
      </w:pPr>
      <w:r w:rsidRPr="00EB2D57">
        <w:rPr>
          <w:color w:val="auto"/>
        </w:rPr>
        <w:t>«РОДНОЙ ЯЗЫК (РУССКИЙ)»</w:t>
      </w:r>
    </w:p>
    <w:p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1"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rsidR="00A57638" w:rsidRPr="00EB2D57" w:rsidRDefault="00E235EB" w:rsidP="00537C46">
      <w:pPr>
        <w:pStyle w:val="af5"/>
        <w:rPr>
          <w:color w:val="auto"/>
        </w:rPr>
      </w:pPr>
      <w:r w:rsidRPr="00EB2D57">
        <w:rPr>
          <w:color w:val="auto"/>
        </w:rPr>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w:t>
      </w:r>
      <w:r w:rsidRPr="00EB2D57">
        <w:rPr>
          <w:color w:val="auto"/>
        </w:rPr>
        <w:lastRenderedPageBreak/>
        <w:t>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537C46" w:rsidRPr="00EB2D57" w:rsidRDefault="00537C46" w:rsidP="00537C46">
      <w:pPr>
        <w:pStyle w:val="af5"/>
        <w:rPr>
          <w:color w:val="auto"/>
        </w:rPr>
      </w:pPr>
      <w:bookmarkStart w:id="172"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2"/>
    </w:p>
    <w:p w:rsidR="00A57638" w:rsidRPr="00EB2D57" w:rsidRDefault="00E235EB" w:rsidP="00537C46">
      <w:pPr>
        <w:pStyle w:val="af5"/>
        <w:rPr>
          <w:color w:val="auto"/>
        </w:rPr>
      </w:pPr>
      <w:r w:rsidRPr="00EB2D57">
        <w:rPr>
          <w:color w:val="auto"/>
        </w:rPr>
        <w:t>УЧЕБНОГО ПРЕДМЕТА «РОДНОЙ ЯЗЫК (РУССКИЙ)»</w:t>
      </w:r>
    </w:p>
    <w:p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EB2D57" w:rsidRDefault="00E235EB">
      <w:pPr>
        <w:pStyle w:val="13"/>
        <w:spacing w:line="252" w:lineRule="auto"/>
        <w:jc w:val="both"/>
        <w:rPr>
          <w:color w:val="auto"/>
        </w:rPr>
        <w:sectPr w:rsidR="00A57638" w:rsidRPr="00EB2D57">
          <w:footerReference w:type="even" r:id="rId18"/>
          <w:footerReference w:type="default" r:id="rId19"/>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EB2D57" w:rsidRDefault="00E235EB">
      <w:pPr>
        <w:pStyle w:val="13"/>
        <w:spacing w:line="252" w:lineRule="auto"/>
        <w:jc w:val="both"/>
        <w:rPr>
          <w:color w:val="auto"/>
        </w:rPr>
        <w:sectPr w:rsidR="00A57638" w:rsidRPr="00EB2D57">
          <w:footerReference w:type="even" r:id="rId20"/>
          <w:footerReference w:type="default" r:id="rId21"/>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EB2D57">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rsidR="00537C46" w:rsidRPr="00EB2D57" w:rsidRDefault="00537C46" w:rsidP="00537C46">
      <w:pPr>
        <w:pStyle w:val="af5"/>
        <w:rPr>
          <w:color w:val="auto"/>
        </w:rPr>
      </w:pPr>
      <w:bookmarkStart w:id="175" w:name="bookmark338"/>
    </w:p>
    <w:p w:rsidR="00A57638" w:rsidRPr="00EB2D57" w:rsidRDefault="00E235EB" w:rsidP="00537C46">
      <w:pPr>
        <w:pStyle w:val="af5"/>
        <w:rPr>
          <w:color w:val="auto"/>
        </w:rPr>
      </w:pPr>
      <w:r w:rsidRPr="00EB2D57">
        <w:rPr>
          <w:color w:val="auto"/>
        </w:rPr>
        <w:t>Раздел 1. Язык и культура</w:t>
      </w:r>
      <w:bookmarkEnd w:id="175"/>
    </w:p>
    <w:p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rsidR="00537C46" w:rsidRPr="00EB2D57" w:rsidRDefault="00537C46" w:rsidP="00537C46">
      <w:pPr>
        <w:pStyle w:val="af5"/>
        <w:rPr>
          <w:color w:val="auto"/>
        </w:rPr>
      </w:pPr>
      <w:bookmarkStart w:id="176" w:name="bookmark340"/>
    </w:p>
    <w:p w:rsidR="00A57638" w:rsidRPr="00EB2D57" w:rsidRDefault="00E235EB" w:rsidP="00537C46">
      <w:pPr>
        <w:pStyle w:val="af5"/>
        <w:rPr>
          <w:color w:val="auto"/>
        </w:rPr>
      </w:pPr>
      <w:r w:rsidRPr="00EB2D57">
        <w:rPr>
          <w:color w:val="auto"/>
        </w:rPr>
        <w:t>Раздел 2. Культура речи</w:t>
      </w:r>
      <w:bookmarkEnd w:id="176"/>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EB2D57" w:rsidRDefault="00537C46" w:rsidP="00537C46">
      <w:pPr>
        <w:pStyle w:val="af5"/>
        <w:rPr>
          <w:color w:val="auto"/>
        </w:rPr>
      </w:pPr>
      <w:bookmarkStart w:id="177" w:name="bookmark342"/>
    </w:p>
    <w:p w:rsidR="00537C46" w:rsidRPr="00EB2D57" w:rsidRDefault="00537C46" w:rsidP="00537C46">
      <w:pPr>
        <w:pStyle w:val="af5"/>
        <w:rPr>
          <w:color w:val="auto"/>
        </w:rPr>
      </w:pPr>
    </w:p>
    <w:p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7"/>
    </w:p>
    <w:p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EB2D57" w:rsidRDefault="00537C46" w:rsidP="00537C46">
      <w:pPr>
        <w:pStyle w:val="af5"/>
        <w:rPr>
          <w:color w:val="auto"/>
        </w:rPr>
      </w:pPr>
      <w:bookmarkStart w:id="178" w:name="bookmark344"/>
    </w:p>
    <w:p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rsidR="00537C46" w:rsidRPr="00EB2D57" w:rsidRDefault="00537C46" w:rsidP="00537C46">
      <w:pPr>
        <w:pStyle w:val="af5"/>
        <w:rPr>
          <w:color w:val="auto"/>
        </w:rPr>
      </w:pPr>
      <w:bookmarkStart w:id="179" w:name="bookmark346"/>
    </w:p>
    <w:p w:rsidR="00A57638" w:rsidRPr="00EB2D57" w:rsidRDefault="00E235EB" w:rsidP="00537C46">
      <w:pPr>
        <w:pStyle w:val="af5"/>
        <w:rPr>
          <w:color w:val="auto"/>
        </w:rPr>
      </w:pPr>
      <w:r w:rsidRPr="00EB2D57">
        <w:rPr>
          <w:color w:val="auto"/>
        </w:rPr>
        <w:t>Раздел 1. Язык и культура</w:t>
      </w:r>
      <w:bookmarkEnd w:id="179"/>
    </w:p>
    <w:p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EB2D57" w:rsidRDefault="00537C46" w:rsidP="00537C46">
      <w:pPr>
        <w:pStyle w:val="af5"/>
        <w:rPr>
          <w:color w:val="auto"/>
        </w:rPr>
      </w:pPr>
      <w:bookmarkStart w:id="180" w:name="bookmark348"/>
    </w:p>
    <w:p w:rsidR="00A57638" w:rsidRPr="00EB2D57" w:rsidRDefault="00E235EB" w:rsidP="00537C46">
      <w:pPr>
        <w:pStyle w:val="af5"/>
        <w:rPr>
          <w:color w:val="auto"/>
        </w:rPr>
      </w:pPr>
      <w:r w:rsidRPr="00EB2D57">
        <w:rPr>
          <w:color w:val="auto"/>
        </w:rPr>
        <w:t>Раздел 2. Культура речи</w:t>
      </w:r>
      <w:bookmarkEnd w:id="180"/>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EB2D57" w:rsidRDefault="00537C46" w:rsidP="00537C46">
      <w:pPr>
        <w:pStyle w:val="af5"/>
        <w:rPr>
          <w:color w:val="auto"/>
        </w:rPr>
      </w:pPr>
      <w:bookmarkStart w:id="181" w:name="bookmark350"/>
    </w:p>
    <w:p w:rsidR="00A57638" w:rsidRPr="00EB2D57" w:rsidRDefault="00E235EB" w:rsidP="00537C46">
      <w:pPr>
        <w:pStyle w:val="af5"/>
        <w:rPr>
          <w:color w:val="auto"/>
        </w:rPr>
      </w:pPr>
      <w:r w:rsidRPr="00EB2D57">
        <w:rPr>
          <w:color w:val="auto"/>
        </w:rPr>
        <w:t>Раздел 3. Речь. Речевая деятельность. Текст</w:t>
      </w:r>
      <w:bookmarkEnd w:id="181"/>
    </w:p>
    <w:p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rsidR="00537C46" w:rsidRPr="00EB2D57" w:rsidRDefault="00537C46" w:rsidP="00537C46">
      <w:pPr>
        <w:pStyle w:val="af5"/>
        <w:rPr>
          <w:color w:val="auto"/>
        </w:rPr>
      </w:pPr>
      <w:bookmarkStart w:id="182" w:name="bookmark352"/>
    </w:p>
    <w:p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rsidR="00537C46" w:rsidRPr="00EB2D57" w:rsidRDefault="00537C46" w:rsidP="00537C46">
      <w:pPr>
        <w:pStyle w:val="af5"/>
        <w:rPr>
          <w:color w:val="auto"/>
        </w:rPr>
      </w:pPr>
      <w:bookmarkStart w:id="183" w:name="bookmark354"/>
    </w:p>
    <w:p w:rsidR="00A57638" w:rsidRPr="00EB2D57" w:rsidRDefault="00E235EB" w:rsidP="00537C46">
      <w:pPr>
        <w:pStyle w:val="af5"/>
        <w:rPr>
          <w:color w:val="auto"/>
        </w:rPr>
      </w:pPr>
      <w:r w:rsidRPr="00EB2D57">
        <w:rPr>
          <w:color w:val="auto"/>
        </w:rPr>
        <w:t>Раздел 1. Язык и культура</w:t>
      </w:r>
      <w:bookmarkEnd w:id="183"/>
    </w:p>
    <w:p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537C46" w:rsidRPr="00EB2D57" w:rsidRDefault="00537C46" w:rsidP="006B14E0">
      <w:bookmarkStart w:id="184" w:name="bookmark356"/>
    </w:p>
    <w:p w:rsidR="00A57638" w:rsidRPr="00EB2D57" w:rsidRDefault="00E235EB" w:rsidP="00537C46">
      <w:pPr>
        <w:pStyle w:val="af5"/>
        <w:rPr>
          <w:color w:val="auto"/>
        </w:rPr>
      </w:pPr>
      <w:r w:rsidRPr="00EB2D57">
        <w:rPr>
          <w:color w:val="auto"/>
        </w:rPr>
        <w:t>Раздел 2. Культура речи</w:t>
      </w:r>
      <w:bookmarkEnd w:id="184"/>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EB2D57" w:rsidRDefault="00537C46" w:rsidP="00537C46">
      <w:pPr>
        <w:pStyle w:val="af5"/>
        <w:rPr>
          <w:color w:val="auto"/>
        </w:rPr>
      </w:pPr>
      <w:bookmarkStart w:id="185" w:name="bookmark358"/>
    </w:p>
    <w:p w:rsidR="00A57638" w:rsidRPr="00EB2D57" w:rsidRDefault="00E235EB" w:rsidP="00537C46">
      <w:pPr>
        <w:pStyle w:val="af5"/>
        <w:rPr>
          <w:color w:val="auto"/>
        </w:rPr>
      </w:pPr>
      <w:r w:rsidRPr="00EB2D57">
        <w:rPr>
          <w:color w:val="auto"/>
        </w:rPr>
        <w:t>Раздел 3. Речь. Речевая деятельность. Текст</w:t>
      </w:r>
      <w:bookmarkEnd w:id="185"/>
    </w:p>
    <w:p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EB2D57" w:rsidRDefault="00537C46" w:rsidP="00537C46">
      <w:pPr>
        <w:pStyle w:val="af5"/>
        <w:rPr>
          <w:color w:val="auto"/>
        </w:rPr>
      </w:pPr>
      <w:bookmarkStart w:id="186" w:name="bookmark360"/>
    </w:p>
    <w:p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rsidR="00537C46" w:rsidRPr="00EB2D57" w:rsidRDefault="00537C46" w:rsidP="00537C46">
      <w:pPr>
        <w:pStyle w:val="af5"/>
        <w:rPr>
          <w:color w:val="auto"/>
        </w:rPr>
      </w:pPr>
      <w:bookmarkStart w:id="187" w:name="bookmark362"/>
    </w:p>
    <w:p w:rsidR="00A57638" w:rsidRPr="00EB2D57" w:rsidRDefault="00E235EB" w:rsidP="00537C46">
      <w:pPr>
        <w:pStyle w:val="af5"/>
        <w:rPr>
          <w:color w:val="auto"/>
        </w:rPr>
      </w:pPr>
      <w:r w:rsidRPr="00EB2D57">
        <w:rPr>
          <w:color w:val="auto"/>
        </w:rPr>
        <w:t>Раздел 1. Язык и культура</w:t>
      </w:r>
      <w:bookmarkEnd w:id="187"/>
    </w:p>
    <w:p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rsidR="00FD7FCA" w:rsidRPr="00EB2D57" w:rsidRDefault="00FD7FCA" w:rsidP="00FD7FCA">
      <w:pPr>
        <w:pStyle w:val="af5"/>
        <w:rPr>
          <w:color w:val="auto"/>
        </w:rPr>
      </w:pPr>
      <w:bookmarkStart w:id="188" w:name="bookmark364"/>
    </w:p>
    <w:p w:rsidR="00A57638" w:rsidRPr="00EB2D57" w:rsidRDefault="00E235EB" w:rsidP="00FD7FCA">
      <w:pPr>
        <w:pStyle w:val="af5"/>
        <w:rPr>
          <w:color w:val="auto"/>
        </w:rPr>
      </w:pPr>
      <w:r w:rsidRPr="00EB2D57">
        <w:rPr>
          <w:color w:val="auto"/>
        </w:rPr>
        <w:t>Раздел 2. Культура речи</w:t>
      </w:r>
      <w:bookmarkEnd w:id="188"/>
    </w:p>
    <w:p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EB2D57" w:rsidRDefault="00FD7FCA" w:rsidP="00FD7FCA">
      <w:pPr>
        <w:pStyle w:val="af5"/>
        <w:rPr>
          <w:color w:val="auto"/>
        </w:rPr>
      </w:pPr>
      <w:bookmarkStart w:id="189" w:name="bookmark366"/>
    </w:p>
    <w:p w:rsidR="00A57638" w:rsidRPr="00EB2D57" w:rsidRDefault="00E235EB" w:rsidP="00FD7FCA">
      <w:pPr>
        <w:pStyle w:val="af5"/>
        <w:rPr>
          <w:color w:val="auto"/>
        </w:rPr>
      </w:pPr>
      <w:r w:rsidRPr="00EB2D57">
        <w:rPr>
          <w:color w:val="auto"/>
        </w:rPr>
        <w:t>Раздел 3. Речь. Речевая деятельность. Текст</w:t>
      </w:r>
      <w:bookmarkEnd w:id="189"/>
    </w:p>
    <w:p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FD7FCA" w:rsidRPr="00EB2D57" w:rsidRDefault="00FD7FCA" w:rsidP="00FD7FCA">
      <w:pPr>
        <w:pStyle w:val="af5"/>
        <w:rPr>
          <w:color w:val="auto"/>
        </w:rPr>
      </w:pPr>
      <w:bookmarkStart w:id="190" w:name="bookmark368"/>
    </w:p>
    <w:p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rsidR="00FD7FCA" w:rsidRPr="00EB2D57" w:rsidRDefault="00FD7FCA" w:rsidP="00FD7FCA">
      <w:pPr>
        <w:pStyle w:val="af5"/>
        <w:rPr>
          <w:color w:val="auto"/>
        </w:rPr>
      </w:pPr>
      <w:bookmarkStart w:id="191" w:name="bookmark370"/>
    </w:p>
    <w:p w:rsidR="00A57638" w:rsidRPr="00EB2D57" w:rsidRDefault="00E235EB" w:rsidP="00FD7FCA">
      <w:pPr>
        <w:pStyle w:val="af5"/>
        <w:rPr>
          <w:color w:val="auto"/>
        </w:rPr>
      </w:pPr>
      <w:r w:rsidRPr="00EB2D57">
        <w:rPr>
          <w:color w:val="auto"/>
        </w:rPr>
        <w:t>Раздел 1. Язык и культура</w:t>
      </w:r>
      <w:bookmarkEnd w:id="191"/>
    </w:p>
    <w:p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EB2D57" w:rsidRDefault="00FD7FCA" w:rsidP="00FD7FCA">
      <w:pPr>
        <w:pStyle w:val="af5"/>
        <w:rPr>
          <w:color w:val="auto"/>
        </w:rPr>
      </w:pPr>
      <w:bookmarkStart w:id="192" w:name="bookmark372"/>
    </w:p>
    <w:p w:rsidR="00A57638" w:rsidRPr="00EB2D57" w:rsidRDefault="00E235EB" w:rsidP="00FD7FCA">
      <w:pPr>
        <w:pStyle w:val="af5"/>
        <w:rPr>
          <w:color w:val="auto"/>
        </w:rPr>
      </w:pPr>
      <w:r w:rsidRPr="00EB2D57">
        <w:rPr>
          <w:color w:val="auto"/>
        </w:rPr>
        <w:t>Раздел 2. Культура речи</w:t>
      </w:r>
      <w:bookmarkEnd w:id="192"/>
    </w:p>
    <w:p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EB2D57" w:rsidRDefault="00E235EB">
      <w:pPr>
        <w:pStyle w:val="13"/>
        <w:spacing w:after="40" w:line="240" w:lineRule="auto"/>
        <w:jc w:val="both"/>
        <w:rPr>
          <w:color w:val="auto"/>
        </w:rPr>
        <w:sectPr w:rsidR="00A57638" w:rsidRPr="00EB2D57">
          <w:footerReference w:type="even" r:id="rId22"/>
          <w:footerReference w:type="default" r:id="rId23"/>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EB2D57" w:rsidRDefault="00FD7FCA" w:rsidP="00FD7FCA">
      <w:pPr>
        <w:pStyle w:val="af5"/>
        <w:rPr>
          <w:color w:val="auto"/>
        </w:rPr>
      </w:pPr>
      <w:bookmarkStart w:id="193" w:name="bookmark374"/>
    </w:p>
    <w:p w:rsidR="00A57638" w:rsidRPr="00EB2D57" w:rsidRDefault="00E235EB" w:rsidP="00FD7FCA">
      <w:pPr>
        <w:pStyle w:val="af5"/>
        <w:rPr>
          <w:color w:val="auto"/>
        </w:rPr>
      </w:pPr>
      <w:r w:rsidRPr="00EB2D57">
        <w:rPr>
          <w:color w:val="auto"/>
        </w:rPr>
        <w:t>Раздел 3. Речь. Речевая деятельность. Текст</w:t>
      </w:r>
      <w:bookmarkEnd w:id="193"/>
    </w:p>
    <w:p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EB2D57" w:rsidRDefault="00E235EB">
      <w:pPr>
        <w:pStyle w:val="13"/>
        <w:spacing w:line="240" w:lineRule="auto"/>
        <w:jc w:val="both"/>
        <w:rPr>
          <w:color w:val="auto"/>
        </w:rPr>
      </w:pPr>
      <w:r w:rsidRPr="00EB2D57">
        <w:rPr>
          <w:color w:val="auto"/>
        </w:rPr>
        <w:t>Разговорная речь. Анекдот, шутка.</w:t>
      </w:r>
    </w:p>
    <w:p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rsidR="00A57638" w:rsidRPr="00EB2D57" w:rsidRDefault="00E235EB">
      <w:pPr>
        <w:pStyle w:val="13"/>
        <w:spacing w:line="240" w:lineRule="auto"/>
        <w:jc w:val="both"/>
        <w:rPr>
          <w:color w:val="auto"/>
        </w:rPr>
        <w:sectPr w:rsidR="00A57638" w:rsidRPr="00EB2D57">
          <w:footerReference w:type="even" r:id="rId24"/>
          <w:footerReference w:type="default" r:id="rId25"/>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rsidR="00FD7FCA" w:rsidRPr="00EB2D57" w:rsidRDefault="00FD7FCA" w:rsidP="00FD7FCA">
      <w:pPr>
        <w:pStyle w:val="af5"/>
        <w:rPr>
          <w:color w:val="auto"/>
        </w:rPr>
      </w:pPr>
      <w:bookmarkStart w:id="195" w:name="bookmark379"/>
    </w:p>
    <w:p w:rsidR="00A57638" w:rsidRPr="00EB2D57" w:rsidRDefault="00E235EB" w:rsidP="00FD7FCA">
      <w:pPr>
        <w:pStyle w:val="af5"/>
        <w:rPr>
          <w:color w:val="auto"/>
        </w:rPr>
      </w:pPr>
      <w:r w:rsidRPr="00EB2D57">
        <w:rPr>
          <w:color w:val="auto"/>
        </w:rPr>
        <w:t>ЛИЧНОСТНЫЕ РЕЗУЛЬТАТЫ</w:t>
      </w:r>
      <w:bookmarkEnd w:id="195"/>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EB2D57" w:rsidRDefault="00FD7FCA" w:rsidP="00FD7FCA">
      <w:pPr>
        <w:pStyle w:val="af5"/>
        <w:rPr>
          <w:color w:val="auto"/>
        </w:rPr>
      </w:pPr>
      <w:bookmarkStart w:id="196" w:name="bookmark381"/>
    </w:p>
    <w:p w:rsidR="00A57638" w:rsidRPr="00EB2D57" w:rsidRDefault="00E235EB" w:rsidP="00FD7FCA">
      <w:pPr>
        <w:pStyle w:val="af5"/>
        <w:rPr>
          <w:color w:val="auto"/>
        </w:rPr>
      </w:pPr>
      <w:r w:rsidRPr="00EB2D57">
        <w:rPr>
          <w:color w:val="auto"/>
        </w:rPr>
        <w:t>МЕТАПРЕДМЕТНЫЕ РЕЗУЛЬТАТЫ</w:t>
      </w:r>
      <w:bookmarkEnd w:id="196"/>
    </w:p>
    <w:p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line="240" w:lineRule="auto"/>
        <w:jc w:val="both"/>
        <w:rPr>
          <w:color w:val="auto"/>
        </w:rPr>
      </w:pPr>
      <w:r w:rsidRPr="00EB2D57">
        <w:rPr>
          <w:color w:val="auto"/>
        </w:rPr>
        <w:t>проявлять открытость;</w:t>
      </w:r>
    </w:p>
    <w:p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rsidR="00FD7FCA" w:rsidRPr="00EB2D57" w:rsidRDefault="00FD7FCA" w:rsidP="00FD7FCA">
      <w:pPr>
        <w:pStyle w:val="af5"/>
        <w:rPr>
          <w:color w:val="auto"/>
        </w:rPr>
      </w:pPr>
      <w:bookmarkStart w:id="197" w:name="bookmark383"/>
    </w:p>
    <w:p w:rsidR="00A57638" w:rsidRPr="00EB2D57" w:rsidRDefault="00E235EB" w:rsidP="00FD7FCA">
      <w:pPr>
        <w:pStyle w:val="af5"/>
        <w:rPr>
          <w:color w:val="auto"/>
        </w:rPr>
      </w:pPr>
      <w:r w:rsidRPr="00EB2D57">
        <w:rPr>
          <w:color w:val="auto"/>
        </w:rPr>
        <w:t>ПРЕДМЕТНЫЕ РЕЗУЛЬТАТЫ</w:t>
      </w:r>
      <w:bookmarkEnd w:id="197"/>
    </w:p>
    <w:p w:rsidR="00FD7FCA" w:rsidRPr="00EB2D57" w:rsidRDefault="00FD7FCA" w:rsidP="00FD7FCA">
      <w:pPr>
        <w:pStyle w:val="af5"/>
        <w:rPr>
          <w:color w:val="auto"/>
        </w:rPr>
      </w:pPr>
      <w:bookmarkStart w:id="198" w:name="bookmark385"/>
    </w:p>
    <w:p w:rsidR="00A57638" w:rsidRPr="00EB2D57" w:rsidRDefault="00E235EB" w:rsidP="00FD7FCA">
      <w:pPr>
        <w:pStyle w:val="af5"/>
        <w:rPr>
          <w:color w:val="auto"/>
        </w:rPr>
      </w:pPr>
      <w:r w:rsidRPr="00EB2D57">
        <w:rPr>
          <w:color w:val="auto"/>
        </w:rPr>
        <w:t>5 класс</w:t>
      </w:r>
      <w:bookmarkEnd w:id="198"/>
    </w:p>
    <w:p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EB2D57" w:rsidRDefault="00E235EB" w:rsidP="000B3370">
      <w:pPr>
        <w:pStyle w:val="13"/>
        <w:numPr>
          <w:ilvl w:val="0"/>
          <w:numId w:val="245"/>
        </w:numPr>
        <w:spacing w:after="80" w:line="266" w:lineRule="auto"/>
        <w:jc w:val="both"/>
        <w:rPr>
          <w:color w:val="auto"/>
        </w:rPr>
      </w:pPr>
      <w:r w:rsidRPr="00EB2D57">
        <w:rPr>
          <w:color w:val="auto"/>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w:t>
      </w:r>
      <w:r w:rsidRPr="00EB2D57">
        <w:rPr>
          <w:color w:val="auto"/>
        </w:rPr>
        <w:lastRenderedPageBreak/>
        <w:t>по пунктуации (в том числе мультимедийные).</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47"/>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w:t>
      </w:r>
      <w:r w:rsidRPr="00EB2D57">
        <w:rPr>
          <w:color w:val="auto"/>
        </w:rPr>
        <w:lastRenderedPageBreak/>
        <w:t>инициировать диалог и поддерживать его, сохранять инициативу в диалоге, завершать диалог;</w:t>
      </w:r>
    </w:p>
    <w:p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199" w:name="bookmark387"/>
    </w:p>
    <w:p w:rsidR="00A57638" w:rsidRPr="00EB2D57" w:rsidRDefault="00E235EB" w:rsidP="00FD7FCA">
      <w:pPr>
        <w:pStyle w:val="af5"/>
        <w:rPr>
          <w:color w:val="auto"/>
        </w:rPr>
      </w:pPr>
      <w:r w:rsidRPr="00EB2D57">
        <w:rPr>
          <w:color w:val="auto"/>
        </w:rPr>
        <w:t>6 класс</w:t>
      </w:r>
      <w:bookmarkEnd w:id="199"/>
    </w:p>
    <w:p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EB2D57" w:rsidRDefault="00E235EB" w:rsidP="000B3370">
      <w:pPr>
        <w:pStyle w:val="13"/>
        <w:numPr>
          <w:ilvl w:val="0"/>
          <w:numId w:val="248"/>
        </w:numPr>
        <w:spacing w:after="60" w:line="257" w:lineRule="auto"/>
        <w:jc w:val="both"/>
        <w:rPr>
          <w:color w:val="auto"/>
        </w:rPr>
      </w:pPr>
      <w:r w:rsidRPr="00EB2D57">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sidRPr="00EB2D57">
        <w:rPr>
          <w:color w:val="auto"/>
        </w:rPr>
        <w:lastRenderedPageBreak/>
        <w:t>фразеологизмы;</w:t>
      </w:r>
    </w:p>
    <w:p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EB2D57" w:rsidRDefault="00E235EB" w:rsidP="000B3370">
      <w:pPr>
        <w:pStyle w:val="13"/>
        <w:numPr>
          <w:ilvl w:val="0"/>
          <w:numId w:val="249"/>
        </w:numPr>
        <w:spacing w:after="240" w:line="252" w:lineRule="auto"/>
        <w:jc w:val="both"/>
        <w:rPr>
          <w:color w:val="auto"/>
        </w:rPr>
      </w:pPr>
      <w:r w:rsidRPr="00EB2D57">
        <w:rPr>
          <w:color w:val="auto"/>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0" w:name="bookmark389"/>
    </w:p>
    <w:p w:rsidR="00A57638" w:rsidRPr="00EB2D57" w:rsidRDefault="00E235EB" w:rsidP="00FD7FCA">
      <w:pPr>
        <w:pStyle w:val="af5"/>
        <w:rPr>
          <w:color w:val="auto"/>
        </w:rPr>
      </w:pPr>
      <w:r w:rsidRPr="00EB2D57">
        <w:rPr>
          <w:color w:val="auto"/>
        </w:rPr>
        <w:t>7 класс</w:t>
      </w:r>
      <w:bookmarkEnd w:id="200"/>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EB2D57" w:rsidRDefault="00E235EB" w:rsidP="000B3370">
      <w:pPr>
        <w:pStyle w:val="13"/>
        <w:numPr>
          <w:ilvl w:val="0"/>
          <w:numId w:val="251"/>
        </w:numPr>
        <w:spacing w:after="220" w:line="266" w:lineRule="auto"/>
        <w:jc w:val="both"/>
        <w:rPr>
          <w:color w:val="auto"/>
        </w:rPr>
      </w:pPr>
      <w:r w:rsidRPr="00EB2D57">
        <w:rPr>
          <w:color w:val="auto"/>
        </w:rPr>
        <w:t xml:space="preserve">использовать толковые словари, словари пословиц и поговорок; </w:t>
      </w:r>
      <w:r w:rsidRPr="00EB2D57">
        <w:rPr>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3"/>
        </w:numPr>
        <w:spacing w:line="276" w:lineRule="auto"/>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w:t>
      </w:r>
      <w:r w:rsidRPr="00EB2D57">
        <w:rPr>
          <w:color w:val="auto"/>
        </w:rPr>
        <w:lastRenderedPageBreak/>
        <w:t>энциклопедического и лингвистических словарей для решения учебных задач;</w:t>
      </w:r>
    </w:p>
    <w:p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1" w:name="bookmark391"/>
    </w:p>
    <w:p w:rsidR="00A57638" w:rsidRPr="00EB2D57" w:rsidRDefault="00E235EB" w:rsidP="00FD7FCA">
      <w:pPr>
        <w:pStyle w:val="af5"/>
        <w:rPr>
          <w:color w:val="auto"/>
        </w:rPr>
      </w:pPr>
      <w:r w:rsidRPr="00EB2D57">
        <w:rPr>
          <w:color w:val="auto"/>
        </w:rPr>
        <w:t>8 класс</w:t>
      </w:r>
      <w:bookmarkEnd w:id="201"/>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EB2D57" w:rsidRDefault="00E235EB" w:rsidP="000B3370">
      <w:pPr>
        <w:pStyle w:val="13"/>
        <w:numPr>
          <w:ilvl w:val="0"/>
          <w:numId w:val="254"/>
        </w:numPr>
        <w:spacing w:after="240"/>
        <w:jc w:val="both"/>
        <w:rPr>
          <w:color w:val="auto"/>
        </w:rPr>
      </w:pPr>
      <w:r w:rsidRPr="00EB2D57">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6"/>
        </w:numPr>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w:t>
      </w:r>
      <w:r w:rsidRPr="00EB2D57">
        <w:rPr>
          <w:color w:val="auto"/>
        </w:rPr>
        <w:lastRenderedPageBreak/>
        <w:t>представления информации;</w:t>
      </w:r>
    </w:p>
    <w:p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2" w:name="bookmark393"/>
    </w:p>
    <w:p w:rsidR="00A57638" w:rsidRPr="00EB2D57" w:rsidRDefault="00E235EB" w:rsidP="00FD7FCA">
      <w:pPr>
        <w:pStyle w:val="af5"/>
        <w:rPr>
          <w:color w:val="auto"/>
        </w:rPr>
      </w:pPr>
      <w:r w:rsidRPr="00EB2D57">
        <w:rPr>
          <w:color w:val="auto"/>
        </w:rPr>
        <w:t>9 класс</w:t>
      </w:r>
      <w:bookmarkEnd w:id="202"/>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EB2D57" w:rsidRDefault="00E235EB" w:rsidP="000B3370">
      <w:pPr>
        <w:pStyle w:val="13"/>
        <w:numPr>
          <w:ilvl w:val="0"/>
          <w:numId w:val="257"/>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sidRPr="00EB2D57">
        <w:rPr>
          <w:color w:val="auto"/>
        </w:rPr>
        <w:lastRenderedPageBreak/>
        <w:t>русском языке (основные тенденции, отдельные примеры в рамках изученного);</w:t>
      </w:r>
    </w:p>
    <w:p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98" w:lineRule="auto"/>
        <w:jc w:val="both"/>
        <w:rPr>
          <w:color w:val="auto"/>
        </w:rPr>
      </w:pPr>
      <w:r w:rsidRPr="00EB2D57">
        <w:rPr>
          <w:color w:val="auto"/>
        </w:rPr>
        <w:t xml:space="preserve">анализировать и оценивать с точки зрения норм, вариантов норм </w:t>
      </w:r>
      <w:r w:rsidRPr="00EB2D57">
        <w:rPr>
          <w:color w:val="auto"/>
        </w:rP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57638" w:rsidRPr="00EB2D57" w:rsidRDefault="00E235EB" w:rsidP="000B3370">
      <w:pPr>
        <w:pStyle w:val="13"/>
        <w:numPr>
          <w:ilvl w:val="0"/>
          <w:numId w:val="259"/>
        </w:numPr>
        <w:spacing w:line="283" w:lineRule="auto"/>
        <w:jc w:val="both"/>
        <w:rPr>
          <w:color w:val="auto"/>
        </w:rPr>
      </w:pPr>
      <w:r w:rsidRPr="00EB2D57">
        <w:rPr>
          <w:color w:val="auto"/>
        </w:rPr>
        <w:t xml:space="preserve">создавать тексты как результат проектной (исследовательской) </w:t>
      </w:r>
      <w:r w:rsidRPr="00EB2D57">
        <w:rPr>
          <w:color w:val="auto"/>
        </w:rPr>
        <w:lastRenderedPageBreak/>
        <w:t>деятельности; оформлять реферат в письменной форме и представлять его в устной и письменной форме;</w:t>
      </w:r>
    </w:p>
    <w:p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rsidR="00FD7FCA" w:rsidRPr="00EB2D57" w:rsidRDefault="00FD7FCA" w:rsidP="00FD7FCA">
      <w:pPr>
        <w:pStyle w:val="af5"/>
        <w:rPr>
          <w:color w:val="auto"/>
        </w:rPr>
      </w:pPr>
      <w:bookmarkStart w:id="205" w:name="bookmark397"/>
    </w:p>
    <w:p w:rsidR="00FD7FCA" w:rsidRPr="00EB2D57" w:rsidRDefault="00FD7FCA" w:rsidP="00FD7FCA">
      <w:pPr>
        <w:pStyle w:val="af5"/>
        <w:rPr>
          <w:color w:val="auto"/>
        </w:rPr>
      </w:pP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rsidR="00FD7FCA" w:rsidRPr="00EB2D57" w:rsidRDefault="00FD7FCA">
      <w:pPr>
        <w:pStyle w:val="13"/>
        <w:spacing w:after="160"/>
        <w:jc w:val="both"/>
        <w:rPr>
          <w:color w:val="auto"/>
        </w:rPr>
      </w:pPr>
    </w:p>
    <w:p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rsidR="00A57638" w:rsidRPr="00EB2D57" w:rsidRDefault="00E235EB">
      <w:pPr>
        <w:pStyle w:val="13"/>
        <w:jc w:val="both"/>
        <w:rPr>
          <w:color w:val="auto"/>
        </w:rPr>
        <w:sectPr w:rsidR="00A57638" w:rsidRPr="00EB2D57">
          <w:footerReference w:type="even" r:id="rId26"/>
          <w:footerReference w:type="default" r:id="rId27"/>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w:t>
      </w:r>
      <w:r w:rsidRPr="00EB2D57">
        <w:rPr>
          <w:color w:val="auto"/>
        </w:rPr>
        <w:lastRenderedPageBreak/>
        <w:t>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EB2D57" w:rsidRDefault="0072385A" w:rsidP="0072385A">
      <w:pPr>
        <w:pStyle w:val="13"/>
        <w:spacing w:line="240" w:lineRule="auto"/>
        <w:ind w:firstLine="238"/>
        <w:jc w:val="both"/>
        <w:rPr>
          <w:color w:val="auto"/>
        </w:rPr>
      </w:pPr>
    </w:p>
    <w:p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0B3370">
      <w:pPr>
        <w:pStyle w:val="13"/>
        <w:numPr>
          <w:ilvl w:val="0"/>
          <w:numId w:val="260"/>
        </w:numPr>
        <w:jc w:val="both"/>
        <w:rPr>
          <w:color w:val="auto"/>
        </w:rPr>
      </w:pPr>
      <w:r w:rsidRPr="00EB2D57">
        <w:rPr>
          <w:color w:val="auto"/>
        </w:rPr>
        <w:t>«Россия — родина моя»;</w:t>
      </w:r>
    </w:p>
    <w:p w:rsidR="00A57638" w:rsidRPr="00EB2D57" w:rsidRDefault="00E235EB" w:rsidP="000B3370">
      <w:pPr>
        <w:pStyle w:val="13"/>
        <w:numPr>
          <w:ilvl w:val="0"/>
          <w:numId w:val="260"/>
        </w:numPr>
        <w:jc w:val="both"/>
        <w:rPr>
          <w:color w:val="auto"/>
        </w:rPr>
      </w:pPr>
      <w:r w:rsidRPr="00EB2D57">
        <w:rPr>
          <w:color w:val="auto"/>
        </w:rPr>
        <w:t>«Русские традиции»;</w:t>
      </w:r>
    </w:p>
    <w:p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w:t>
      </w:r>
      <w:r w:rsidRPr="00EB2D57">
        <w:rPr>
          <w:color w:val="auto"/>
        </w:rPr>
        <w:lastRenderedPageBreak/>
        <w:t>литературе народов России и мира; образ степи в фольклоре и литературе народов России и др.</w:t>
      </w:r>
    </w:p>
    <w:p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207" w:name="bookmark401"/>
    </w:p>
    <w:p w:rsidR="00A57638" w:rsidRPr="00EB2D57" w:rsidRDefault="00E235EB" w:rsidP="0072385A">
      <w:pPr>
        <w:pStyle w:val="af5"/>
        <w:rPr>
          <w:color w:val="auto"/>
        </w:rPr>
      </w:pPr>
      <w:r w:rsidRPr="00EB2D57">
        <w:rPr>
          <w:color w:val="auto"/>
        </w:rPr>
        <w:t>ЦЕЛИ ИЗУЧЕНИЯ УЧЕБНОГО ПРЕДМЕТА</w:t>
      </w:r>
      <w:bookmarkEnd w:id="207"/>
    </w:p>
    <w:p w:rsidR="00A57638" w:rsidRPr="00EB2D57" w:rsidRDefault="00E235EB" w:rsidP="0072385A">
      <w:pPr>
        <w:pStyle w:val="af5"/>
        <w:rPr>
          <w:color w:val="auto"/>
        </w:rPr>
      </w:pPr>
      <w:r w:rsidRPr="00EB2D57">
        <w:rPr>
          <w:color w:val="auto"/>
        </w:rPr>
        <w:t>«РОДНАЯ ЛИТЕРАТУРА (РУССКАЯ)»</w:t>
      </w:r>
    </w:p>
    <w:p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0B3370">
      <w:pPr>
        <w:pStyle w:val="13"/>
        <w:numPr>
          <w:ilvl w:val="0"/>
          <w:numId w:val="261"/>
        </w:numPr>
        <w:spacing w:line="266" w:lineRule="auto"/>
        <w:jc w:val="both"/>
        <w:rPr>
          <w:color w:val="auto"/>
        </w:rPr>
      </w:pPr>
      <w:r w:rsidRPr="00EB2D57">
        <w:rPr>
          <w:color w:val="auto"/>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w:t>
      </w:r>
      <w:r w:rsidRPr="00EB2D57">
        <w:rPr>
          <w:color w:val="auto"/>
        </w:rPr>
        <w:lastRenderedPageBreak/>
        <w:t>принадлежности к многонациональному народу России;</w:t>
      </w:r>
    </w:p>
    <w:p w:rsidR="00A57638" w:rsidRPr="00EB2D57" w:rsidRDefault="00E235EB" w:rsidP="000B3370">
      <w:pPr>
        <w:pStyle w:val="13"/>
        <w:numPr>
          <w:ilvl w:val="0"/>
          <w:numId w:val="261"/>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0B3370">
      <w:pPr>
        <w:pStyle w:val="13"/>
        <w:numPr>
          <w:ilvl w:val="0"/>
          <w:numId w:val="262"/>
        </w:numPr>
        <w:spacing w:line="271" w:lineRule="auto"/>
        <w:jc w:val="both"/>
        <w:rPr>
          <w:color w:val="auto"/>
        </w:rPr>
      </w:pPr>
      <w:r w:rsidRPr="00EB2D57">
        <w:rPr>
          <w:color w:val="auto"/>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208" w:name="bookmark404"/>
    </w:p>
    <w:p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EB2D57" w:rsidRDefault="00AB4858">
      <w:pPr>
        <w:rPr>
          <w:rFonts w:ascii="Arial" w:hAnsi="Arial" w:cs="Arial"/>
          <w:b/>
          <w:color w:val="auto"/>
          <w:sz w:val="20"/>
          <w:szCs w:val="20"/>
        </w:rPr>
      </w:pPr>
      <w:bookmarkStart w:id="209" w:name="bookmark406"/>
      <w:r w:rsidRPr="00EB2D57">
        <w:rPr>
          <w:color w:val="auto"/>
        </w:rPr>
        <w:br w:type="page"/>
      </w:r>
    </w:p>
    <w:p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210" w:name="bookmark409"/>
    </w:p>
    <w:p w:rsidR="00A57638" w:rsidRPr="00EB2D57" w:rsidRDefault="00E235EB" w:rsidP="0072385A">
      <w:pPr>
        <w:pStyle w:val="af5"/>
        <w:rPr>
          <w:color w:val="auto"/>
        </w:rPr>
      </w:pPr>
      <w:r w:rsidRPr="00EB2D57">
        <w:rPr>
          <w:color w:val="auto"/>
        </w:rPr>
        <w:t>5 КЛАСС</w:t>
      </w:r>
      <w:bookmarkEnd w:id="210"/>
    </w:p>
    <w:p w:rsidR="00AB4858" w:rsidRPr="00EB2D57" w:rsidRDefault="00AB4858" w:rsidP="0072385A">
      <w:pPr>
        <w:pStyle w:val="af5"/>
        <w:rPr>
          <w:color w:val="auto"/>
        </w:rPr>
      </w:pPr>
      <w:bookmarkStart w:id="211" w:name="bookmark411"/>
    </w:p>
    <w:p w:rsidR="00A57638" w:rsidRPr="00EB2D57" w:rsidRDefault="00E235EB" w:rsidP="0072385A">
      <w:pPr>
        <w:pStyle w:val="af5"/>
        <w:rPr>
          <w:color w:val="auto"/>
        </w:rPr>
      </w:pPr>
      <w:r w:rsidRPr="00EB2D57">
        <w:rPr>
          <w:color w:val="auto"/>
        </w:rPr>
        <w:t>Раздел 1. Россия — Родина моя</w:t>
      </w:r>
      <w:bookmarkEnd w:id="21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EB2D57" w:rsidRDefault="00E235EB" w:rsidP="00AB4858">
      <w:pPr>
        <w:pStyle w:val="16"/>
      </w:pPr>
      <w:bookmarkStart w:id="212" w:name="bookmark414"/>
      <w:r w:rsidRPr="00EB2D57">
        <w:t>Города земли русской</w:t>
      </w:r>
      <w:bookmarkEnd w:id="212"/>
    </w:p>
    <w:p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57638" w:rsidRPr="00EB2D57" w:rsidRDefault="00E235EB" w:rsidP="00AB4858">
      <w:pPr>
        <w:pStyle w:val="16"/>
      </w:pPr>
      <w:bookmarkStart w:id="213" w:name="bookmark416"/>
      <w:r w:rsidRPr="00EB2D57">
        <w:t>Родные просторы</w:t>
      </w:r>
      <w:bookmarkEnd w:id="213"/>
    </w:p>
    <w:p w:rsidR="00A57638" w:rsidRPr="00EB2D57" w:rsidRDefault="00E235EB" w:rsidP="00AB4858">
      <w:pPr>
        <w:pStyle w:val="13"/>
        <w:spacing w:line="240" w:lineRule="auto"/>
        <w:jc w:val="both"/>
        <w:rPr>
          <w:color w:val="auto"/>
        </w:rPr>
      </w:pPr>
      <w:r w:rsidRPr="00EB2D57">
        <w:rPr>
          <w:i/>
          <w:iCs/>
          <w:color w:val="auto"/>
        </w:rPr>
        <w:t>Русский лес</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B4858" w:rsidRPr="00EB2D57" w:rsidRDefault="00AB4858" w:rsidP="00AB4858">
      <w:pPr>
        <w:pStyle w:val="af5"/>
        <w:rPr>
          <w:color w:val="auto"/>
        </w:rPr>
      </w:pPr>
      <w:bookmarkStart w:id="214" w:name="bookmark418"/>
    </w:p>
    <w:p w:rsidR="00A57638" w:rsidRPr="00EB2D57" w:rsidRDefault="00E235EB" w:rsidP="00AB4858">
      <w:pPr>
        <w:pStyle w:val="af5"/>
        <w:rPr>
          <w:color w:val="auto"/>
        </w:rPr>
      </w:pPr>
      <w:r w:rsidRPr="00EB2D57">
        <w:rPr>
          <w:color w:val="auto"/>
        </w:rPr>
        <w:t>Раздел 2. Русские традиции</w:t>
      </w:r>
      <w:bookmarkEnd w:id="21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Рождество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57638" w:rsidRPr="00EB2D57" w:rsidRDefault="00E235EB" w:rsidP="00AB4858">
      <w:pPr>
        <w:pStyle w:val="16"/>
      </w:pPr>
      <w:bookmarkStart w:id="215" w:name="bookmark421"/>
      <w:r w:rsidRPr="00EB2D57">
        <w:t>Тепло родного дома</w:t>
      </w:r>
      <w:bookmarkEnd w:id="215"/>
    </w:p>
    <w:p w:rsidR="00A57638" w:rsidRPr="00EB2D57" w:rsidRDefault="00E235EB" w:rsidP="00AB4858">
      <w:pPr>
        <w:pStyle w:val="13"/>
        <w:spacing w:line="240" w:lineRule="auto"/>
        <w:jc w:val="both"/>
        <w:rPr>
          <w:color w:val="auto"/>
        </w:rPr>
      </w:pPr>
      <w:r w:rsidRPr="00EB2D57">
        <w:rPr>
          <w:i/>
          <w:iCs/>
          <w:color w:val="auto"/>
        </w:rPr>
        <w:t>Семейные ценности</w:t>
      </w:r>
    </w:p>
    <w:p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rsidR="00AB4858" w:rsidRPr="00EB2D57" w:rsidRDefault="00AB4858" w:rsidP="00AB4858">
      <w:pPr>
        <w:pStyle w:val="af5"/>
        <w:rPr>
          <w:color w:val="auto"/>
        </w:rPr>
      </w:pPr>
      <w:bookmarkStart w:id="216" w:name="bookmark423"/>
    </w:p>
    <w:p w:rsidR="00A57638" w:rsidRPr="00EB2D57" w:rsidRDefault="00E235EB" w:rsidP="00AB4858">
      <w:pPr>
        <w:pStyle w:val="af5"/>
        <w:rPr>
          <w:color w:val="auto"/>
        </w:rPr>
      </w:pPr>
      <w:r w:rsidRPr="00EB2D57">
        <w:rPr>
          <w:color w:val="auto"/>
        </w:rPr>
        <w:t>Раздел 3. Русский характер — русская душа</w:t>
      </w:r>
      <w:bookmarkEnd w:id="216"/>
    </w:p>
    <w:p w:rsidR="00AB4858" w:rsidRPr="00EB2D57" w:rsidRDefault="00AB4858" w:rsidP="006B14E0"/>
    <w:p w:rsidR="00A57638" w:rsidRPr="00EB2D57" w:rsidRDefault="00E235EB" w:rsidP="00AB4858">
      <w:pPr>
        <w:pStyle w:val="16"/>
      </w:pPr>
      <w:r w:rsidRPr="00EB2D57">
        <w:lastRenderedPageBreak/>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57638" w:rsidRPr="00EB2D57" w:rsidRDefault="00E235EB" w:rsidP="00AB4858">
      <w:pPr>
        <w:pStyle w:val="16"/>
      </w:pPr>
      <w:bookmarkStart w:id="217" w:name="bookmark426"/>
      <w:r w:rsidRPr="00EB2D57">
        <w:t>Загадки русской души</w:t>
      </w:r>
      <w:bookmarkEnd w:id="217"/>
    </w:p>
    <w:p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57638" w:rsidRPr="00EB2D57" w:rsidRDefault="00E235EB" w:rsidP="00AB4858">
      <w:pPr>
        <w:pStyle w:val="16"/>
      </w:pPr>
      <w:bookmarkStart w:id="218" w:name="bookmark428"/>
      <w:r w:rsidRPr="00EB2D57">
        <w:t>О ваших ровесниках</w:t>
      </w:r>
      <w:bookmarkEnd w:id="218"/>
    </w:p>
    <w:p w:rsidR="00A57638" w:rsidRPr="00EB2D57" w:rsidRDefault="00E235EB" w:rsidP="00AB4858">
      <w:pPr>
        <w:pStyle w:val="13"/>
        <w:spacing w:line="240" w:lineRule="auto"/>
        <w:jc w:val="both"/>
        <w:rPr>
          <w:color w:val="auto"/>
        </w:rPr>
      </w:pPr>
      <w:r w:rsidRPr="00EB2D57">
        <w:rPr>
          <w:i/>
          <w:iCs/>
          <w:color w:val="auto"/>
        </w:rPr>
        <w:t>Школьные контрольные</w:t>
      </w:r>
    </w:p>
    <w:p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57638" w:rsidRPr="00EB2D57" w:rsidRDefault="00E235EB" w:rsidP="00AB4858">
      <w:pPr>
        <w:pStyle w:val="16"/>
      </w:pPr>
      <w:bookmarkStart w:id="219" w:name="bookmark430"/>
      <w:r w:rsidRPr="00EB2D57">
        <w:t>Лишь слову жизнь дана</w:t>
      </w:r>
      <w:bookmarkEnd w:id="219"/>
    </w:p>
    <w:p w:rsidR="00A57638" w:rsidRPr="00EB2D57" w:rsidRDefault="00E235EB" w:rsidP="00AB4858">
      <w:pPr>
        <w:pStyle w:val="13"/>
        <w:spacing w:line="240" w:lineRule="auto"/>
        <w:jc w:val="both"/>
        <w:rPr>
          <w:color w:val="auto"/>
        </w:rPr>
      </w:pPr>
      <w:r w:rsidRPr="00EB2D57">
        <w:rPr>
          <w:i/>
          <w:iCs/>
          <w:color w:val="auto"/>
        </w:rPr>
        <w:t>Родной язык, родная речь</w:t>
      </w:r>
    </w:p>
    <w:p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B4858" w:rsidRPr="00EB2D57" w:rsidRDefault="00AB4858" w:rsidP="00AB4858">
      <w:pPr>
        <w:pStyle w:val="af5"/>
        <w:rPr>
          <w:color w:val="auto"/>
        </w:rPr>
      </w:pPr>
      <w:bookmarkStart w:id="220" w:name="bookmark432"/>
    </w:p>
    <w:p w:rsidR="00A57638" w:rsidRPr="00EB2D57" w:rsidRDefault="00E235EB" w:rsidP="00AB4858">
      <w:pPr>
        <w:pStyle w:val="af5"/>
        <w:rPr>
          <w:color w:val="auto"/>
        </w:rPr>
      </w:pPr>
      <w:r w:rsidRPr="00EB2D57">
        <w:rPr>
          <w:color w:val="auto"/>
        </w:rPr>
        <w:t>6 КЛАСС</w:t>
      </w:r>
      <w:bookmarkEnd w:id="220"/>
    </w:p>
    <w:p w:rsidR="00AB4858" w:rsidRPr="00EB2D57" w:rsidRDefault="00AB4858" w:rsidP="00AB4858">
      <w:pPr>
        <w:pStyle w:val="af5"/>
        <w:rPr>
          <w:color w:val="auto"/>
        </w:rPr>
      </w:pPr>
      <w:bookmarkStart w:id="221" w:name="bookmark434"/>
    </w:p>
    <w:p w:rsidR="00A57638" w:rsidRPr="00EB2D57" w:rsidRDefault="00E235EB" w:rsidP="00AB4858">
      <w:pPr>
        <w:pStyle w:val="af5"/>
        <w:rPr>
          <w:color w:val="auto"/>
        </w:rPr>
      </w:pPr>
      <w:r w:rsidRPr="00EB2D57">
        <w:rPr>
          <w:color w:val="auto"/>
        </w:rPr>
        <w:t>Раздел 1. Россия — Родина моя</w:t>
      </w:r>
      <w:bookmarkEnd w:id="221"/>
    </w:p>
    <w:p w:rsidR="00AB4858" w:rsidRPr="00EB2D57" w:rsidRDefault="00AB4858" w:rsidP="00AB4858">
      <w:pPr>
        <w:pStyle w:val="af5"/>
        <w:rPr>
          <w:color w:val="auto"/>
        </w:rPr>
      </w:pPr>
    </w:p>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Богатыри и богатырство</w:t>
      </w:r>
    </w:p>
    <w:p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57638" w:rsidRPr="00EB2D57" w:rsidRDefault="00E235EB" w:rsidP="00AB4858">
      <w:pPr>
        <w:pStyle w:val="16"/>
      </w:pPr>
      <w:bookmarkStart w:id="222" w:name="bookmark437"/>
      <w:r w:rsidRPr="00EB2D57">
        <w:t>Города земли русской</w:t>
      </w:r>
      <w:bookmarkEnd w:id="222"/>
    </w:p>
    <w:p w:rsidR="00A57638" w:rsidRPr="00EB2D57" w:rsidRDefault="00E235EB" w:rsidP="00AB4858">
      <w:pPr>
        <w:pStyle w:val="13"/>
        <w:spacing w:line="240" w:lineRule="auto"/>
        <w:jc w:val="both"/>
        <w:rPr>
          <w:color w:val="auto"/>
        </w:rPr>
      </w:pPr>
      <w:r w:rsidRPr="00EB2D57">
        <w:rPr>
          <w:i/>
          <w:iCs/>
          <w:color w:val="auto"/>
        </w:rPr>
        <w:t>Русский Север</w:t>
      </w:r>
    </w:p>
    <w:p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57638" w:rsidRPr="00EB2D57" w:rsidRDefault="00E235EB" w:rsidP="00AB4858">
      <w:pPr>
        <w:pStyle w:val="16"/>
      </w:pPr>
      <w:bookmarkStart w:id="223" w:name="bookmark439"/>
      <w:r w:rsidRPr="00EB2D57">
        <w:t>Родные просторы</w:t>
      </w:r>
      <w:bookmarkEnd w:id="223"/>
    </w:p>
    <w:p w:rsidR="00A57638" w:rsidRPr="00EB2D57" w:rsidRDefault="00E235EB" w:rsidP="00AB4858">
      <w:pPr>
        <w:pStyle w:val="13"/>
        <w:spacing w:line="240" w:lineRule="auto"/>
        <w:jc w:val="both"/>
        <w:rPr>
          <w:color w:val="auto"/>
        </w:rPr>
      </w:pPr>
      <w:r w:rsidRPr="00EB2D57">
        <w:rPr>
          <w:i/>
          <w:iCs/>
          <w:color w:val="auto"/>
        </w:rPr>
        <w:t>Зима в русской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B4858" w:rsidRPr="00EB2D57" w:rsidRDefault="00AB4858" w:rsidP="00AB4858">
      <w:pPr>
        <w:pStyle w:val="af5"/>
        <w:rPr>
          <w:color w:val="auto"/>
        </w:rPr>
      </w:pPr>
      <w:bookmarkStart w:id="224" w:name="bookmark441"/>
    </w:p>
    <w:p w:rsidR="00A57638" w:rsidRPr="00EB2D57" w:rsidRDefault="00E235EB" w:rsidP="00AB4858">
      <w:pPr>
        <w:pStyle w:val="af5"/>
        <w:rPr>
          <w:color w:val="auto"/>
        </w:rPr>
      </w:pPr>
      <w:r w:rsidRPr="00EB2D57">
        <w:rPr>
          <w:color w:val="auto"/>
        </w:rPr>
        <w:t>Раздел 2. Русские традиции</w:t>
      </w:r>
      <w:bookmarkEnd w:id="22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Масленица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57638" w:rsidRPr="00EB2D57" w:rsidRDefault="00E235EB" w:rsidP="00AB4858">
      <w:pPr>
        <w:pStyle w:val="16"/>
      </w:pPr>
      <w:bookmarkStart w:id="225" w:name="bookmark444"/>
      <w:r w:rsidRPr="00EB2D57">
        <w:t>Тепло родного дома</w:t>
      </w:r>
      <w:bookmarkEnd w:id="225"/>
    </w:p>
    <w:p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B4858" w:rsidRPr="00EB2D57" w:rsidRDefault="00AB4858" w:rsidP="00AB4858">
      <w:pPr>
        <w:pStyle w:val="af5"/>
        <w:rPr>
          <w:color w:val="auto"/>
        </w:rPr>
      </w:pPr>
      <w:bookmarkStart w:id="226" w:name="bookmark446"/>
    </w:p>
    <w:p w:rsidR="00A57638" w:rsidRPr="00EB2D57" w:rsidRDefault="00E235EB" w:rsidP="00AB4858">
      <w:pPr>
        <w:pStyle w:val="af5"/>
        <w:rPr>
          <w:color w:val="auto"/>
        </w:rPr>
      </w:pPr>
      <w:r w:rsidRPr="00EB2D57">
        <w:rPr>
          <w:color w:val="auto"/>
        </w:rPr>
        <w:t>Раздел 3. Русский характер — русская душа</w:t>
      </w:r>
      <w:bookmarkEnd w:id="22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Оборона Севастополя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EB2D57" w:rsidRDefault="00E235EB" w:rsidP="00AB4858">
      <w:pPr>
        <w:pStyle w:val="16"/>
      </w:pPr>
      <w:bookmarkStart w:id="227" w:name="bookmark449"/>
      <w:r w:rsidRPr="00EB2D57">
        <w:t>Загадки русской души</w:t>
      </w:r>
      <w:bookmarkEnd w:id="227"/>
    </w:p>
    <w:p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57638" w:rsidRPr="00EB2D57" w:rsidRDefault="00E235EB" w:rsidP="00AB4858">
      <w:pPr>
        <w:pStyle w:val="16"/>
      </w:pPr>
      <w:bookmarkStart w:id="228" w:name="bookmark451"/>
      <w:r w:rsidRPr="00EB2D57">
        <w:t>О ваших ровесниках</w:t>
      </w:r>
      <w:bookmarkEnd w:id="228"/>
    </w:p>
    <w:p w:rsidR="00A57638" w:rsidRPr="00EB2D57" w:rsidRDefault="00E235EB" w:rsidP="00AB4858">
      <w:pPr>
        <w:pStyle w:val="13"/>
        <w:spacing w:line="240" w:lineRule="auto"/>
        <w:jc w:val="both"/>
        <w:rPr>
          <w:color w:val="auto"/>
        </w:rPr>
      </w:pPr>
      <w:r w:rsidRPr="00EB2D57">
        <w:rPr>
          <w:i/>
          <w:iCs/>
          <w:color w:val="auto"/>
        </w:rPr>
        <w:t>Реальность и мечты</w:t>
      </w:r>
    </w:p>
    <w:p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57638" w:rsidRPr="00EB2D57" w:rsidRDefault="00E235EB" w:rsidP="00AB4858">
      <w:pPr>
        <w:pStyle w:val="16"/>
      </w:pPr>
      <w:bookmarkStart w:id="229" w:name="bookmark453"/>
      <w:r w:rsidRPr="00EB2D57">
        <w:t>Лишь слову жизнь дана</w:t>
      </w:r>
      <w:bookmarkEnd w:id="229"/>
    </w:p>
    <w:p w:rsidR="00A57638" w:rsidRPr="00EB2D57" w:rsidRDefault="00E235EB" w:rsidP="00AB4858">
      <w:pPr>
        <w:pStyle w:val="13"/>
        <w:spacing w:line="240" w:lineRule="auto"/>
        <w:jc w:val="both"/>
        <w:rPr>
          <w:color w:val="auto"/>
        </w:rPr>
      </w:pPr>
      <w:r w:rsidRPr="00EB2D57">
        <w:rPr>
          <w:i/>
          <w:iCs/>
          <w:color w:val="auto"/>
        </w:rPr>
        <w:t>На русском дышим языке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B4858" w:rsidRPr="00EB2D57" w:rsidRDefault="00AB4858" w:rsidP="00AB4858">
      <w:pPr>
        <w:pStyle w:val="af5"/>
        <w:rPr>
          <w:color w:val="auto"/>
        </w:rPr>
      </w:pPr>
      <w:bookmarkStart w:id="230" w:name="bookmark455"/>
    </w:p>
    <w:p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rsidR="00AB4858" w:rsidRPr="00EB2D57" w:rsidRDefault="00AB4858" w:rsidP="00AB4858">
      <w:pPr>
        <w:pStyle w:val="af5"/>
        <w:rPr>
          <w:color w:val="auto"/>
        </w:rPr>
      </w:pPr>
      <w:bookmarkStart w:id="231" w:name="bookmark457"/>
    </w:p>
    <w:p w:rsidR="00A57638" w:rsidRPr="00EB2D57" w:rsidRDefault="00E235EB" w:rsidP="00AB4858">
      <w:pPr>
        <w:pStyle w:val="af5"/>
        <w:rPr>
          <w:color w:val="auto"/>
        </w:rPr>
      </w:pPr>
      <w:r w:rsidRPr="00EB2D57">
        <w:rPr>
          <w:color w:val="auto"/>
        </w:rPr>
        <w:t>Раздел 1. Россия — Родина моя</w:t>
      </w:r>
      <w:bookmarkEnd w:id="231"/>
    </w:p>
    <w:p w:rsidR="00AB4858" w:rsidRPr="00EB2D57" w:rsidRDefault="00AB4858" w:rsidP="006B14E0"/>
    <w:p w:rsidR="00A57638" w:rsidRPr="00EB2D57" w:rsidRDefault="00E235EB" w:rsidP="00AB4858">
      <w:pPr>
        <w:pStyle w:val="16"/>
      </w:pPr>
      <w:r w:rsidRPr="00EB2D57">
        <w:lastRenderedPageBreak/>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Русские народные песни</w:t>
      </w:r>
    </w:p>
    <w:p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57638" w:rsidRPr="00EB2D57" w:rsidRDefault="00E235EB" w:rsidP="00AB4858">
      <w:pPr>
        <w:pStyle w:val="16"/>
      </w:pPr>
      <w:bookmarkStart w:id="232" w:name="bookmark460"/>
      <w:r w:rsidRPr="00EB2D57">
        <w:t>Города земли русской</w:t>
      </w:r>
      <w:bookmarkEnd w:id="232"/>
    </w:p>
    <w:p w:rsidR="00A57638" w:rsidRPr="00EB2D57" w:rsidRDefault="00E235EB" w:rsidP="00AB4858">
      <w:pPr>
        <w:pStyle w:val="13"/>
        <w:spacing w:line="240" w:lineRule="auto"/>
        <w:jc w:val="both"/>
        <w:rPr>
          <w:color w:val="auto"/>
        </w:rPr>
      </w:pPr>
      <w:r w:rsidRPr="00EB2D57">
        <w:rPr>
          <w:i/>
          <w:iCs/>
          <w:color w:val="auto"/>
        </w:rPr>
        <w:t>Сибирский край</w:t>
      </w:r>
    </w:p>
    <w:p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57638" w:rsidRPr="00EB2D57" w:rsidRDefault="00E235EB" w:rsidP="00AB4858">
      <w:pPr>
        <w:pStyle w:val="16"/>
      </w:pPr>
      <w:bookmarkStart w:id="233" w:name="bookmark462"/>
      <w:r w:rsidRPr="00EB2D57">
        <w:t>Родные просторы</w:t>
      </w:r>
      <w:bookmarkEnd w:id="233"/>
    </w:p>
    <w:p w:rsidR="00A57638" w:rsidRPr="00EB2D57" w:rsidRDefault="00E235EB" w:rsidP="00AB4858">
      <w:pPr>
        <w:pStyle w:val="13"/>
        <w:spacing w:line="240" w:lineRule="auto"/>
        <w:jc w:val="both"/>
        <w:rPr>
          <w:color w:val="auto"/>
        </w:rPr>
      </w:pPr>
      <w:r w:rsidRPr="00EB2D57">
        <w:rPr>
          <w:i/>
          <w:iCs/>
          <w:color w:val="auto"/>
        </w:rPr>
        <w:t>Русское поле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B4858" w:rsidRPr="00EB2D57" w:rsidRDefault="00AB4858" w:rsidP="00AB4858">
      <w:pPr>
        <w:pStyle w:val="af5"/>
        <w:rPr>
          <w:color w:val="auto"/>
        </w:rPr>
      </w:pPr>
      <w:bookmarkStart w:id="234" w:name="bookmark464"/>
    </w:p>
    <w:p w:rsidR="00A57638" w:rsidRPr="00EB2D57" w:rsidRDefault="00E235EB" w:rsidP="00AB4858">
      <w:pPr>
        <w:pStyle w:val="af5"/>
        <w:rPr>
          <w:color w:val="auto"/>
        </w:rPr>
      </w:pPr>
      <w:r w:rsidRPr="00EB2D57">
        <w:rPr>
          <w:color w:val="auto"/>
        </w:rPr>
        <w:t>Раздел 2. Русские традиции</w:t>
      </w:r>
      <w:bookmarkEnd w:id="23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Пасха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57638" w:rsidRPr="00EB2D57" w:rsidRDefault="00E235EB" w:rsidP="00AB4858">
      <w:pPr>
        <w:pStyle w:val="16"/>
      </w:pPr>
      <w:bookmarkStart w:id="235" w:name="bookmark467"/>
      <w:r w:rsidRPr="00EB2D57">
        <w:t>Тепло родного дома</w:t>
      </w:r>
      <w:bookmarkEnd w:id="235"/>
    </w:p>
    <w:p w:rsidR="00A57638" w:rsidRPr="00EB2D57" w:rsidRDefault="00E235EB" w:rsidP="00AB4858">
      <w:pPr>
        <w:pStyle w:val="13"/>
        <w:spacing w:line="240" w:lineRule="auto"/>
        <w:jc w:val="both"/>
        <w:rPr>
          <w:color w:val="auto"/>
        </w:rPr>
      </w:pPr>
      <w:r w:rsidRPr="00EB2D57">
        <w:rPr>
          <w:i/>
          <w:iCs/>
          <w:color w:val="auto"/>
        </w:rPr>
        <w:t>Русские мастера</w:t>
      </w:r>
    </w:p>
    <w:p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B4858" w:rsidRPr="00EB2D57" w:rsidRDefault="00AB4858" w:rsidP="00AB4858">
      <w:pPr>
        <w:pStyle w:val="af5"/>
        <w:rPr>
          <w:color w:val="auto"/>
        </w:rPr>
      </w:pPr>
      <w:bookmarkStart w:id="236" w:name="bookmark469"/>
    </w:p>
    <w:p w:rsidR="00A57638" w:rsidRPr="00EB2D57" w:rsidRDefault="00E235EB" w:rsidP="00AB4858">
      <w:pPr>
        <w:pStyle w:val="af5"/>
        <w:rPr>
          <w:color w:val="auto"/>
        </w:rPr>
      </w:pPr>
      <w:r w:rsidRPr="00EB2D57">
        <w:rPr>
          <w:color w:val="auto"/>
        </w:rPr>
        <w:t>Раздел 3. Русский характер — русская душа</w:t>
      </w:r>
      <w:bookmarkEnd w:id="23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На Первой мировой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57638" w:rsidRPr="00EB2D57" w:rsidRDefault="00E235EB" w:rsidP="00AB4858">
      <w:pPr>
        <w:pStyle w:val="16"/>
      </w:pPr>
      <w:bookmarkStart w:id="237" w:name="bookmark472"/>
      <w:r w:rsidRPr="00EB2D57">
        <w:t>Загадки русской души</w:t>
      </w:r>
      <w:bookmarkEnd w:id="237"/>
    </w:p>
    <w:p w:rsidR="00A57638" w:rsidRPr="00EB2D57" w:rsidRDefault="00E235EB" w:rsidP="00AB4858">
      <w:pPr>
        <w:pStyle w:val="13"/>
        <w:spacing w:line="240" w:lineRule="auto"/>
        <w:jc w:val="both"/>
        <w:rPr>
          <w:color w:val="auto"/>
        </w:rPr>
      </w:pPr>
      <w:r w:rsidRPr="00EB2D57">
        <w:rPr>
          <w:i/>
          <w:iCs/>
          <w:color w:val="auto"/>
        </w:rPr>
        <w:t>Долюшка женская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57638" w:rsidRPr="00EB2D57" w:rsidRDefault="00E235EB" w:rsidP="00AB4858">
      <w:pPr>
        <w:pStyle w:val="16"/>
      </w:pPr>
      <w:bookmarkStart w:id="238" w:name="bookmark474"/>
      <w:r w:rsidRPr="00EB2D57">
        <w:t>О ваших ровесниках</w:t>
      </w:r>
      <w:bookmarkEnd w:id="238"/>
    </w:p>
    <w:p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57638" w:rsidRPr="00EB2D57" w:rsidRDefault="00E235EB" w:rsidP="00AB4858">
      <w:pPr>
        <w:pStyle w:val="16"/>
      </w:pPr>
      <w:bookmarkStart w:id="239" w:name="bookmark476"/>
      <w:r w:rsidRPr="00EB2D57">
        <w:t>Лишь слову жизнь дана</w:t>
      </w:r>
      <w:bookmarkEnd w:id="239"/>
    </w:p>
    <w:p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B4858" w:rsidRPr="00EB2D57" w:rsidRDefault="00AB4858" w:rsidP="00AB4858">
      <w:pPr>
        <w:pStyle w:val="af5"/>
        <w:rPr>
          <w:color w:val="auto"/>
        </w:rPr>
      </w:pPr>
      <w:bookmarkStart w:id="240" w:name="bookmark478"/>
    </w:p>
    <w:p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rsidR="00AB4858" w:rsidRPr="00EB2D57" w:rsidRDefault="00AB4858" w:rsidP="00AB4858">
      <w:pPr>
        <w:pStyle w:val="af5"/>
        <w:rPr>
          <w:color w:val="auto"/>
        </w:rPr>
      </w:pPr>
      <w:bookmarkStart w:id="241" w:name="bookmark480"/>
    </w:p>
    <w:p w:rsidR="00A57638" w:rsidRPr="00EB2D57" w:rsidRDefault="00E235EB" w:rsidP="00AB4858">
      <w:pPr>
        <w:pStyle w:val="af5"/>
        <w:rPr>
          <w:color w:val="auto"/>
        </w:rPr>
      </w:pPr>
      <w:r w:rsidRPr="00EB2D57">
        <w:rPr>
          <w:color w:val="auto"/>
        </w:rPr>
        <w:t>Раздел 1. Россия — Родина моя</w:t>
      </w:r>
      <w:bookmarkEnd w:id="241"/>
    </w:p>
    <w:p w:rsidR="00AB4858" w:rsidRPr="00EB2D57" w:rsidRDefault="00AB4858" w:rsidP="00AB4858">
      <w:pPr>
        <w:pStyle w:val="13"/>
        <w:spacing w:line="240" w:lineRule="auto"/>
        <w:jc w:val="both"/>
        <w:rPr>
          <w:i/>
          <w:iCs/>
          <w:color w:val="auto"/>
        </w:rPr>
      </w:pPr>
    </w:p>
    <w:p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57638" w:rsidRPr="00EB2D57" w:rsidRDefault="00E235EB" w:rsidP="00AB4858">
      <w:pPr>
        <w:pStyle w:val="16"/>
      </w:pPr>
      <w:bookmarkStart w:id="242" w:name="bookmark482"/>
      <w:r w:rsidRPr="00EB2D57">
        <w:t>Города земли русской</w:t>
      </w:r>
      <w:bookmarkEnd w:id="242"/>
    </w:p>
    <w:p w:rsidR="00A57638" w:rsidRPr="00EB2D57" w:rsidRDefault="00E235EB" w:rsidP="00AB4858">
      <w:pPr>
        <w:pStyle w:val="13"/>
        <w:spacing w:line="240" w:lineRule="auto"/>
        <w:jc w:val="both"/>
        <w:rPr>
          <w:color w:val="auto"/>
        </w:rPr>
      </w:pPr>
      <w:r w:rsidRPr="00EB2D57">
        <w:rPr>
          <w:i/>
          <w:iCs/>
          <w:color w:val="auto"/>
        </w:rPr>
        <w:t>По Золотому кольцу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EB2D57" w:rsidRDefault="00E235EB" w:rsidP="00AB4858">
      <w:pPr>
        <w:pStyle w:val="16"/>
      </w:pPr>
      <w:bookmarkStart w:id="243" w:name="bookmark484"/>
      <w:r w:rsidRPr="00EB2D57">
        <w:t>Родные просторы</w:t>
      </w:r>
      <w:bookmarkEnd w:id="243"/>
    </w:p>
    <w:p w:rsidR="00A57638" w:rsidRPr="00EB2D57" w:rsidRDefault="00E235EB" w:rsidP="00AB4858">
      <w:pPr>
        <w:pStyle w:val="13"/>
        <w:spacing w:line="240" w:lineRule="auto"/>
        <w:jc w:val="both"/>
        <w:rPr>
          <w:color w:val="auto"/>
        </w:rPr>
      </w:pPr>
      <w:r w:rsidRPr="00EB2D57">
        <w:rPr>
          <w:i/>
          <w:iCs/>
          <w:color w:val="auto"/>
        </w:rPr>
        <w:t>Волга — русская река</w:t>
      </w:r>
    </w:p>
    <w:p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B4858" w:rsidRPr="00EB2D57" w:rsidRDefault="00AB4858" w:rsidP="00AB4858">
      <w:pPr>
        <w:pStyle w:val="af5"/>
        <w:rPr>
          <w:color w:val="auto"/>
        </w:rPr>
      </w:pPr>
      <w:bookmarkStart w:id="244" w:name="bookmark486"/>
    </w:p>
    <w:p w:rsidR="00A57638" w:rsidRPr="00EB2D57" w:rsidRDefault="00E235EB" w:rsidP="00AB4858">
      <w:pPr>
        <w:pStyle w:val="af5"/>
        <w:rPr>
          <w:color w:val="auto"/>
        </w:rPr>
      </w:pPr>
      <w:r w:rsidRPr="00EB2D57">
        <w:rPr>
          <w:color w:val="auto"/>
        </w:rPr>
        <w:t>Раздел 2. Русские традиции</w:t>
      </w:r>
      <w:bookmarkEnd w:id="24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Троица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57638" w:rsidRPr="00EB2D57" w:rsidRDefault="00E235EB" w:rsidP="00AB4858">
      <w:pPr>
        <w:pStyle w:val="16"/>
      </w:pPr>
      <w:bookmarkStart w:id="245" w:name="bookmark489"/>
      <w:r w:rsidRPr="00EB2D57">
        <w:t>Тепло родного дома</w:t>
      </w:r>
      <w:bookmarkEnd w:id="245"/>
    </w:p>
    <w:p w:rsidR="00A57638" w:rsidRPr="00EB2D57" w:rsidRDefault="00E235EB" w:rsidP="00AB4858">
      <w:pPr>
        <w:pStyle w:val="13"/>
        <w:spacing w:line="240" w:lineRule="auto"/>
        <w:jc w:val="both"/>
        <w:rPr>
          <w:color w:val="auto"/>
        </w:rPr>
      </w:pPr>
      <w:r w:rsidRPr="00EB2D57">
        <w:rPr>
          <w:i/>
          <w:iCs/>
          <w:color w:val="auto"/>
        </w:rPr>
        <w:t>Родство душ</w:t>
      </w:r>
    </w:p>
    <w:p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B4858" w:rsidRPr="00EB2D57" w:rsidRDefault="00AB4858" w:rsidP="00AB4858">
      <w:pPr>
        <w:pStyle w:val="af5"/>
        <w:rPr>
          <w:color w:val="auto"/>
        </w:rPr>
      </w:pPr>
      <w:bookmarkStart w:id="246" w:name="bookmark491"/>
    </w:p>
    <w:p w:rsidR="00A57638" w:rsidRPr="00EB2D57" w:rsidRDefault="00E235EB" w:rsidP="00AB4858">
      <w:pPr>
        <w:pStyle w:val="af5"/>
        <w:rPr>
          <w:color w:val="auto"/>
        </w:rPr>
      </w:pPr>
      <w:r w:rsidRPr="00EB2D57">
        <w:rPr>
          <w:color w:val="auto"/>
        </w:rPr>
        <w:t>Раздел 3. Русский характер — русская душа</w:t>
      </w:r>
      <w:bookmarkEnd w:id="24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rPr>
          <w:color w:val="auto"/>
        </w:rPr>
      </w:pPr>
      <w:r w:rsidRPr="00EB2D57">
        <w:rPr>
          <w:i/>
          <w:iCs/>
          <w:color w:val="auto"/>
        </w:rPr>
        <w:t>Дети на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57638" w:rsidRPr="00EB2D57" w:rsidRDefault="00E235EB" w:rsidP="00AB4858">
      <w:pPr>
        <w:pStyle w:val="16"/>
      </w:pPr>
      <w:bookmarkStart w:id="247" w:name="bookmark494"/>
      <w:r w:rsidRPr="00EB2D57">
        <w:t>Загадки русской души</w:t>
      </w:r>
      <w:bookmarkEnd w:id="247"/>
    </w:p>
    <w:p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57638" w:rsidRPr="00EB2D57" w:rsidRDefault="00E235EB" w:rsidP="00AB4858">
      <w:pPr>
        <w:pStyle w:val="16"/>
      </w:pPr>
      <w:bookmarkStart w:id="248" w:name="bookmark496"/>
      <w:r w:rsidRPr="00EB2D57">
        <w:t>О ваших ровесниках</w:t>
      </w:r>
      <w:bookmarkEnd w:id="248"/>
    </w:p>
    <w:p w:rsidR="00A57638" w:rsidRPr="00EB2D57" w:rsidRDefault="00E235EB" w:rsidP="00AB4858">
      <w:pPr>
        <w:pStyle w:val="13"/>
        <w:spacing w:line="240" w:lineRule="auto"/>
        <w:jc w:val="both"/>
        <w:rPr>
          <w:color w:val="auto"/>
        </w:rPr>
      </w:pPr>
      <w:r w:rsidRPr="00EB2D57">
        <w:rPr>
          <w:i/>
          <w:iCs/>
          <w:color w:val="auto"/>
        </w:rPr>
        <w:t>Пора взросления</w:t>
      </w:r>
    </w:p>
    <w:p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57638" w:rsidRPr="00EB2D57" w:rsidRDefault="00E235EB" w:rsidP="00AB4858">
      <w:pPr>
        <w:pStyle w:val="16"/>
      </w:pPr>
      <w:bookmarkStart w:id="249" w:name="bookmark498"/>
      <w:r w:rsidRPr="00EB2D57">
        <w:t>Лишь слову жизнь дана</w:t>
      </w:r>
      <w:bookmarkEnd w:id="249"/>
    </w:p>
    <w:p w:rsidR="00A57638" w:rsidRPr="00EB2D57" w:rsidRDefault="00E235EB" w:rsidP="00AB4858">
      <w:pPr>
        <w:pStyle w:val="13"/>
        <w:spacing w:line="240" w:lineRule="auto"/>
        <w:jc w:val="both"/>
        <w:rPr>
          <w:color w:val="auto"/>
        </w:rPr>
      </w:pPr>
      <w:r w:rsidRPr="00EB2D57">
        <w:rPr>
          <w:i/>
          <w:iCs/>
          <w:color w:val="auto"/>
        </w:rPr>
        <w:t>Язык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B4858" w:rsidRPr="00EB2D57" w:rsidRDefault="00AB4858" w:rsidP="00AB4858">
      <w:pPr>
        <w:pStyle w:val="af5"/>
        <w:rPr>
          <w:color w:val="auto"/>
        </w:rPr>
      </w:pPr>
      <w:bookmarkStart w:id="250" w:name="bookmark500"/>
    </w:p>
    <w:p w:rsidR="00A57638" w:rsidRPr="00EB2D57" w:rsidRDefault="00E235EB" w:rsidP="00AB4858">
      <w:pPr>
        <w:pStyle w:val="af5"/>
        <w:rPr>
          <w:color w:val="auto"/>
        </w:rPr>
      </w:pPr>
      <w:r w:rsidRPr="00EB2D57">
        <w:rPr>
          <w:color w:val="auto"/>
        </w:rPr>
        <w:t>9 КЛАСС</w:t>
      </w:r>
      <w:bookmarkEnd w:id="250"/>
    </w:p>
    <w:p w:rsidR="00AB4858" w:rsidRPr="00EB2D57" w:rsidRDefault="00AB4858" w:rsidP="00AB4858">
      <w:pPr>
        <w:pStyle w:val="af5"/>
        <w:rPr>
          <w:color w:val="auto"/>
        </w:rPr>
      </w:pPr>
      <w:bookmarkStart w:id="251" w:name="bookmark502"/>
    </w:p>
    <w:p w:rsidR="00A57638" w:rsidRPr="00EB2D57" w:rsidRDefault="00E235EB" w:rsidP="00AB4858">
      <w:pPr>
        <w:pStyle w:val="af5"/>
        <w:rPr>
          <w:color w:val="auto"/>
        </w:rPr>
      </w:pPr>
      <w:r w:rsidRPr="00EB2D57">
        <w:rPr>
          <w:color w:val="auto"/>
        </w:rPr>
        <w:t>Раздел 1. Россия — Родина моя</w:t>
      </w:r>
      <w:bookmarkEnd w:id="25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Гроза двенадцатого года</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57638" w:rsidRPr="00EB2D57" w:rsidRDefault="00E235EB" w:rsidP="00AB4858">
      <w:pPr>
        <w:pStyle w:val="16"/>
      </w:pPr>
      <w:bookmarkStart w:id="252" w:name="bookmark505"/>
      <w:r w:rsidRPr="00EB2D57">
        <w:t>Города земли русской</w:t>
      </w:r>
      <w:bookmarkEnd w:id="252"/>
    </w:p>
    <w:p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rsidR="00A57638" w:rsidRPr="00EB2D57" w:rsidRDefault="00E235EB" w:rsidP="00AB4858">
      <w:pPr>
        <w:pStyle w:val="16"/>
      </w:pPr>
      <w:bookmarkStart w:id="253" w:name="bookmark507"/>
      <w:r w:rsidRPr="00EB2D57">
        <w:t>Родные просторы</w:t>
      </w:r>
      <w:bookmarkEnd w:id="253"/>
    </w:p>
    <w:p w:rsidR="00A57638" w:rsidRPr="00EB2D57" w:rsidRDefault="00E235EB" w:rsidP="00AB4858">
      <w:pPr>
        <w:pStyle w:val="13"/>
        <w:spacing w:line="240" w:lineRule="auto"/>
        <w:jc w:val="both"/>
        <w:rPr>
          <w:color w:val="auto"/>
        </w:rPr>
      </w:pPr>
      <w:r w:rsidRPr="00EB2D57">
        <w:rPr>
          <w:i/>
          <w:iCs/>
          <w:color w:val="auto"/>
        </w:rPr>
        <w:t>Степь раздольная</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B4858" w:rsidRPr="00EB2D57" w:rsidRDefault="00AB4858" w:rsidP="00AB4858">
      <w:pPr>
        <w:pStyle w:val="af5"/>
        <w:rPr>
          <w:color w:val="auto"/>
        </w:rPr>
      </w:pPr>
      <w:bookmarkStart w:id="254" w:name="bookmark509"/>
    </w:p>
    <w:p w:rsidR="00A57638" w:rsidRPr="00EB2D57" w:rsidRDefault="00E235EB" w:rsidP="00AB4858">
      <w:pPr>
        <w:pStyle w:val="af5"/>
        <w:rPr>
          <w:color w:val="auto"/>
        </w:rPr>
      </w:pPr>
      <w:r w:rsidRPr="00EB2D57">
        <w:rPr>
          <w:color w:val="auto"/>
        </w:rPr>
        <w:t>Раздел 2. Русские традиции</w:t>
      </w:r>
      <w:bookmarkEnd w:id="254"/>
    </w:p>
    <w:p w:rsidR="00AB4858" w:rsidRPr="00EB2D57" w:rsidRDefault="00AB4858" w:rsidP="00AB4858">
      <w:pPr>
        <w:pStyle w:val="16"/>
      </w:pPr>
    </w:p>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rPr>
          <w:color w:val="auto"/>
        </w:rPr>
      </w:pPr>
      <w:r w:rsidRPr="00EB2D57">
        <w:rPr>
          <w:i/>
          <w:iCs/>
          <w:color w:val="auto"/>
        </w:rPr>
        <w:t>Августовские Спасы</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57638" w:rsidRPr="00EB2D57" w:rsidRDefault="00E235EB" w:rsidP="00AB4858">
      <w:pPr>
        <w:pStyle w:val="16"/>
      </w:pPr>
      <w:bookmarkStart w:id="255" w:name="bookmark512"/>
      <w:r w:rsidRPr="00EB2D57">
        <w:t>Тепло родного дома</w:t>
      </w:r>
      <w:bookmarkEnd w:id="255"/>
    </w:p>
    <w:p w:rsidR="00A57638" w:rsidRPr="00EB2D57" w:rsidRDefault="00E235EB" w:rsidP="00AB4858">
      <w:pPr>
        <w:pStyle w:val="13"/>
        <w:spacing w:line="240" w:lineRule="auto"/>
        <w:jc w:val="both"/>
        <w:rPr>
          <w:color w:val="auto"/>
        </w:rPr>
      </w:pPr>
      <w:r w:rsidRPr="00EB2D57">
        <w:rPr>
          <w:i/>
          <w:iCs/>
          <w:color w:val="auto"/>
        </w:rPr>
        <w:t>Родительский дом</w:t>
      </w:r>
    </w:p>
    <w:p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B4858" w:rsidRPr="00EB2D57" w:rsidRDefault="00AB4858" w:rsidP="00AB4858">
      <w:pPr>
        <w:pStyle w:val="af5"/>
        <w:rPr>
          <w:color w:val="auto"/>
        </w:rPr>
      </w:pPr>
      <w:bookmarkStart w:id="256" w:name="bookmark514"/>
    </w:p>
    <w:p w:rsidR="00A57638" w:rsidRPr="00EB2D57" w:rsidRDefault="00E235EB" w:rsidP="00AB4858">
      <w:pPr>
        <w:pStyle w:val="af5"/>
        <w:rPr>
          <w:color w:val="auto"/>
        </w:rPr>
      </w:pPr>
      <w:r w:rsidRPr="00EB2D57">
        <w:rPr>
          <w:color w:val="auto"/>
        </w:rPr>
        <w:t>Раздел 3. Русский характер — русская душа</w:t>
      </w:r>
      <w:bookmarkEnd w:id="25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57638" w:rsidRPr="00EB2D57" w:rsidRDefault="00E235EB" w:rsidP="00AB4858">
      <w:pPr>
        <w:pStyle w:val="16"/>
      </w:pPr>
      <w:bookmarkStart w:id="257" w:name="bookmark517"/>
      <w:r w:rsidRPr="00EB2D57">
        <w:t>Загадки русской души</w:t>
      </w:r>
      <w:bookmarkEnd w:id="257"/>
    </w:p>
    <w:p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57638" w:rsidRPr="00EB2D57" w:rsidRDefault="00E235EB" w:rsidP="00AB4858">
      <w:pPr>
        <w:pStyle w:val="16"/>
      </w:pPr>
      <w:bookmarkStart w:id="258" w:name="bookmark519"/>
      <w:r w:rsidRPr="00EB2D57">
        <w:t>О ваших ровесниках</w:t>
      </w:r>
      <w:bookmarkEnd w:id="258"/>
    </w:p>
    <w:p w:rsidR="00A57638" w:rsidRPr="00EB2D57" w:rsidRDefault="00E235EB" w:rsidP="00AB4858">
      <w:pPr>
        <w:pStyle w:val="13"/>
        <w:spacing w:line="240" w:lineRule="auto"/>
        <w:jc w:val="both"/>
        <w:rPr>
          <w:color w:val="auto"/>
        </w:rPr>
      </w:pPr>
      <w:r w:rsidRPr="00EB2D57">
        <w:rPr>
          <w:i/>
          <w:iCs/>
          <w:color w:val="auto"/>
        </w:rPr>
        <w:t>Прощание с детством</w:t>
      </w:r>
    </w:p>
    <w:p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57638" w:rsidRPr="00EB2D57" w:rsidRDefault="00E235EB" w:rsidP="00AB4858">
      <w:pPr>
        <w:pStyle w:val="16"/>
      </w:pPr>
      <w:bookmarkStart w:id="259" w:name="bookmark521"/>
      <w:r w:rsidRPr="00EB2D57">
        <w:t>Лишь слову жизнь дана</w:t>
      </w:r>
      <w:bookmarkEnd w:id="259"/>
    </w:p>
    <w:p w:rsidR="00A57638" w:rsidRPr="00EB2D57" w:rsidRDefault="00E235EB" w:rsidP="00AB4858">
      <w:pPr>
        <w:pStyle w:val="13"/>
        <w:spacing w:line="240" w:lineRule="auto"/>
        <w:jc w:val="both"/>
        <w:rPr>
          <w:color w:val="auto"/>
        </w:rPr>
      </w:pPr>
      <w:r w:rsidRPr="00EB2D57">
        <w:rPr>
          <w:i/>
          <w:iCs/>
          <w:color w:val="auto"/>
        </w:rPr>
        <w:t>«Припадаю к великой реке...»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lastRenderedPageBreak/>
        <w:t>«РОДНАЯ ЛИТЕРАТУРА (РУССКАЯ)»</w:t>
      </w:r>
    </w:p>
    <w:p w:rsidR="00FC24C6" w:rsidRPr="00EB2D57" w:rsidRDefault="00FC24C6" w:rsidP="00FC24C6">
      <w:pPr>
        <w:pStyle w:val="af5"/>
        <w:rPr>
          <w:color w:val="auto"/>
        </w:rPr>
      </w:pPr>
    </w:p>
    <w:p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EB2D5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EB2D5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EB2D5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EB2D57" w:rsidRDefault="00FC24C6" w:rsidP="00FC24C6">
      <w:pPr>
        <w:pStyle w:val="af5"/>
        <w:rPr>
          <w:color w:val="auto"/>
        </w:rPr>
      </w:pPr>
      <w:bookmarkStart w:id="262" w:name="bookmark529"/>
    </w:p>
    <w:p w:rsidR="00A57638" w:rsidRPr="00EB2D57" w:rsidRDefault="00E235EB" w:rsidP="00FC24C6">
      <w:pPr>
        <w:pStyle w:val="af5"/>
        <w:rPr>
          <w:color w:val="auto"/>
        </w:rPr>
      </w:pPr>
      <w:r w:rsidRPr="00EB2D57">
        <w:rPr>
          <w:color w:val="auto"/>
        </w:rPr>
        <w:t>МЕТАПРЕДМЕТНЫЕ РЕЗУЛЬТАТЫ</w:t>
      </w:r>
      <w:bookmarkEnd w:id="262"/>
    </w:p>
    <w:p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 xml:space="preserve">формировать гипотезу об истинности собственных суждений и </w:t>
      </w:r>
      <w:r w:rsidRPr="00EB2D57">
        <w:rPr>
          <w:color w:val="auto"/>
        </w:rPr>
        <w:lastRenderedPageBreak/>
        <w:t>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B2D57">
        <w:rPr>
          <w:color w:val="auto"/>
        </w:rPr>
        <w:lastRenderedPageBreak/>
        <w:t>ситуаций, установленных ошибок, возникших трудностей; оценивать соответствие результата цели и условиям.</w:t>
      </w:r>
    </w:p>
    <w:p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EB2D57" w:rsidRDefault="00FC24C6" w:rsidP="00FC24C6">
      <w:pPr>
        <w:pStyle w:val="af5"/>
        <w:rPr>
          <w:color w:val="auto"/>
        </w:rPr>
      </w:pPr>
      <w:bookmarkStart w:id="263" w:name="bookmark531"/>
    </w:p>
    <w:p w:rsidR="00A57638" w:rsidRPr="00EB2D57" w:rsidRDefault="00E235EB" w:rsidP="00FC24C6">
      <w:pPr>
        <w:pStyle w:val="af5"/>
        <w:rPr>
          <w:color w:val="auto"/>
        </w:rPr>
      </w:pPr>
      <w:r w:rsidRPr="00EB2D57">
        <w:rPr>
          <w:color w:val="auto"/>
        </w:rPr>
        <w:t>ПРЕДМЕТНЫЕ РЕЗУЛЬТАТЫ</w:t>
      </w:r>
      <w:bookmarkEnd w:id="263"/>
    </w:p>
    <w:p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EB2D57" w:rsidRDefault="00FC24C6" w:rsidP="00FC24C6">
      <w:pPr>
        <w:pStyle w:val="af5"/>
        <w:rPr>
          <w:color w:val="auto"/>
        </w:rPr>
      </w:pPr>
      <w:bookmarkStart w:id="264" w:name="bookmark533"/>
    </w:p>
    <w:p w:rsidR="00A57638" w:rsidRPr="00EB2D57" w:rsidRDefault="00E235EB" w:rsidP="00FC24C6">
      <w:pPr>
        <w:pStyle w:val="af5"/>
        <w:rPr>
          <w:color w:val="auto"/>
        </w:rPr>
      </w:pPr>
      <w:r w:rsidRPr="00EB2D57">
        <w:rPr>
          <w:color w:val="auto"/>
        </w:rPr>
        <w:t>Предметные результаты по классам</w:t>
      </w:r>
      <w:bookmarkEnd w:id="264"/>
    </w:p>
    <w:p w:rsidR="00FC24C6" w:rsidRPr="00EB2D57" w:rsidRDefault="00FC24C6" w:rsidP="00FC24C6">
      <w:pPr>
        <w:pStyle w:val="af5"/>
        <w:rPr>
          <w:bCs/>
          <w:color w:val="auto"/>
          <w:sz w:val="19"/>
          <w:szCs w:val="19"/>
        </w:rPr>
      </w:pPr>
    </w:p>
    <w:p w:rsidR="00A57638" w:rsidRPr="00EB2D57" w:rsidRDefault="00E235EB" w:rsidP="00FC24C6">
      <w:pPr>
        <w:pStyle w:val="af5"/>
        <w:rPr>
          <w:color w:val="auto"/>
          <w:sz w:val="19"/>
          <w:szCs w:val="19"/>
        </w:rPr>
      </w:pPr>
      <w:r w:rsidRPr="00EB2D57">
        <w:rPr>
          <w:bCs/>
          <w:color w:val="auto"/>
          <w:sz w:val="19"/>
          <w:szCs w:val="19"/>
        </w:rPr>
        <w:lastRenderedPageBreak/>
        <w:t>5 класс:</w:t>
      </w:r>
    </w:p>
    <w:p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EB2D57" w:rsidRDefault="00E235EB" w:rsidP="00FC24C6">
      <w:pPr>
        <w:pStyle w:val="af5"/>
        <w:rPr>
          <w:color w:val="auto"/>
        </w:rPr>
      </w:pPr>
      <w:r w:rsidRPr="00EB2D57">
        <w:rPr>
          <w:color w:val="auto"/>
        </w:rPr>
        <w:t>6 класс:</w:t>
      </w:r>
    </w:p>
    <w:p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EB2D57" w:rsidRDefault="00E235EB" w:rsidP="000B3370">
      <w:pPr>
        <w:pStyle w:val="13"/>
        <w:numPr>
          <w:ilvl w:val="0"/>
          <w:numId w:val="264"/>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EB2D57" w:rsidRDefault="00E235EB" w:rsidP="00FC24C6">
      <w:pPr>
        <w:pStyle w:val="af5"/>
        <w:rPr>
          <w:color w:val="auto"/>
        </w:rPr>
      </w:pPr>
      <w:r w:rsidRPr="00EB2D57">
        <w:rPr>
          <w:color w:val="auto"/>
        </w:rPr>
        <w:t>7 класс:</w:t>
      </w:r>
    </w:p>
    <w:p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EB2D57" w:rsidRDefault="00E235EB" w:rsidP="000B3370">
      <w:pPr>
        <w:pStyle w:val="13"/>
        <w:numPr>
          <w:ilvl w:val="0"/>
          <w:numId w:val="265"/>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8 класс:</w:t>
      </w:r>
    </w:p>
    <w:p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6"/>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rsidR="00A57638" w:rsidRPr="00EB2D57" w:rsidRDefault="00E235EB" w:rsidP="00FC24C6">
      <w:pPr>
        <w:pStyle w:val="af5"/>
        <w:rPr>
          <w:color w:val="auto"/>
        </w:rPr>
      </w:pPr>
      <w:r w:rsidRPr="00EB2D57">
        <w:rPr>
          <w:color w:val="auto"/>
        </w:rPr>
        <w:t>9 класс:</w:t>
      </w:r>
    </w:p>
    <w:p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8"/>
          <w:footerReference w:type="default" r:id="rId29"/>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EB2D57" w:rsidRDefault="0044449B">
      <w:pPr>
        <w:rPr>
          <w:rFonts w:ascii="Arial" w:eastAsia="Arial" w:hAnsi="Arial" w:cs="Arial"/>
          <w:b/>
          <w:bCs/>
          <w:color w:val="auto"/>
          <w:sz w:val="20"/>
          <w:szCs w:val="20"/>
        </w:rPr>
      </w:pPr>
      <w:bookmarkStart w:id="265" w:name="bookmark535"/>
      <w:r w:rsidRPr="00EB2D57">
        <w:rPr>
          <w:color w:val="auto"/>
        </w:rPr>
        <w:lastRenderedPageBreak/>
        <w:br w:type="page"/>
      </w:r>
    </w:p>
    <w:p w:rsidR="0044449B" w:rsidRPr="00EB2D57" w:rsidRDefault="0044449B" w:rsidP="006B14E0"/>
    <w:p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rsidR="0044449B" w:rsidRPr="00EB2D57" w:rsidRDefault="0044449B" w:rsidP="006B14E0"/>
    <w:p w:rsidR="0044449B" w:rsidRPr="00EB2D57" w:rsidRDefault="0044449B" w:rsidP="006B14E0"/>
    <w:p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ПРИМЕРНАЯ РАБОЧАЯ ПРОГРАММА. АНГЛИЙСКИЙ ЯЗЫК </w:t>
      </w:r>
    </w:p>
    <w:p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rsidR="0044449B" w:rsidRPr="00EB2D57" w:rsidRDefault="0044449B" w:rsidP="0044449B">
      <w:pPr>
        <w:pStyle w:val="af5"/>
        <w:rPr>
          <w:color w:val="auto"/>
        </w:rPr>
      </w:pPr>
    </w:p>
    <w:p w:rsidR="0044449B" w:rsidRPr="00EB2D57" w:rsidRDefault="0044449B" w:rsidP="0044449B">
      <w:pPr>
        <w:pStyle w:val="af5"/>
        <w:rPr>
          <w:color w:val="auto"/>
        </w:rPr>
      </w:pPr>
    </w:p>
    <w:p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rsidR="0044449B" w:rsidRPr="00EB2D57" w:rsidRDefault="0044449B" w:rsidP="0044449B">
      <w:pPr>
        <w:pStyle w:val="af5"/>
        <w:rPr>
          <w:color w:val="auto"/>
        </w:rPr>
      </w:pPr>
    </w:p>
    <w:p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w:t>
      </w:r>
      <w:r w:rsidRPr="00EB2D57">
        <w:rPr>
          <w:color w:val="auto"/>
        </w:rPr>
        <w:lastRenderedPageBreak/>
        <w:t>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EB2D57" w:rsidRDefault="0044449B" w:rsidP="0044449B">
      <w:pPr>
        <w:pStyle w:val="af5"/>
        <w:rPr>
          <w:color w:val="auto"/>
        </w:rPr>
      </w:pPr>
      <w:bookmarkStart w:id="269"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EB2D57">
        <w:rPr>
          <w:color w:val="auto"/>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70" w:name="bookmark543"/>
    </w:p>
    <w:p w:rsidR="00A57638" w:rsidRPr="00EB2D57" w:rsidRDefault="00E235EB" w:rsidP="0044449B">
      <w:pPr>
        <w:pStyle w:val="af5"/>
        <w:rPr>
          <w:color w:val="auto"/>
        </w:rPr>
      </w:pPr>
      <w:r w:rsidRPr="00EB2D57">
        <w:rPr>
          <w:color w:val="auto"/>
        </w:rPr>
        <w:t>ЦЕЛИ УЧЕБНОГО ПРЕДМЕТА</w:t>
      </w:r>
      <w:bookmarkEnd w:id="270"/>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 xml:space="preserve">ключевые универсальные учебные </w:t>
      </w:r>
      <w:r w:rsidRPr="00EB2D57">
        <w:rPr>
          <w:i/>
          <w:iCs/>
          <w:color w:val="auto"/>
        </w:rPr>
        <w:lastRenderedPageBreak/>
        <w:t>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73"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запрашиваемой информации предполагает </w:t>
      </w:r>
      <w:r w:rsidRPr="00EB2D57">
        <w:rPr>
          <w:color w:val="auto"/>
        </w:rPr>
        <w:lastRenderedPageBreak/>
        <w:t>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lastRenderedPageBreak/>
        <w:t>Предложения с несколькими обстоятельствами, следующими в определённом порядке.</w:t>
      </w:r>
    </w:p>
    <w:p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274" w:name="bookmark553"/>
      <w:r w:rsidRPr="00EB2D57">
        <w:rPr>
          <w:color w:val="auto"/>
        </w:rPr>
        <w:t>6 класс</w:t>
      </w:r>
      <w:bookmarkEnd w:id="274"/>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w:t>
      </w:r>
      <w:r w:rsidRPr="00EB2D57">
        <w:rPr>
          <w:color w:val="auto"/>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 xml:space="preserve">ты/события в воспринимаемом на слух тексте; игнорировать незнакомые слова, </w:t>
      </w:r>
      <w:r w:rsidRPr="00EB2D57">
        <w:rPr>
          <w:color w:val="auto"/>
        </w:rPr>
        <w:lastRenderedPageBreak/>
        <w:t>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EB2D57">
        <w:rPr>
          <w:color w:val="auto"/>
        </w:rPr>
        <w:lastRenderedPageBreak/>
        <w:t>Объём письма — до 70 слов;</w:t>
      </w:r>
    </w:p>
    <w:p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lastRenderedPageBreak/>
        <w:t>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w:t>
      </w:r>
      <w:r w:rsidRPr="00EB2D57">
        <w:rPr>
          <w:color w:val="auto"/>
        </w:rPr>
        <w:lastRenderedPageBreak/>
        <w:t>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5" w:name="bookmark555"/>
    </w:p>
    <w:p w:rsidR="00A57638" w:rsidRPr="00EB2D57" w:rsidRDefault="00E235EB" w:rsidP="00EB2D57">
      <w:pPr>
        <w:pStyle w:val="af5"/>
      </w:pPr>
      <w:r w:rsidRPr="00EB2D57">
        <w:t>7 класс</w:t>
      </w:r>
      <w:bookmarkEnd w:id="275"/>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71"/>
        </w:numPr>
        <w:spacing w:line="252"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w:t>
      </w:r>
      <w:r w:rsidRPr="00EB2D57">
        <w:rPr>
          <w:color w:val="auto"/>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rsidR="00A57638" w:rsidRPr="00EB2D57" w:rsidRDefault="00E235EB" w:rsidP="00EB2D57">
      <w:pPr>
        <w:pStyle w:val="16"/>
      </w:pPr>
      <w:r w:rsidRPr="00EB2D57">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lastRenderedPageBreak/>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6" w:name="bookmark557"/>
    </w:p>
    <w:p w:rsidR="00A57638" w:rsidRPr="00EB2D57" w:rsidRDefault="00E235EB" w:rsidP="00EB2D57">
      <w:pPr>
        <w:pStyle w:val="af5"/>
      </w:pPr>
      <w:r w:rsidRPr="00EB2D57">
        <w:t>8 класс</w:t>
      </w:r>
      <w:bookmarkEnd w:id="276"/>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lastRenderedPageBreak/>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 xml:space="preserve">Тексты для аудирования: диалог (беседа), высказывания собеседников в ситуациях повседневного общения, рассказ, сообщение </w:t>
      </w:r>
      <w:r w:rsidRPr="00EB2D57">
        <w:rPr>
          <w:color w:val="auto"/>
        </w:rPr>
        <w:lastRenderedPageBreak/>
        <w:t>информационного характера.</w:t>
      </w:r>
    </w:p>
    <w:p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lastRenderedPageBreak/>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w:t>
      </w:r>
      <w:r w:rsidRPr="00EB2D57">
        <w:rPr>
          <w:color w:val="auto"/>
        </w:rPr>
        <w:lastRenderedPageBreak/>
        <w:t>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jc w:val="both"/>
        <w:rPr>
          <w:color w:val="auto"/>
        </w:rPr>
      </w:pPr>
      <w:r w:rsidRPr="00EB2D57">
        <w:rPr>
          <w:color w:val="auto"/>
        </w:rPr>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lastRenderedPageBreak/>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w:t>
      </w:r>
      <w:r w:rsidRPr="00EB2D57">
        <w:rPr>
          <w:color w:val="auto"/>
        </w:rPr>
        <w:lastRenderedPageBreak/>
        <w:t>прозы, доступных в языковом отношении.</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277" w:name="bookmark559"/>
      <w:r w:rsidRPr="00EB2D57">
        <w:t>9 класс</w:t>
      </w:r>
      <w:bookmarkEnd w:id="277"/>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lastRenderedPageBreak/>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 xml:space="preserve">Названные умения диалогической речи развиваются в стандартных </w:t>
      </w:r>
      <w:r w:rsidRPr="00EB2D57">
        <w:rPr>
          <w:color w:val="auto"/>
        </w:rPr>
        <w:lastRenderedPageBreak/>
        <w:t>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EB2D57">
        <w:rPr>
          <w:color w:val="auto"/>
        </w:rPr>
        <w:lastRenderedPageBreak/>
        <w:t>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w:t>
      </w:r>
      <w:r w:rsidRPr="00EB2D57">
        <w:rPr>
          <w:color w:val="auto"/>
        </w:rPr>
        <w:lastRenderedPageBreak/>
        <w:t>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EB2D57">
        <w:rPr>
          <w:color w:val="auto"/>
        </w:rPr>
        <w:lastRenderedPageBreak/>
        <w:t>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w:t>
      </w:r>
      <w:r w:rsidRPr="00EB2D57">
        <w:rPr>
          <w:color w:val="auto"/>
        </w:rPr>
        <w:lastRenderedPageBreak/>
        <w:t xml:space="preserve">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w:t>
      </w:r>
      <w:r w:rsidRPr="00EB2D57">
        <w:rPr>
          <w:color w:val="auto"/>
        </w:rPr>
        <w:lastRenderedPageBreak/>
        <w:t>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lastRenderedPageBreak/>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78" w:name="bookmark561"/>
    </w:p>
    <w:p w:rsidR="00EB2D57" w:rsidRDefault="00EB2D57" w:rsidP="00EB2D57">
      <w:pPr>
        <w:pStyle w:val="af5"/>
        <w:rPr>
          <w:szCs w:val="24"/>
        </w:rPr>
      </w:pPr>
    </w:p>
    <w:p w:rsidR="00A57638" w:rsidRPr="00EB2D57" w:rsidRDefault="00E235EB" w:rsidP="00EB2D57">
      <w:pPr>
        <w:pStyle w:val="af5"/>
        <w:rPr>
          <w:szCs w:val="24"/>
        </w:rPr>
      </w:pPr>
      <w:r w:rsidRPr="00EB2D57">
        <w:rPr>
          <w:szCs w:val="24"/>
        </w:rPr>
        <w:t>ПЛАНИРУЕМЫЕ РЕЗУЛЬТАТЫ</w:t>
      </w:r>
      <w:bookmarkEnd w:id="278"/>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279" w:name="bookmark565"/>
      <w:r w:rsidRPr="00EB2D57">
        <w:t>ЛИЧНОСТНЫЕ РЕЗУЛЬТАТЫ</w:t>
      </w:r>
      <w:bookmarkEnd w:id="279"/>
    </w:p>
    <w:p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 xml:space="preserve">активное участие в жизни семьи, Организации, местного сообщества, </w:t>
      </w:r>
      <w:r w:rsidRPr="00EB2D57">
        <w:rPr>
          <w:color w:val="auto"/>
        </w:rPr>
        <w:lastRenderedPageBreak/>
        <w:t>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lastRenderedPageBreak/>
        <w:t>осознание ценности жизни;</w:t>
      </w:r>
    </w:p>
    <w:p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lastRenderedPageBreak/>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 xml:space="preserve">способность обучающихся осознавать стрессовую ситуацию, оценивать </w:t>
      </w:r>
      <w:r w:rsidRPr="00EB2D57">
        <w:rPr>
          <w:color w:val="auto"/>
        </w:rPr>
        <w:lastRenderedPageBreak/>
        <w:t>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280" w:name="bookmark567"/>
      <w:r w:rsidRPr="00EB2D57">
        <w:t>МЕТАПРЕДМЕТНЫЕ РЕЗУЛЬТАТЫ</w:t>
      </w:r>
      <w:bookmarkEnd w:id="280"/>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lastRenderedPageBreak/>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 xml:space="preserve">учитывать контекст и предвидеть трудности, которые могут возникнуть </w:t>
      </w:r>
      <w:r w:rsidRPr="00EB2D57">
        <w:rPr>
          <w:color w:val="auto"/>
        </w:rPr>
        <w:lastRenderedPageBreak/>
        <w:t>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281" w:name="bookmark569"/>
    </w:p>
    <w:p w:rsidR="00A57638" w:rsidRPr="00EB2D57" w:rsidRDefault="00E235EB" w:rsidP="00810082">
      <w:pPr>
        <w:pStyle w:val="af5"/>
      </w:pPr>
      <w:r w:rsidRPr="00EB2D57">
        <w:t>ПРЕДМЕТНЫЕ РЕЗУЛЬТАТЫ</w:t>
      </w:r>
      <w:bookmarkEnd w:id="281"/>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282" w:name="bookmark571"/>
    </w:p>
    <w:p w:rsidR="00A57638" w:rsidRPr="00EB2D57" w:rsidRDefault="00E235EB" w:rsidP="00810082">
      <w:pPr>
        <w:pStyle w:val="af5"/>
      </w:pPr>
      <w:r w:rsidRPr="00EB2D57">
        <w:t>5 класс</w:t>
      </w:r>
      <w:bookmarkEnd w:id="282"/>
    </w:p>
    <w:p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w:t>
      </w:r>
      <w:r w:rsidRPr="00EB2D57">
        <w:rPr>
          <w:color w:val="auto"/>
        </w:rPr>
        <w:lastRenderedPageBreak/>
        <w:t>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w:t>
      </w:r>
      <w:r w:rsidRPr="00EB2D57">
        <w:rPr>
          <w:color w:val="auto"/>
        </w:rPr>
        <w:lastRenderedPageBreak/>
        <w:t>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w:t>
      </w:r>
      <w:r w:rsidRPr="00EB2D57">
        <w:rPr>
          <w:color w:val="auto"/>
        </w:rPr>
        <w:lastRenderedPageBreak/>
        <w:t>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283" w:name="bookmark573"/>
    </w:p>
    <w:p w:rsidR="00A57638" w:rsidRPr="00EB2D57" w:rsidRDefault="00E235EB" w:rsidP="00810082">
      <w:pPr>
        <w:pStyle w:val="af5"/>
      </w:pPr>
      <w:r w:rsidRPr="00EB2D57">
        <w:t>6 класс</w:t>
      </w:r>
      <w:bookmarkEnd w:id="283"/>
    </w:p>
    <w:p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w:t>
      </w:r>
      <w:r w:rsidRPr="00EB2D57">
        <w:rPr>
          <w:color w:val="auto"/>
        </w:rPr>
        <w:lastRenderedPageBreak/>
        <w:t xml:space="preserve">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lastRenderedPageBreak/>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284" w:name="bookmark575"/>
    </w:p>
    <w:p w:rsidR="00A57638" w:rsidRPr="00EB2D57" w:rsidRDefault="00E235EB" w:rsidP="00810082">
      <w:pPr>
        <w:pStyle w:val="af5"/>
      </w:pPr>
      <w:r w:rsidRPr="00EB2D57">
        <w:t>7 класс</w:t>
      </w:r>
      <w:bookmarkEnd w:id="284"/>
    </w:p>
    <w:p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w:t>
      </w:r>
      <w:r w:rsidRPr="00EB2D57">
        <w:rPr>
          <w:color w:val="auto"/>
        </w:rPr>
        <w:lastRenderedPageBreak/>
        <w:t xml:space="preserve">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7"/>
        </w:numPr>
        <w:spacing w:line="360" w:lineRule="auto"/>
        <w:jc w:val="both"/>
        <w:rPr>
          <w:color w:val="auto"/>
        </w:rPr>
      </w:pPr>
      <w:r w:rsidRPr="00EB2D57">
        <w:rPr>
          <w:color w:val="auto"/>
        </w:rPr>
        <w:lastRenderedPageBreak/>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lastRenderedPageBreak/>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5" w:name="bookmark577"/>
    </w:p>
    <w:p w:rsidR="00A57638" w:rsidRPr="00EB2D57" w:rsidRDefault="00E235EB" w:rsidP="00810082">
      <w:pPr>
        <w:pStyle w:val="af5"/>
      </w:pPr>
      <w:r w:rsidRPr="00EB2D57">
        <w:t>8 класс</w:t>
      </w:r>
      <w:bookmarkEnd w:id="285"/>
    </w:p>
    <w:p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w:t>
      </w:r>
      <w:r w:rsidRPr="00EB2D57">
        <w:rPr>
          <w:color w:val="auto"/>
        </w:rPr>
        <w:lastRenderedPageBreak/>
        <w:t>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8"/>
        </w:numPr>
        <w:jc w:val="both"/>
        <w:rPr>
          <w:color w:val="auto"/>
        </w:rPr>
      </w:pPr>
      <w:r w:rsidRPr="00EB2D57">
        <w:rPr>
          <w:color w:val="auto"/>
        </w:rPr>
        <w:lastRenderedPageBreak/>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w:t>
      </w:r>
      <w:r w:rsidRPr="00EB2D57">
        <w:rPr>
          <w:color w:val="auto"/>
        </w:rPr>
        <w:lastRenderedPageBreak/>
        <w:t>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6" w:name="bookmark579"/>
    </w:p>
    <w:p w:rsidR="00A57638" w:rsidRPr="00EB2D57" w:rsidRDefault="00E235EB" w:rsidP="00810082">
      <w:pPr>
        <w:pStyle w:val="af5"/>
      </w:pPr>
      <w:r w:rsidRPr="00EB2D57">
        <w:t>9 класс</w:t>
      </w:r>
      <w:bookmarkEnd w:id="286"/>
    </w:p>
    <w:p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w:t>
      </w:r>
      <w:r w:rsidRPr="00EB2D57">
        <w:rPr>
          <w:color w:val="auto"/>
        </w:rPr>
        <w:lastRenderedPageBreak/>
        <w:t>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w:t>
      </w:r>
      <w:r w:rsidRPr="00EB2D57">
        <w:rPr>
          <w:color w:val="auto"/>
        </w:rPr>
        <w:lastRenderedPageBreak/>
        <w:t xml:space="preserve">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lastRenderedPageBreak/>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30"/>
          <w:footerReference w:type="default" r:id="rId31"/>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3A33EB" w:rsidRDefault="00E235EB" w:rsidP="003A33EB">
      <w:pPr>
        <w:pStyle w:val="3"/>
        <w:pBdr>
          <w:bottom w:val="single" w:sz="12" w:space="1" w:color="auto"/>
        </w:pBdr>
        <w:rPr>
          <w:szCs w:val="24"/>
        </w:rPr>
      </w:pPr>
      <w:bookmarkStart w:id="287" w:name="bookmark581"/>
      <w:bookmarkStart w:id="288" w:name="_Toc105502782"/>
      <w:r w:rsidRPr="003A33EB">
        <w:rPr>
          <w:szCs w:val="24"/>
        </w:rPr>
        <w:lastRenderedPageBreak/>
        <w:t>2.1.6</w:t>
      </w:r>
      <w:r w:rsidR="0075127F">
        <w:rPr>
          <w:szCs w:val="24"/>
        </w:rPr>
        <w:t>.</w:t>
      </w:r>
      <w:r w:rsidRPr="003A33EB">
        <w:rPr>
          <w:szCs w:val="24"/>
        </w:rPr>
        <w:t xml:space="preserve"> НЕМЕЦКИЙ ЯЗЫК</w:t>
      </w:r>
      <w:bookmarkEnd w:id="287"/>
      <w:bookmarkEnd w:id="288"/>
    </w:p>
    <w:p w:rsidR="003A33EB" w:rsidRDefault="003A33EB" w:rsidP="003A33EB">
      <w:pPr>
        <w:pStyle w:val="13"/>
        <w:spacing w:line="240" w:lineRule="auto"/>
        <w:ind w:firstLine="238"/>
        <w:jc w:val="both"/>
        <w:rPr>
          <w:color w:val="auto"/>
        </w:rPr>
      </w:pPr>
    </w:p>
    <w:p w:rsidR="00A57638" w:rsidRPr="00EB2D57" w:rsidRDefault="00E235EB">
      <w:pPr>
        <w:pStyle w:val="13"/>
        <w:spacing w:after="460" w:line="240" w:lineRule="auto"/>
        <w:jc w:val="both"/>
        <w:rPr>
          <w:color w:val="auto"/>
        </w:rPr>
      </w:pPr>
      <w:r w:rsidRPr="00EB2D57">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3A33EB" w:rsidRDefault="00E235EB" w:rsidP="003A33EB">
      <w:pPr>
        <w:pStyle w:val="af5"/>
        <w:pBdr>
          <w:bottom w:val="single" w:sz="12" w:space="1" w:color="auto"/>
        </w:pBdr>
        <w:rPr>
          <w:szCs w:val="24"/>
        </w:rPr>
      </w:pPr>
      <w:bookmarkStart w:id="289" w:name="bookmark583"/>
      <w:r w:rsidRPr="003A33EB">
        <w:rPr>
          <w:szCs w:val="24"/>
        </w:rPr>
        <w:t>ПОЯСНИТЕЛЬНАЯ ЗАПИСКА</w:t>
      </w:r>
      <w:bookmarkEnd w:id="289"/>
    </w:p>
    <w:p w:rsidR="003A33EB" w:rsidRDefault="003A33EB" w:rsidP="003A33EB">
      <w:pPr>
        <w:pStyle w:val="13"/>
        <w:spacing w:line="252" w:lineRule="auto"/>
        <w:ind w:firstLine="238"/>
        <w:jc w:val="both"/>
        <w:rPr>
          <w:color w:val="auto"/>
        </w:rPr>
      </w:pPr>
    </w:p>
    <w:p w:rsidR="00A57638" w:rsidRPr="00EB2D57" w:rsidRDefault="00E235EB" w:rsidP="003A33EB">
      <w:pPr>
        <w:pStyle w:val="13"/>
        <w:spacing w:line="252" w:lineRule="auto"/>
        <w:ind w:firstLine="238"/>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Default="0075127F" w:rsidP="0075127F">
      <w:pPr>
        <w:pStyle w:val="af5"/>
      </w:pPr>
    </w:p>
    <w:p w:rsidR="0075127F" w:rsidRDefault="00E235EB" w:rsidP="0075127F">
      <w:pPr>
        <w:pStyle w:val="af5"/>
      </w:pPr>
      <w:r w:rsidRPr="00EB2D57">
        <w:t xml:space="preserve">Общая характеристика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75127F" w:rsidRDefault="00E235EB" w:rsidP="0075127F">
      <w:pPr>
        <w:pStyle w:val="af5"/>
      </w:pPr>
      <w:r w:rsidRPr="00EB2D57">
        <w:t xml:space="preserve">Цели изучения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EB2D57" w:rsidRDefault="00E235EB" w:rsidP="0075127F">
      <w:pPr>
        <w:pStyle w:val="af5"/>
      </w:pPr>
      <w:r w:rsidRPr="00EB2D57">
        <w:lastRenderedPageBreak/>
        <w:t>Место учебного предмета</w:t>
      </w:r>
    </w:p>
    <w:p w:rsidR="00A57638" w:rsidRPr="00EB2D57" w:rsidRDefault="00E235EB" w:rsidP="0075127F">
      <w:pPr>
        <w:pStyle w:val="af5"/>
      </w:pPr>
      <w:r w:rsidRPr="00EB2D57">
        <w:t>«Иностранный (немецкий) язык» в учебном плане</w:t>
      </w:r>
    </w:p>
    <w:p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8"/>
      </w:r>
      <w:r w:rsidRPr="0075127F">
        <w:rPr>
          <w:color w:val="auto"/>
        </w:rPr>
        <w:t>.</w:t>
      </w:r>
    </w:p>
    <w:p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Default="0075127F" w:rsidP="0075127F">
      <w:pPr>
        <w:pStyle w:val="af5"/>
        <w:rPr>
          <w:szCs w:val="24"/>
        </w:rPr>
      </w:pPr>
      <w:bookmarkStart w:id="290" w:name="bookmark585"/>
    </w:p>
    <w:p w:rsidR="0075127F" w:rsidRDefault="00E235EB" w:rsidP="0075127F">
      <w:pPr>
        <w:pStyle w:val="af5"/>
        <w:rPr>
          <w:szCs w:val="24"/>
        </w:rPr>
      </w:pPr>
      <w:r w:rsidRPr="0075127F">
        <w:rPr>
          <w:szCs w:val="24"/>
        </w:rPr>
        <w:t xml:space="preserve">СОДЕРЖАНИЕ УЧЕБНОГО ПРЕДМЕТА </w:t>
      </w:r>
    </w:p>
    <w:p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0"/>
    </w:p>
    <w:p w:rsidR="0075127F" w:rsidRDefault="0075127F" w:rsidP="0075127F">
      <w:pPr>
        <w:pStyle w:val="af5"/>
      </w:pPr>
    </w:p>
    <w:p w:rsidR="00A57638" w:rsidRPr="0075127F" w:rsidRDefault="0075127F" w:rsidP="0075127F">
      <w:pPr>
        <w:pStyle w:val="af5"/>
      </w:pPr>
      <w:r>
        <w:t xml:space="preserve">5 </w:t>
      </w:r>
      <w:r w:rsidR="00E235EB" w:rsidRPr="0075127F">
        <w:t>КЛАСС</w:t>
      </w:r>
    </w:p>
    <w:p w:rsidR="0075127F" w:rsidRDefault="0075127F">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40" w:line="259" w:lineRule="auto"/>
        <w:jc w:val="both"/>
        <w:rPr>
          <w:color w:val="auto"/>
        </w:rPr>
      </w:pPr>
      <w:r w:rsidRPr="00EB2D57">
        <w:rPr>
          <w:color w:val="auto"/>
        </w:rPr>
        <w:t>Покупки: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Природа: дикие и домашние животные. Погода.</w:t>
      </w:r>
    </w:p>
    <w:p w:rsidR="00A57638" w:rsidRPr="00EB2D57" w:rsidRDefault="00E235EB">
      <w:pPr>
        <w:pStyle w:val="13"/>
        <w:jc w:val="both"/>
        <w:rPr>
          <w:color w:val="auto"/>
        </w:rPr>
      </w:pPr>
      <w:r w:rsidRPr="00EB2D57">
        <w:rPr>
          <w:color w:val="auto"/>
        </w:rPr>
        <w:t>Родной город/село. Транспорт.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0B3370">
      <w:pPr>
        <w:pStyle w:val="13"/>
        <w:numPr>
          <w:ilvl w:val="0"/>
          <w:numId w:val="279"/>
        </w:numPr>
        <w:tabs>
          <w:tab w:val="left" w:pos="230"/>
        </w:tabs>
        <w:spacing w:line="298"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7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79"/>
        </w:numPr>
        <w:jc w:val="both"/>
        <w:rPr>
          <w:color w:val="auto"/>
        </w:rPr>
      </w:pPr>
      <w:r w:rsidRPr="00EB2D57">
        <w:rPr>
          <w:color w:val="auto"/>
        </w:rPr>
        <w:t>повествование/сообщение;</w:t>
      </w:r>
    </w:p>
    <w:p w:rsidR="00A57638" w:rsidRPr="00EB2D57" w:rsidRDefault="00E235EB" w:rsidP="000B3370">
      <w:pPr>
        <w:pStyle w:val="13"/>
        <w:numPr>
          <w:ilvl w:val="0"/>
          <w:numId w:val="279"/>
        </w:numPr>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79"/>
        </w:numPr>
        <w:jc w:val="both"/>
        <w:rPr>
          <w:color w:val="auto"/>
        </w:rPr>
      </w:pPr>
      <w:r w:rsidRPr="00EB2D57">
        <w:rPr>
          <w:color w:val="auto"/>
        </w:rPr>
        <w:t>краткое изложение результатов выполненной проектной работы.</w:t>
      </w:r>
    </w:p>
    <w:p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240"/>
        <w:jc w:val="both"/>
        <w:rPr>
          <w:color w:val="auto"/>
        </w:rPr>
      </w:pPr>
      <w:r w:rsidRPr="00EB2D57">
        <w:rPr>
          <w:color w:val="auto"/>
        </w:rPr>
        <w:t>Объём монологического высказывания — 5—6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w:t>
      </w:r>
      <w:r w:rsidRPr="00EB2D57">
        <w:rPr>
          <w:color w:val="auto"/>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w:t>
      </w:r>
      <w:r w:rsidRPr="00EB2D57">
        <w:rPr>
          <w:color w:val="auto"/>
        </w:rPr>
        <w:lastRenderedPageBreak/>
        <w:t xml:space="preserve">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EB2D57" w:rsidRDefault="00E235EB">
      <w:pPr>
        <w:pStyle w:val="13"/>
        <w:spacing w:line="257" w:lineRule="auto"/>
        <w:jc w:val="both"/>
        <w:rPr>
          <w:color w:val="auto"/>
        </w:rPr>
      </w:pPr>
      <w:r w:rsidRPr="00EB2D57">
        <w:rPr>
          <w:color w:val="auto"/>
        </w:rPr>
        <w:t>Формирование умений:</w:t>
      </w:r>
    </w:p>
    <w:p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Default="0075127F" w:rsidP="0075127F">
      <w:pPr>
        <w:pStyle w:val="af5"/>
      </w:pPr>
    </w:p>
    <w:p w:rsidR="00A57638" w:rsidRPr="00EB2D57" w:rsidRDefault="00E235EB" w:rsidP="0075127F">
      <w:pPr>
        <w:pStyle w:val="af5"/>
      </w:pPr>
      <w:r w:rsidRPr="00EB2D57">
        <w:t>6 КЛАСС</w:t>
      </w:r>
    </w:p>
    <w:p w:rsidR="0075127F" w:rsidRDefault="0075127F">
      <w:pPr>
        <w:pStyle w:val="13"/>
        <w:spacing w:line="269" w:lineRule="auto"/>
        <w:jc w:val="both"/>
        <w:rPr>
          <w:b/>
          <w:bCs/>
          <w:color w:val="auto"/>
          <w:sz w:val="19"/>
          <w:szCs w:val="19"/>
        </w:rPr>
      </w:pPr>
    </w:p>
    <w:p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8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0"/>
        </w:numPr>
        <w:spacing w:line="36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0"/>
        </w:numPr>
        <w:spacing w:line="298"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80"/>
        </w:numPr>
        <w:spacing w:line="298"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pPr>
        <w:pStyle w:val="13"/>
        <w:spacing w:line="240" w:lineRule="auto"/>
        <w:jc w:val="both"/>
        <w:rPr>
          <w:color w:val="auto"/>
        </w:rPr>
      </w:pPr>
      <w:r w:rsidRPr="00EB2D57">
        <w:rPr>
          <w:color w:val="auto"/>
        </w:rPr>
        <w:lastRenderedPageBreak/>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 xml:space="preserve">Объём около 750 лексических единиц для продуктивного </w:t>
      </w:r>
      <w:r w:rsidRPr="00EB2D57">
        <w:rPr>
          <w:color w:val="auto"/>
        </w:rPr>
        <w:lastRenderedPageBreak/>
        <w:t>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w:t>
      </w:r>
      <w:r w:rsidRPr="00EB2D57">
        <w:rPr>
          <w:color w:val="auto"/>
        </w:rPr>
        <w:lastRenderedPageBreak/>
        <w:t>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EB2D57" w:rsidRDefault="00E235EB">
      <w:pPr>
        <w:pStyle w:val="13"/>
        <w:spacing w:line="240" w:lineRule="auto"/>
        <w:jc w:val="both"/>
        <w:rPr>
          <w:color w:val="auto"/>
        </w:rPr>
      </w:pPr>
      <w:r w:rsidRPr="00EB2D57">
        <w:rPr>
          <w:color w:val="auto"/>
        </w:rPr>
        <w:t>Развитие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75127F">
      <w:pPr>
        <w:pStyle w:val="af5"/>
      </w:pPr>
      <w:r w:rsidRPr="00EB2D57">
        <w:t>7 КЛАСС</w:t>
      </w:r>
    </w:p>
    <w:p w:rsidR="0075127F" w:rsidRDefault="0075127F">
      <w:pPr>
        <w:pStyle w:val="13"/>
        <w:spacing w:line="271" w:lineRule="auto"/>
        <w:jc w:val="both"/>
        <w:rPr>
          <w:b/>
          <w:bCs/>
          <w:color w:val="auto"/>
          <w:sz w:val="19"/>
          <w:szCs w:val="19"/>
        </w:rPr>
      </w:pPr>
    </w:p>
    <w:p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7"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7" w:lineRule="auto"/>
        <w:jc w:val="both"/>
        <w:rPr>
          <w:color w:val="auto"/>
        </w:rPr>
      </w:pPr>
      <w:r w:rsidRPr="00EB2D57">
        <w:rPr>
          <w:color w:val="auto"/>
        </w:rPr>
        <w:t>Покупки: продукты питания.</w:t>
      </w:r>
    </w:p>
    <w:p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81"/>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1"/>
        </w:numPr>
        <w:spacing w:line="24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81"/>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40"/>
        <w:jc w:val="both"/>
        <w:rPr>
          <w:color w:val="auto"/>
        </w:rPr>
      </w:pPr>
      <w:r w:rsidRPr="00EB2D57">
        <w:rPr>
          <w:color w:val="auto"/>
        </w:rPr>
        <w:t xml:space="preserve">создание небольшого письменного высказывания с опорой на образец, </w:t>
      </w:r>
      <w:r w:rsidRPr="00EB2D57">
        <w:rPr>
          <w:color w:val="auto"/>
        </w:rPr>
        <w:lastRenderedPageBreak/>
        <w:t>план, таблицу. Объём письменного высказывания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100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lastRenderedPageBreak/>
        <w:t>Многозначные лексические единицы. Синонимы. Антонимы.</w:t>
      </w:r>
    </w:p>
    <w:p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8 КЛАСС</w:t>
      </w:r>
    </w:p>
    <w:p w:rsidR="002C5D67" w:rsidRDefault="002C5D67">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lastRenderedPageBreak/>
        <w:t>Виды отдыха в различное время года.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флора и фауна. Климат, погода.</w:t>
      </w:r>
    </w:p>
    <w:p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spacing w:line="240" w:lineRule="auto"/>
        <w:ind w:firstLine="260"/>
        <w:jc w:val="both"/>
        <w:rPr>
          <w:color w:val="auto"/>
        </w:rPr>
      </w:pPr>
      <w:r w:rsidRPr="00EB2D57">
        <w:rPr>
          <w:color w:val="auto"/>
        </w:rPr>
        <w:t>повествование/сообщение;</w:t>
      </w:r>
    </w:p>
    <w:p w:rsidR="00A57638" w:rsidRPr="00EB2D57" w:rsidRDefault="00E235EB">
      <w:pPr>
        <w:pStyle w:val="13"/>
        <w:spacing w:line="240" w:lineRule="auto"/>
        <w:ind w:firstLine="260"/>
        <w:jc w:val="both"/>
        <w:rPr>
          <w:color w:val="auto"/>
        </w:rPr>
      </w:pPr>
      <w:r w:rsidRPr="00EB2D57">
        <w:rPr>
          <w:color w:val="auto"/>
        </w:rPr>
        <w:lastRenderedPageBreak/>
        <w:t>выражение и аргументирование своего мнения по отношению к услышанному/прочитанному;</w:t>
      </w:r>
    </w:p>
    <w:p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основного содержания; с пониманием нужной/интересующей/ 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240"/>
        <w:jc w:val="both"/>
        <w:rPr>
          <w:color w:val="auto"/>
        </w:rPr>
      </w:pPr>
      <w:r w:rsidRPr="00EB2D57">
        <w:rPr>
          <w:color w:val="auto"/>
        </w:rPr>
        <w:t>Объём текста/текстов для чтения — 350—500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w:t>
      </w:r>
      <w:r w:rsidRPr="00EB2D57">
        <w:rPr>
          <w:color w:val="auto"/>
        </w:rPr>
        <w:lastRenderedPageBreak/>
        <w:t>принятыми в стране/странах изучаемого языка. Объём письма — до 110 слов;</w:t>
      </w:r>
    </w:p>
    <w:p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jc w:val="both"/>
        <w:rPr>
          <w:color w:val="auto"/>
        </w:rPr>
      </w:pPr>
      <w:r w:rsidRPr="00EB2D57">
        <w:rPr>
          <w:color w:val="auto"/>
        </w:rPr>
        <w:t>Объём текста для чтения вслух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lastRenderedPageBreak/>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pPr>
        <w:pStyle w:val="13"/>
        <w:spacing w:line="262" w:lineRule="auto"/>
        <w:jc w:val="both"/>
        <w:rPr>
          <w:color w:val="auto"/>
        </w:rPr>
      </w:pPr>
      <w:r w:rsidRPr="00EB2D57">
        <w:rPr>
          <w:color w:val="auto"/>
        </w:rPr>
        <w:t>Склонение прилагательных.</w:t>
      </w:r>
    </w:p>
    <w:p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lastRenderedPageBreak/>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40" w:lineRule="auto"/>
        <w:jc w:val="both"/>
        <w:rPr>
          <w:color w:val="auto"/>
        </w:rPr>
      </w:pPr>
      <w:r w:rsidRPr="00EB2D57">
        <w:rPr>
          <w:color w:val="auto"/>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w:t>
      </w:r>
      <w:r w:rsidRPr="00EB2D57">
        <w:rPr>
          <w:color w:val="auto"/>
        </w:rPr>
        <w:lastRenderedPageBreak/>
        <w:t>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jc w:val="both"/>
        <w:rPr>
          <w:color w:val="auto"/>
        </w:rPr>
      </w:pPr>
      <w:r w:rsidRPr="00EB2D57">
        <w:rPr>
          <w:color w:val="auto"/>
        </w:rPr>
        <w:t>повествование/сообщение;</w:t>
      </w:r>
    </w:p>
    <w:p w:rsidR="00A57638" w:rsidRPr="00EB2D57" w:rsidRDefault="00E235EB" w:rsidP="002C5D67">
      <w:pPr>
        <w:pStyle w:val="13"/>
        <w:ind w:firstLine="238"/>
        <w:jc w:val="both"/>
        <w:rPr>
          <w:color w:val="auto"/>
        </w:rPr>
      </w:pPr>
      <w:r w:rsidRPr="00EB2D57">
        <w:rPr>
          <w:color w:val="auto"/>
        </w:rPr>
        <w:t>рассуждение;</w:t>
      </w:r>
    </w:p>
    <w:p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9" w:lineRule="auto"/>
        <w:jc w:val="both"/>
        <w:rPr>
          <w:color w:val="auto"/>
        </w:rPr>
      </w:pPr>
      <w:r w:rsidRPr="00EB2D57">
        <w:rPr>
          <w:color w:val="auto"/>
        </w:rPr>
        <w:lastRenderedPageBreak/>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rsidR="002C5D67" w:rsidRDefault="002C5D67" w:rsidP="002C5D67">
      <w:pPr>
        <w:pStyle w:val="13"/>
        <w:spacing w:line="266" w:lineRule="auto"/>
        <w:ind w:firstLine="238"/>
        <w:jc w:val="both"/>
        <w:rPr>
          <w:b/>
          <w:bCs/>
          <w:color w:val="auto"/>
          <w:sz w:val="19"/>
          <w:szCs w:val="19"/>
        </w:rPr>
      </w:pPr>
    </w:p>
    <w:p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w:t>
      </w:r>
      <w:r w:rsidRPr="00EB2D57">
        <w:rPr>
          <w:color w:val="auto"/>
        </w:rPr>
        <w:lastRenderedPageBreak/>
        <w:t>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Выражение модального значения, чувства и эмоции.</w:t>
      </w:r>
    </w:p>
    <w:p w:rsidR="00A57638" w:rsidRPr="00EB2D57" w:rsidRDefault="00E235EB" w:rsidP="002C5D67">
      <w:pPr>
        <w:pStyle w:val="13"/>
        <w:ind w:firstLine="238"/>
        <w:jc w:val="both"/>
        <w:rPr>
          <w:color w:val="auto"/>
        </w:rPr>
      </w:pPr>
      <w:r w:rsidRPr="00EB2D57">
        <w:rPr>
          <w:color w:val="auto"/>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 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 xml:space="preserve">Различные коммуникативные типы предложений: повествовательные </w:t>
      </w:r>
      <w:r w:rsidRPr="00EB2D57">
        <w:rPr>
          <w:color w:val="auto"/>
        </w:rPr>
        <w:lastRenderedPageBreak/>
        <w:t>(утвердительные,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Соблюдение норм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pPr>
        <w:pStyle w:val="13"/>
        <w:spacing w:after="240"/>
        <w:jc w:val="both"/>
        <w:rPr>
          <w:color w:val="auto"/>
        </w:rPr>
      </w:pPr>
      <w:r w:rsidRPr="00EB2D57">
        <w:rPr>
          <w:color w:val="auto"/>
        </w:rPr>
        <w:t xml:space="preserve">оказывать помощь зарубежным гостям в ситуациях повседневного </w:t>
      </w:r>
      <w:r w:rsidRPr="00EB2D57">
        <w:rPr>
          <w:color w:val="auto"/>
        </w:rPr>
        <w:lastRenderedPageBreak/>
        <w:t>общения (объяснить местонахождение объекта, сообщить возможный маршрут, уточнить часы работы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6B14E0">
      <w:pPr>
        <w:rPr>
          <w:w w:val="80"/>
        </w:rPr>
      </w:pPr>
      <w:bookmarkStart w:id="291" w:name="bookmark587"/>
    </w:p>
    <w:p w:rsidR="002C5D67" w:rsidRDefault="002C5D67">
      <w:pPr>
        <w:rPr>
          <w:rFonts w:ascii="Arial" w:hAnsi="Arial" w:cs="Arial"/>
          <w:b/>
          <w:sz w:val="20"/>
        </w:rPr>
      </w:pPr>
      <w:r>
        <w:br w:type="page"/>
      </w:r>
    </w:p>
    <w:p w:rsidR="002C5D67" w:rsidRDefault="002C5D67" w:rsidP="002C5D67">
      <w:pPr>
        <w:pStyle w:val="af5"/>
        <w:rPr>
          <w:szCs w:val="24"/>
        </w:rPr>
      </w:pPr>
    </w:p>
    <w:p w:rsidR="00A57638" w:rsidRPr="002C5D67" w:rsidRDefault="00E235EB" w:rsidP="002C5D67">
      <w:pPr>
        <w:pStyle w:val="af5"/>
        <w:rPr>
          <w:szCs w:val="24"/>
        </w:rPr>
      </w:pPr>
      <w:r w:rsidRPr="002C5D67">
        <w:rPr>
          <w:szCs w:val="24"/>
        </w:rPr>
        <w:t>ПЛАНИРУЕМЫЕ РЕЗУЛЬТАТЫ ОСВОЕНИЯ</w:t>
      </w:r>
      <w:bookmarkEnd w:id="291"/>
    </w:p>
    <w:p w:rsidR="00A57638" w:rsidRPr="002C5D67" w:rsidRDefault="00E235EB" w:rsidP="002C5D67">
      <w:pPr>
        <w:pStyle w:val="af5"/>
        <w:rPr>
          <w:szCs w:val="24"/>
        </w:rPr>
      </w:pPr>
      <w:r w:rsidRPr="002C5D67">
        <w:rPr>
          <w:szCs w:val="24"/>
        </w:rPr>
        <w:t>УЧЕБНОГО ПРЕДМЕТА «ИНОСТРАННЫЙ (НЕМЕЦКИЙ)</w:t>
      </w:r>
    </w:p>
    <w:p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rsidR="002C5D67" w:rsidRDefault="002C5D67">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Default="002C5D67" w:rsidP="002C5D67">
      <w:pPr>
        <w:pStyle w:val="af5"/>
      </w:pPr>
    </w:p>
    <w:p w:rsidR="00A57638" w:rsidRPr="002C5D67" w:rsidRDefault="00E235EB" w:rsidP="002C5D67">
      <w:pPr>
        <w:pStyle w:val="af5"/>
      </w:pPr>
      <w:r w:rsidRPr="002C5D67">
        <w:t>Личностные результаты</w:t>
      </w:r>
    </w:p>
    <w:p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ind w:firstLine="260"/>
        <w:jc w:val="both"/>
        <w:rPr>
          <w:color w:val="auto"/>
        </w:rPr>
      </w:pPr>
      <w:r w:rsidRPr="00EB2D57">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7638" w:rsidRPr="00EB2D57" w:rsidRDefault="00E235EB" w:rsidP="002C5D67">
      <w:pPr>
        <w:pStyle w:val="af5"/>
      </w:pPr>
      <w:r w:rsidRPr="00EB2D57">
        <w:t>Метапредметные результаты</w:t>
      </w:r>
    </w:p>
    <w:p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w:t>
      </w:r>
      <w:r w:rsidRPr="00EB2D57">
        <w:rPr>
          <w:color w:val="auto"/>
        </w:rPr>
        <w:lastRenderedPageBreak/>
        <w:t>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w:t>
      </w:r>
      <w:r w:rsidRPr="00EB2D57">
        <w:rPr>
          <w:color w:val="auto"/>
        </w:rPr>
        <w:lastRenderedPageBreak/>
        <w:t>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w:t>
      </w:r>
      <w:r w:rsidRPr="00EB2D57">
        <w:rPr>
          <w:color w:val="auto"/>
        </w:rPr>
        <w:lastRenderedPageBreak/>
        <w:t>(индивидуальное, принятие решения в группе, принятие решений группой);</w:t>
      </w:r>
    </w:p>
    <w:p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rsidR="00A57638" w:rsidRPr="00EB2D57" w:rsidRDefault="00E235EB">
      <w:pPr>
        <w:pStyle w:val="13"/>
        <w:jc w:val="both"/>
        <w:rPr>
          <w:color w:val="auto"/>
        </w:rPr>
      </w:pPr>
      <w:r w:rsidRPr="00EB2D57">
        <w:rPr>
          <w:color w:val="auto"/>
        </w:rPr>
        <w:t>выявлять и анализировать причины эмоций;</w:t>
      </w:r>
    </w:p>
    <w:p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2C5D67">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Default="002C5D67" w:rsidP="002C5D67">
      <w:pPr>
        <w:pStyle w:val="af5"/>
      </w:pPr>
    </w:p>
    <w:p w:rsidR="00A57638" w:rsidRPr="00EB2D57" w:rsidRDefault="00E235EB" w:rsidP="002C5D67">
      <w:pPr>
        <w:pStyle w:val="af5"/>
      </w:pPr>
      <w:r w:rsidRPr="00EB2D57">
        <w:lastRenderedPageBreak/>
        <w:t>5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rsidR="002C5D67" w:rsidRDefault="002C5D67" w:rsidP="002C5D67">
      <w:pPr>
        <w:pStyle w:val="af5"/>
      </w:pPr>
    </w:p>
    <w:p w:rsidR="00A57638" w:rsidRPr="00EB2D57" w:rsidRDefault="00E235EB" w:rsidP="002C5D67">
      <w:pPr>
        <w:pStyle w:val="af5"/>
      </w:pPr>
      <w:r w:rsidRPr="00EB2D57">
        <w:lastRenderedPageBreak/>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8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EB2D57" w:rsidRDefault="00E235EB" w:rsidP="000B3370">
      <w:pPr>
        <w:pStyle w:val="13"/>
        <w:numPr>
          <w:ilvl w:val="0"/>
          <w:numId w:val="282"/>
        </w:numPr>
        <w:spacing w:line="240" w:lineRule="auto"/>
        <w:jc w:val="both"/>
        <w:rPr>
          <w:color w:val="auto"/>
        </w:rPr>
      </w:pPr>
      <w:r w:rsidRPr="00EB2D57">
        <w:rPr>
          <w:color w:val="auto"/>
        </w:rPr>
        <w:t>побудительные предложения (в том числе в отрицательной форме);</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lastRenderedPageBreak/>
        <w:t>наречия в положительной, сравнительной и превосходной степенях сравнения, образованные по правилу и исключения;</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rsidP="000B3370">
      <w:pPr>
        <w:pStyle w:val="13"/>
        <w:numPr>
          <w:ilvl w:val="0"/>
          <w:numId w:val="28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rsidP="002C5D67">
      <w:pPr>
        <w:pStyle w:val="af5"/>
      </w:pPr>
      <w:r w:rsidRPr="00EB2D57">
        <w:t>Социокультурные знания и умения</w:t>
      </w:r>
    </w:p>
    <w:p w:rsidR="00A57638" w:rsidRPr="00EB2D57" w:rsidRDefault="00E235EB" w:rsidP="000B3370">
      <w:pPr>
        <w:pStyle w:val="13"/>
        <w:numPr>
          <w:ilvl w:val="0"/>
          <w:numId w:val="28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8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8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rsidR="00A57638" w:rsidRPr="00EB2D57" w:rsidRDefault="00E235EB" w:rsidP="000B3370">
      <w:pPr>
        <w:pStyle w:val="13"/>
        <w:numPr>
          <w:ilvl w:val="0"/>
          <w:numId w:val="28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8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6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w:t>
      </w:r>
      <w:r w:rsidRPr="00EB2D57">
        <w:rPr>
          <w:color w:val="auto"/>
        </w:rPr>
        <w:lastRenderedPageBreak/>
        <w:t>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Графика, орфография и пунктуация</w:t>
      </w:r>
    </w:p>
    <w:p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rsidR="00A57638" w:rsidRPr="00EB2D57" w:rsidRDefault="00E235EB" w:rsidP="000B3370">
      <w:pPr>
        <w:pStyle w:val="13"/>
        <w:numPr>
          <w:ilvl w:val="0"/>
          <w:numId w:val="28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rsidR="00A57638" w:rsidRPr="00EB2D57" w:rsidRDefault="00E235EB" w:rsidP="000B3370">
      <w:pPr>
        <w:pStyle w:val="13"/>
        <w:numPr>
          <w:ilvl w:val="0"/>
          <w:numId w:val="284"/>
        </w:numPr>
        <w:spacing w:after="60" w:line="360" w:lineRule="auto"/>
        <w:jc w:val="both"/>
        <w:rPr>
          <w:color w:val="auto"/>
        </w:rPr>
      </w:pPr>
      <w:r w:rsidRPr="00EB2D57">
        <w:rPr>
          <w:color w:val="auto"/>
        </w:rPr>
        <w:t>глаголы с отделяемыми и неотделяемыми приставками;</w:t>
      </w:r>
    </w:p>
    <w:p w:rsidR="00A57638" w:rsidRPr="00EB2D57" w:rsidRDefault="00E235EB" w:rsidP="000B3370">
      <w:pPr>
        <w:pStyle w:val="13"/>
        <w:numPr>
          <w:ilvl w:val="0"/>
          <w:numId w:val="28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rsidP="000B3370">
      <w:pPr>
        <w:pStyle w:val="13"/>
        <w:numPr>
          <w:ilvl w:val="0"/>
          <w:numId w:val="284"/>
        </w:numPr>
        <w:spacing w:line="252" w:lineRule="auto"/>
        <w:jc w:val="both"/>
        <w:rPr>
          <w:color w:val="auto"/>
        </w:rPr>
      </w:pPr>
      <w:r w:rsidRPr="00EB2D57">
        <w:rPr>
          <w:color w:val="auto"/>
        </w:rPr>
        <w:t>личные местоимения в винительном и дательном падежах;</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rsidR="00A57638" w:rsidRPr="00EB2D57" w:rsidRDefault="00E235EB" w:rsidP="000B3370">
      <w:pPr>
        <w:pStyle w:val="13"/>
        <w:numPr>
          <w:ilvl w:val="0"/>
          <w:numId w:val="284"/>
        </w:numPr>
        <w:spacing w:after="240" w:line="252" w:lineRule="auto"/>
        <w:jc w:val="both"/>
        <w:rPr>
          <w:color w:val="auto"/>
        </w:rPr>
      </w:pPr>
      <w:r w:rsidRPr="00EB2D57">
        <w:rPr>
          <w:color w:val="auto"/>
        </w:rPr>
        <w:lastRenderedPageBreak/>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rsidP="002C5D67">
      <w:pPr>
        <w:pStyle w:val="af5"/>
      </w:pPr>
      <w:r w:rsidRPr="00EB2D57">
        <w:t>Социокультурные знания и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7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w:t>
      </w:r>
      <w:r w:rsidRPr="00EB2D57">
        <w:rPr>
          <w:color w:val="auto"/>
        </w:rPr>
        <w:lastRenderedPageBreak/>
        <w:t>этикета, принятого в стране/странах изучаемого языка (до шести реплик со стороны каждого собеседника);</w:t>
      </w:r>
    </w:p>
    <w:p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w:t>
      </w:r>
      <w:r w:rsidRPr="00EB2D57">
        <w:rPr>
          <w:color w:val="auto"/>
        </w:rPr>
        <w:lastRenderedPageBreak/>
        <w:t>согласно основным правилам чтения;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rsidR="00A57638" w:rsidRPr="00EB2D57" w:rsidRDefault="00E235EB" w:rsidP="000B3370">
      <w:pPr>
        <w:pStyle w:val="13"/>
        <w:numPr>
          <w:ilvl w:val="0"/>
          <w:numId w:val="28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lastRenderedPageBreak/>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8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0"/>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EB2D57">
        <w:rPr>
          <w:color w:val="auto"/>
        </w:rPr>
        <w:lastRenderedPageBreak/>
        <w:t xml:space="preserve">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lastRenderedPageBreak/>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rsidR="00A57638" w:rsidRPr="00EB2D57" w:rsidRDefault="00E235EB" w:rsidP="000B3370">
      <w:pPr>
        <w:pStyle w:val="13"/>
        <w:numPr>
          <w:ilvl w:val="0"/>
          <w:numId w:val="28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rsidR="00A57638" w:rsidRPr="00EB2D57" w:rsidRDefault="00E235EB" w:rsidP="000B3370">
      <w:pPr>
        <w:pStyle w:val="13"/>
        <w:numPr>
          <w:ilvl w:val="0"/>
          <w:numId w:val="286"/>
        </w:numPr>
        <w:spacing w:line="298"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rsidP="000B3370">
      <w:pPr>
        <w:pStyle w:val="13"/>
        <w:numPr>
          <w:ilvl w:val="0"/>
          <w:numId w:val="286"/>
        </w:numPr>
        <w:spacing w:line="360" w:lineRule="auto"/>
        <w:jc w:val="both"/>
        <w:rPr>
          <w:color w:val="auto"/>
        </w:rPr>
      </w:pPr>
      <w:r w:rsidRPr="00EB2D57">
        <w:rPr>
          <w:color w:val="auto"/>
        </w:rPr>
        <w:t>склонение прилагательных;</w:t>
      </w:r>
    </w:p>
    <w:p w:rsidR="00A57638" w:rsidRPr="00EB2D57" w:rsidRDefault="00E235EB" w:rsidP="000B3370">
      <w:pPr>
        <w:pStyle w:val="13"/>
        <w:numPr>
          <w:ilvl w:val="0"/>
          <w:numId w:val="286"/>
        </w:numPr>
        <w:spacing w:after="40" w:line="240" w:lineRule="auto"/>
        <w:jc w:val="both"/>
        <w:rPr>
          <w:color w:val="auto"/>
        </w:rPr>
      </w:pPr>
      <w:r w:rsidRPr="00EB2D57">
        <w:rPr>
          <w:color w:val="auto"/>
        </w:rPr>
        <w:t>предлоги, используемые с дательным падежом;</w:t>
      </w:r>
    </w:p>
    <w:p w:rsidR="00A57638" w:rsidRPr="00EB2D57" w:rsidRDefault="00E235EB" w:rsidP="000B3370">
      <w:pPr>
        <w:pStyle w:val="13"/>
        <w:numPr>
          <w:ilvl w:val="0"/>
          <w:numId w:val="286"/>
        </w:numPr>
        <w:spacing w:after="280" w:line="240" w:lineRule="auto"/>
        <w:jc w:val="both"/>
        <w:rPr>
          <w:color w:val="auto"/>
        </w:rPr>
      </w:pPr>
      <w:r w:rsidRPr="00EB2D57">
        <w:rPr>
          <w:color w:val="auto"/>
        </w:rPr>
        <w:t>предлоги, используемые с винительным падежом.</w:t>
      </w:r>
    </w:p>
    <w:p w:rsidR="00A57638" w:rsidRPr="00EB2D57" w:rsidRDefault="00E235EB" w:rsidP="002C5D67">
      <w:pPr>
        <w:pStyle w:val="af5"/>
      </w:pPr>
      <w:r w:rsidRPr="00EB2D57">
        <w:t>Социокультурные знания</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w:t>
      </w:r>
      <w:r w:rsidRPr="00EB2D57">
        <w:rPr>
          <w:color w:val="auto"/>
        </w:rPr>
        <w:lastRenderedPageBreak/>
        <w:t>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rsidR="002C5D67" w:rsidRDefault="002C5D67">
      <w:pPr>
        <w:pStyle w:val="13"/>
        <w:spacing w:line="262" w:lineRule="auto"/>
        <w:jc w:val="both"/>
        <w:rPr>
          <w:b/>
          <w:bCs/>
          <w:color w:val="auto"/>
          <w:sz w:val="19"/>
          <w:szCs w:val="19"/>
        </w:rPr>
      </w:pP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Pr="00EB2D57">
        <w:rPr>
          <w:color w:val="auto"/>
        </w:rPr>
        <w:lastRenderedPageBreak/>
        <w:t xml:space="preserve">—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rsidR="00A57638" w:rsidRPr="00EB2D57" w:rsidRDefault="00E235EB">
      <w:pPr>
        <w:pStyle w:val="13"/>
        <w:spacing w:line="259" w:lineRule="auto"/>
        <w:jc w:val="both"/>
        <w:rPr>
          <w:color w:val="auto"/>
        </w:rPr>
      </w:pPr>
      <w:r w:rsidRPr="00EB2D57">
        <w:rPr>
          <w:color w:val="auto"/>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rsidR="002C5D67" w:rsidRDefault="002C5D67" w:rsidP="002C5D67">
      <w:pPr>
        <w:pStyle w:val="af5"/>
      </w:pP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59" w:lineRule="auto"/>
        <w:jc w:val="both"/>
        <w:rPr>
          <w:color w:val="auto"/>
        </w:rPr>
        <w:sectPr w:rsidR="00A57638" w:rsidRPr="00EB2D57">
          <w:footerReference w:type="even" r:id="rId32"/>
          <w:footerReference w:type="default" r:id="rId33"/>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E35CFE">
      <w:pPr>
        <w:pStyle w:val="3"/>
        <w:pBdr>
          <w:bottom w:val="single" w:sz="12" w:space="1" w:color="auto"/>
        </w:pBdr>
      </w:pPr>
      <w:bookmarkStart w:id="292" w:name="bookmark591"/>
      <w:bookmarkStart w:id="293" w:name="_Toc105502783"/>
      <w:r w:rsidRPr="00EB2D57">
        <w:lastRenderedPageBreak/>
        <w:t>2.1.7</w:t>
      </w:r>
      <w:r w:rsidR="00E35CFE">
        <w:t>.</w:t>
      </w:r>
      <w:r w:rsidRPr="00EB2D57">
        <w:t xml:space="preserve"> ФРАНЦУЗСКИЙ ЯЗЫК</w:t>
      </w:r>
      <w:bookmarkEnd w:id="292"/>
      <w:bookmarkEnd w:id="293"/>
    </w:p>
    <w:p w:rsidR="00E35CFE" w:rsidRDefault="00E35CFE" w:rsidP="00E35CFE">
      <w:pPr>
        <w:pStyle w:val="13"/>
        <w:spacing w:line="240" w:lineRule="auto"/>
        <w:ind w:firstLine="238"/>
        <w:jc w:val="both"/>
        <w:rPr>
          <w:color w:val="auto"/>
        </w:rPr>
      </w:pPr>
    </w:p>
    <w:p w:rsidR="00A57638" w:rsidRPr="00EB2D57" w:rsidRDefault="00E235EB">
      <w:pPr>
        <w:pStyle w:val="13"/>
        <w:spacing w:after="540" w:line="240" w:lineRule="auto"/>
        <w:jc w:val="both"/>
        <w:rPr>
          <w:color w:val="auto"/>
        </w:rPr>
      </w:pPr>
      <w:r w:rsidRPr="00EB2D57">
        <w:rPr>
          <w:color w:val="auto"/>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E35CFE">
      <w:pPr>
        <w:pStyle w:val="af5"/>
        <w:pBdr>
          <w:bottom w:val="single" w:sz="12" w:space="1" w:color="auto"/>
        </w:pBdr>
      </w:pPr>
      <w:bookmarkStart w:id="294" w:name="bookmark593"/>
      <w:r w:rsidRPr="00EB2D57">
        <w:t>ПОЯСНИТЕЛЬНАЯ ЗАПИСКА</w:t>
      </w:r>
      <w:bookmarkEnd w:id="294"/>
    </w:p>
    <w:p w:rsidR="00E35CFE" w:rsidRDefault="00E35CFE" w:rsidP="00E35CFE">
      <w:pPr>
        <w:pStyle w:val="13"/>
        <w:spacing w:line="240" w:lineRule="auto"/>
        <w:ind w:firstLine="238"/>
        <w:jc w:val="both"/>
        <w:rPr>
          <w:color w:val="auto"/>
        </w:rPr>
      </w:pPr>
    </w:p>
    <w:p w:rsidR="00A57638" w:rsidRPr="00EB2D57" w:rsidRDefault="00E235EB">
      <w:pPr>
        <w:pStyle w:val="13"/>
        <w:spacing w:after="3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rsidR="00A57638" w:rsidRPr="00EB2D57" w:rsidRDefault="00E235EB" w:rsidP="00E35CFE">
      <w:pPr>
        <w:pStyle w:val="af5"/>
      </w:pPr>
      <w:bookmarkStart w:id="295" w:name="bookmark595"/>
      <w:r w:rsidRPr="00EB2D57">
        <w:t>ОБЩАЯ ХАРАКТЕРИСТИКА УЧЕБНОГО ПРЕДМЕТА «ИНОСТРАННЫЙ (ФРАНЦУЗСКИЙ) ЯЗЫК»</w:t>
      </w:r>
      <w:bookmarkEnd w:id="295"/>
    </w:p>
    <w:p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w:t>
      </w:r>
      <w:r w:rsidRPr="00EB2D57">
        <w:rPr>
          <w:color w:val="auto"/>
        </w:rPr>
        <w:lastRenderedPageBreak/>
        <w:t>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E35CFE" w:rsidRDefault="00E35CFE" w:rsidP="00E35CFE">
      <w:pPr>
        <w:pStyle w:val="af5"/>
      </w:pPr>
      <w:bookmarkStart w:id="296" w:name="bookmark597"/>
    </w:p>
    <w:p w:rsidR="00A57638" w:rsidRPr="00EB2D57" w:rsidRDefault="00E235EB" w:rsidP="00E35CFE">
      <w:pPr>
        <w:pStyle w:val="af5"/>
      </w:pPr>
      <w:r w:rsidRPr="00EB2D57">
        <w:t>ЦЕЛИ ИЗУЧЕНИЯ УЧЕБНОГО ПРЕДМЕТА «ИНОСТРАННЫЙ (ФРАНЦУЗСКИЙ) ЯЗЫК»</w:t>
      </w:r>
      <w:bookmarkEnd w:id="296"/>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t>когнитивном и прагматическом</w:t>
      </w:r>
      <w:r w:rsidRPr="00EB2D57">
        <w:rPr>
          <w:color w:val="auto"/>
        </w:rPr>
        <w:t xml:space="preserve"> уровнях и, соответственно, воплощаются </w:t>
      </w:r>
      <w:r w:rsidRPr="00EB2D57">
        <w:rPr>
          <w:color w:val="auto"/>
        </w:rPr>
        <w:lastRenderedPageBreak/>
        <w:t>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pPr>
        <w:pStyle w:val="13"/>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E35CFE" w:rsidRDefault="00E35CFE" w:rsidP="00E35CFE">
      <w:pPr>
        <w:pStyle w:val="af5"/>
      </w:pPr>
      <w:bookmarkStart w:id="297" w:name="bookmark599"/>
    </w:p>
    <w:p w:rsidR="00A57638" w:rsidRPr="00EB2D57" w:rsidRDefault="00E235EB" w:rsidP="00E35CFE">
      <w:pPr>
        <w:pStyle w:val="af5"/>
      </w:pPr>
      <w:r w:rsidRPr="00EB2D57">
        <w:t>МЕСТО УЧЕБНОГО ПРЕДМЕТА</w:t>
      </w:r>
      <w:bookmarkEnd w:id="297"/>
    </w:p>
    <w:p w:rsidR="00A57638" w:rsidRPr="00EB2D57" w:rsidRDefault="00E235EB" w:rsidP="00E35CFE">
      <w:pPr>
        <w:pStyle w:val="af5"/>
      </w:pPr>
      <w:r w:rsidRPr="00EB2D57">
        <w:t>«ИНОСТРАННЫЙ (ФРАНЦУЗСКИЙ) ЯЗЫК» В УЧЕБНОМ ПЛАНЕ</w:t>
      </w:r>
    </w:p>
    <w:p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line="240" w:lineRule="auto"/>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11"/>
      </w:r>
      <w:r w:rsidRPr="00EB2D57">
        <w:rPr>
          <w:color w:val="auto"/>
        </w:rPr>
        <w:t>.</w:t>
      </w:r>
    </w:p>
    <w:p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line="240" w:lineRule="auto"/>
        <w:jc w:val="both"/>
        <w:rPr>
          <w:color w:val="auto"/>
        </w:rPr>
      </w:pPr>
      <w:r w:rsidRPr="00EB2D57">
        <w:rPr>
          <w:color w:val="auto"/>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rsidR="00E35CFE" w:rsidRDefault="00E35CFE">
      <w:pPr>
        <w:rPr>
          <w:rFonts w:ascii="Arial" w:eastAsia="Arial" w:hAnsi="Arial" w:cs="Arial"/>
          <w:b/>
          <w:bCs/>
          <w:color w:val="auto"/>
          <w:sz w:val="20"/>
          <w:szCs w:val="20"/>
        </w:rPr>
      </w:pPr>
      <w:bookmarkStart w:id="298" w:name="bookmark602"/>
      <w:r>
        <w:rPr>
          <w:color w:val="auto"/>
        </w:rPr>
        <w:br w:type="page"/>
      </w:r>
    </w:p>
    <w:p w:rsidR="00E35CFE" w:rsidRDefault="00E35CFE" w:rsidP="006B14E0"/>
    <w:p w:rsidR="00A57638" w:rsidRPr="00EB2D57" w:rsidRDefault="00E235EB" w:rsidP="00E35CFE">
      <w:pPr>
        <w:pStyle w:val="af5"/>
      </w:pPr>
      <w:r w:rsidRPr="00EB2D57">
        <w:t>СОДЕРЖАНИЕ УЧЕБНОГО ПРЕДМЕТА</w:t>
      </w:r>
      <w:bookmarkEnd w:id="298"/>
    </w:p>
    <w:p w:rsidR="00A57638" w:rsidRDefault="00E235EB" w:rsidP="00E35CFE">
      <w:pPr>
        <w:pStyle w:val="af5"/>
        <w:pBdr>
          <w:bottom w:val="single" w:sz="12" w:space="1" w:color="auto"/>
        </w:pBdr>
      </w:pPr>
      <w:r w:rsidRPr="00EB2D57">
        <w:t>«ИНОСТРАННЫЙ (ФРАНЦУЗСКИЙ) ЯЗЫК»</w:t>
      </w:r>
    </w:p>
    <w:p w:rsidR="00E35CFE" w:rsidRDefault="00E35CFE" w:rsidP="00E35CFE">
      <w:pPr>
        <w:pStyle w:val="af5"/>
      </w:pPr>
    </w:p>
    <w:p w:rsidR="00E35CFE" w:rsidRPr="00EB2D57" w:rsidRDefault="00E35CFE" w:rsidP="00E35CFE">
      <w:pPr>
        <w:pStyle w:val="af5"/>
      </w:pPr>
    </w:p>
    <w:p w:rsidR="00A57638" w:rsidRDefault="00E35CFE" w:rsidP="00E35CFE">
      <w:pPr>
        <w:pStyle w:val="af5"/>
      </w:pPr>
      <w:r>
        <w:t xml:space="preserve">5 </w:t>
      </w:r>
      <w:r w:rsidR="00E235EB" w:rsidRPr="00EB2D57">
        <w:t>класс</w:t>
      </w:r>
    </w:p>
    <w:p w:rsidR="00E35CFE" w:rsidRPr="00EB2D57"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rsidR="00A57638" w:rsidRPr="00EB2D57" w:rsidRDefault="00E235EB">
      <w:pPr>
        <w:pStyle w:val="13"/>
        <w:spacing w:line="240" w:lineRule="auto"/>
        <w:jc w:val="both"/>
        <w:rPr>
          <w:color w:val="auto"/>
        </w:rPr>
      </w:pPr>
      <w:r w:rsidRPr="00EB2D57">
        <w:rPr>
          <w:color w:val="auto"/>
        </w:rPr>
        <w:t>Родной город/село.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E35CFE">
      <w:pPr>
        <w:pStyle w:val="af5"/>
      </w:pPr>
      <w:r w:rsidRPr="00EB2D57">
        <w:t>Виды речевой деятельности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88"/>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rsidR="00A57638" w:rsidRPr="00EB2D57" w:rsidRDefault="00E235EB" w:rsidP="000B3370">
      <w:pPr>
        <w:pStyle w:val="13"/>
        <w:numPr>
          <w:ilvl w:val="0"/>
          <w:numId w:val="288"/>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288"/>
        </w:numPr>
        <w:spacing w:after="100" w:line="240"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запрашивать интересующую </w:t>
      </w:r>
      <w:r w:rsidRPr="00EB2D57">
        <w:rPr>
          <w:color w:val="auto"/>
        </w:rPr>
        <w:lastRenderedPageBreak/>
        <w:t>информацию.</w:t>
      </w:r>
    </w:p>
    <w:p w:rsidR="00A57638" w:rsidRPr="00EB2D57" w:rsidRDefault="00E235EB">
      <w:pPr>
        <w:pStyle w:val="13"/>
        <w:spacing w:after="60"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0B3370">
      <w:pPr>
        <w:pStyle w:val="13"/>
        <w:numPr>
          <w:ilvl w:val="0"/>
          <w:numId w:val="289"/>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9"/>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9"/>
        </w:numPr>
        <w:spacing w:line="24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8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rsidP="00E35CFE">
      <w:pPr>
        <w:pStyle w:val="13"/>
        <w:spacing w:line="240"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i/>
          <w:iCs/>
          <w:color w:val="auto"/>
        </w:rPr>
        <w:lastRenderedPageBreak/>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rsidP="000B3370">
      <w:pPr>
        <w:pStyle w:val="13"/>
        <w:numPr>
          <w:ilvl w:val="0"/>
          <w:numId w:val="29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291"/>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rsidP="000B3370">
      <w:pPr>
        <w:pStyle w:val="13"/>
        <w:numPr>
          <w:ilvl w:val="0"/>
          <w:numId w:val="291"/>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rsidP="000B3370">
      <w:pPr>
        <w:pStyle w:val="13"/>
        <w:numPr>
          <w:ilvl w:val="0"/>
          <w:numId w:val="291"/>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rsidR="00A57638" w:rsidRPr="00EB2D57" w:rsidRDefault="00E235EB" w:rsidP="000B3370">
      <w:pPr>
        <w:pStyle w:val="13"/>
        <w:numPr>
          <w:ilvl w:val="0"/>
          <w:numId w:val="291"/>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rsidR="00A57638" w:rsidRPr="00EB2D57" w:rsidRDefault="00E235EB" w:rsidP="00E35CFE">
      <w:pPr>
        <w:pStyle w:val="af5"/>
      </w:pPr>
      <w:r w:rsidRPr="00EB2D57">
        <w:t>Языковые навыки и умения</w:t>
      </w:r>
    </w:p>
    <w:p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57"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-erie, -ment;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lastRenderedPageBreak/>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295E24" w:rsidRPr="00EB2D57">
        <w:rPr>
          <w:color w:val="auto"/>
        </w:rPr>
        <w:t>être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—личных местоимений в функции прямых и косвенных дополнений;</w:t>
      </w:r>
    </w:p>
    <w:p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rsidR="00A57638" w:rsidRPr="00EB2D57" w:rsidRDefault="00E235EB" w:rsidP="00E35CFE">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rsidR="00A57638" w:rsidRPr="00EB2D57" w:rsidRDefault="00E235EB" w:rsidP="000B3370">
      <w:pPr>
        <w:pStyle w:val="13"/>
        <w:numPr>
          <w:ilvl w:val="0"/>
          <w:numId w:val="292"/>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2"/>
        </w:numPr>
        <w:spacing w:line="298" w:lineRule="auto"/>
        <w:jc w:val="both"/>
        <w:rPr>
          <w:color w:val="auto"/>
        </w:rPr>
      </w:pPr>
      <w:r w:rsidRPr="00EB2D57">
        <w:rPr>
          <w:color w:val="auto"/>
        </w:rPr>
        <w:t>правильно оформлять свой адрес на французском языке (в анкете, формуляре);</w:t>
      </w:r>
    </w:p>
    <w:p w:rsidR="00A57638" w:rsidRPr="00EB2D57" w:rsidRDefault="00E235EB" w:rsidP="000B3370">
      <w:pPr>
        <w:pStyle w:val="13"/>
        <w:numPr>
          <w:ilvl w:val="0"/>
          <w:numId w:val="292"/>
        </w:numPr>
        <w:spacing w:line="298"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rsidP="000B3370">
      <w:pPr>
        <w:pStyle w:val="13"/>
        <w:numPr>
          <w:ilvl w:val="0"/>
          <w:numId w:val="292"/>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35CFE">
      <w:pPr>
        <w:pStyle w:val="af5"/>
      </w:pPr>
      <w:bookmarkStart w:id="299" w:name="bookmark605"/>
      <w:r w:rsidRPr="00EB2D57">
        <w:t>Компенсаторные умения</w:t>
      </w:r>
      <w:bookmarkEnd w:id="299"/>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w:t>
      </w:r>
      <w:r w:rsidR="007C6AF8" w:rsidRPr="00EB2D57">
        <w:rPr>
          <w:color w:val="auto"/>
        </w:rPr>
        <w:t xml:space="preserve"> </w:t>
      </w:r>
      <w:r w:rsidRPr="00EB2D57">
        <w:rPr>
          <w:color w:val="auto"/>
        </w:rPr>
        <w:t>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Default="00E235EB" w:rsidP="00E35CFE">
      <w:pPr>
        <w:pStyle w:val="13"/>
        <w:ind w:firstLine="238"/>
        <w:jc w:val="both"/>
        <w:rPr>
          <w:color w:val="auto"/>
        </w:rPr>
      </w:pPr>
      <w:r w:rsidRPr="00EB2D57">
        <w:rPr>
          <w:color w:val="auto"/>
        </w:rPr>
        <w:t xml:space="preserve">Сравнение (в том числе установление основания для сравнения) объектов, явлений, процессов, их элементов и основных функций в рамках </w:t>
      </w:r>
      <w:r w:rsidRPr="00EB2D57">
        <w:rPr>
          <w:color w:val="auto"/>
        </w:rPr>
        <w:lastRenderedPageBreak/>
        <w:t>изученной тематики.</w:t>
      </w:r>
    </w:p>
    <w:p w:rsidR="00E35CFE" w:rsidRDefault="00E35CFE" w:rsidP="00E35CFE">
      <w:pPr>
        <w:pStyle w:val="af5"/>
      </w:pPr>
    </w:p>
    <w:p w:rsidR="00A57638" w:rsidRPr="00EB2D57" w:rsidRDefault="00E235EB" w:rsidP="00E35CFE">
      <w:pPr>
        <w:pStyle w:val="af5"/>
      </w:pPr>
      <w:r w:rsidRPr="00EB2D57">
        <w:t>6 класс</w:t>
      </w:r>
    </w:p>
    <w:p w:rsidR="00E35CFE"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35CFE">
      <w:pPr>
        <w:pStyle w:val="af5"/>
      </w:pPr>
      <w:r w:rsidRPr="00EB2D57">
        <w:t>Виды речевой деятельности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rsidP="000B3370">
      <w:pPr>
        <w:pStyle w:val="13"/>
        <w:numPr>
          <w:ilvl w:val="0"/>
          <w:numId w:val="293"/>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293"/>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293"/>
        </w:numPr>
        <w:spacing w:line="266"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94"/>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94"/>
        </w:numPr>
        <w:spacing w:line="252"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94"/>
        </w:numPr>
        <w:spacing w:line="252"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94"/>
        </w:numPr>
        <w:spacing w:line="252"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94"/>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xml:space="preserve">: высказывания собеседников в ситуациях </w:t>
      </w:r>
      <w:r w:rsidRPr="00EB2D57">
        <w:rPr>
          <w:color w:val="auto"/>
        </w:rPr>
        <w:lastRenderedPageBreak/>
        <w:t>повседневного общения, диалог (беседа), рассказ,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295"/>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295"/>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A57638" w:rsidRPr="00EB2D57" w:rsidRDefault="00E235EB" w:rsidP="000B3370">
      <w:pPr>
        <w:pStyle w:val="13"/>
        <w:numPr>
          <w:ilvl w:val="0"/>
          <w:numId w:val="295"/>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rsidR="00A57638" w:rsidRPr="00EB2D57" w:rsidRDefault="00E235EB" w:rsidP="000B3370">
      <w:pPr>
        <w:pStyle w:val="13"/>
        <w:numPr>
          <w:ilvl w:val="0"/>
          <w:numId w:val="296"/>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rsidR="00A57638" w:rsidRPr="00EB2D57" w:rsidRDefault="00E235EB" w:rsidP="00E35CFE">
      <w:pPr>
        <w:pStyle w:val="af5"/>
      </w:pPr>
      <w:bookmarkStart w:id="300" w:name="bookmark607"/>
      <w:r w:rsidRPr="00EB2D57">
        <w:t>Языковые навыки и умения</w:t>
      </w:r>
      <w:bookmarkEnd w:id="300"/>
    </w:p>
    <w:p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-teur/ -trice, -ain/-aine, -ette, -ique, -iste, -isme, -tion/-sion, -ture;</w:t>
      </w:r>
    </w:p>
    <w:p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-ain/- aine, -ique, -ant, -aire; -ible, -able;</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lastRenderedPageBreak/>
        <w:t xml:space="preserve">спряжения глаголов </w:t>
      </w:r>
      <w:r w:rsidRPr="00EB2D57">
        <w:rPr>
          <w:color w:val="auto"/>
          <w:lang w:val="en-US" w:eastAsia="en-US" w:bidi="en-US"/>
        </w:rPr>
        <w:t xml:space="preserve">II </w:t>
      </w:r>
      <w:r w:rsidRPr="00EB2D57">
        <w:rPr>
          <w:color w:val="auto"/>
        </w:rPr>
        <w:t>группы;</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существительных с указательными и притяжательными прилагательными;</w:t>
      </w:r>
    </w:p>
    <w:p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rsidR="00A57638" w:rsidRPr="00EB2D57" w:rsidRDefault="00E235EB" w:rsidP="00E35CFE">
      <w:pPr>
        <w:pStyle w:val="af5"/>
      </w:pPr>
      <w:bookmarkStart w:id="301" w:name="bookmark609"/>
      <w:r w:rsidRPr="00EB2D57">
        <w:t>Социокультурные знания и умения</w:t>
      </w:r>
      <w:bookmarkEnd w:id="301"/>
    </w:p>
    <w:p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rsidR="00A57638" w:rsidRPr="00EB2D57" w:rsidRDefault="00E235EB" w:rsidP="000B3370">
      <w:pPr>
        <w:pStyle w:val="13"/>
        <w:numPr>
          <w:ilvl w:val="0"/>
          <w:numId w:val="296"/>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6"/>
        </w:numPr>
        <w:spacing w:line="295" w:lineRule="auto"/>
        <w:jc w:val="both"/>
        <w:rPr>
          <w:color w:val="auto"/>
        </w:rPr>
      </w:pPr>
      <w:r w:rsidRPr="00EB2D57">
        <w:rPr>
          <w:color w:val="auto"/>
        </w:rPr>
        <w:t>правильно оформлять свой адрес на французском языке (в анкете, формуляре);</w:t>
      </w:r>
    </w:p>
    <w:p w:rsidR="00A57638" w:rsidRPr="00EB2D57" w:rsidRDefault="00E235EB" w:rsidP="000B3370">
      <w:pPr>
        <w:pStyle w:val="13"/>
        <w:numPr>
          <w:ilvl w:val="0"/>
          <w:numId w:val="296"/>
        </w:numPr>
        <w:spacing w:line="295"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ind w:left="240" w:hanging="240"/>
        <w:jc w:val="both"/>
        <w:rPr>
          <w:color w:val="auto"/>
        </w:rPr>
      </w:pPr>
      <w:r w:rsidRPr="00EB2D57">
        <w:rPr>
          <w:color w:val="auto"/>
        </w:rPr>
        <w:t xml:space="preserve">—некоторые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w:t>
      </w:r>
      <w:r w:rsidRPr="00EB2D57">
        <w:rPr>
          <w:color w:val="auto"/>
        </w:rPr>
        <w:lastRenderedPageBreak/>
        <w:t>достопримечательности;</w:t>
      </w:r>
    </w:p>
    <w:p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rsidR="00E35CFE" w:rsidRDefault="00E35CFE" w:rsidP="00E35CFE">
      <w:pPr>
        <w:pStyle w:val="af5"/>
      </w:pPr>
      <w:bookmarkStart w:id="302" w:name="bookmark611"/>
    </w:p>
    <w:p w:rsidR="00A57638" w:rsidRPr="00EB2D57" w:rsidRDefault="00E235EB" w:rsidP="00E35CFE">
      <w:pPr>
        <w:pStyle w:val="af5"/>
      </w:pPr>
      <w:r w:rsidRPr="00EB2D57">
        <w:t>Компенсаторные умения</w:t>
      </w:r>
      <w:bookmarkEnd w:id="302"/>
    </w:p>
    <w:p w:rsidR="00A57638" w:rsidRPr="00EB2D57" w:rsidRDefault="00E235EB" w:rsidP="00E35CFE">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rsidR="00A57638" w:rsidRPr="00EB2D57" w:rsidRDefault="00E235EB" w:rsidP="00E35CFE">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5CFE" w:rsidRDefault="00E35CFE" w:rsidP="00E35CFE">
      <w:pPr>
        <w:pStyle w:val="af5"/>
      </w:pPr>
    </w:p>
    <w:p w:rsidR="00A57638" w:rsidRDefault="00E235EB" w:rsidP="00E35CFE">
      <w:pPr>
        <w:pStyle w:val="af5"/>
      </w:pPr>
      <w:r w:rsidRPr="00EB2D57">
        <w:t>7 класс</w:t>
      </w:r>
    </w:p>
    <w:p w:rsidR="00E35CFE" w:rsidRPr="00EB2D57"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rsidP="00E35CFE">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E35CFE" w:rsidRDefault="00E35CFE" w:rsidP="00E35CFE">
      <w:pPr>
        <w:pStyle w:val="af5"/>
      </w:pPr>
    </w:p>
    <w:p w:rsidR="00A57638" w:rsidRPr="00EB2D57" w:rsidRDefault="00E235EB" w:rsidP="00E35CFE">
      <w:pPr>
        <w:pStyle w:val="af5"/>
      </w:pPr>
      <w:r w:rsidRPr="00EB2D57">
        <w:lastRenderedPageBreak/>
        <w:t>Виды речевой деятельности</w:t>
      </w:r>
    </w:p>
    <w:p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rsidP="000B3370">
      <w:pPr>
        <w:pStyle w:val="13"/>
        <w:numPr>
          <w:ilvl w:val="0"/>
          <w:numId w:val="297"/>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297"/>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297"/>
        </w:numPr>
        <w:spacing w:line="29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98"/>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98"/>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98"/>
        </w:numPr>
        <w:spacing w:line="353"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98"/>
        </w:numPr>
        <w:spacing w:line="290" w:lineRule="auto"/>
        <w:jc w:val="both"/>
        <w:rPr>
          <w:color w:val="auto"/>
        </w:rPr>
      </w:pPr>
      <w:r w:rsidRPr="00EB2D57">
        <w:rPr>
          <w:color w:val="auto"/>
        </w:rPr>
        <w:t>изложение (пересказ) осн</w:t>
      </w:r>
      <w:r w:rsidR="00AE7661" w:rsidRPr="00EB2D57">
        <w:rPr>
          <w:color w:val="auto"/>
        </w:rPr>
        <w:t>овного содержания прочитанного/</w:t>
      </w:r>
      <w:r w:rsidRPr="00EB2D57">
        <w:rPr>
          <w:color w:val="auto"/>
        </w:rPr>
        <w:t>прослушанного текста;</w:t>
      </w:r>
    </w:p>
    <w:p w:rsidR="00A57638" w:rsidRPr="00EB2D57" w:rsidRDefault="00E235EB" w:rsidP="000B3370">
      <w:pPr>
        <w:pStyle w:val="13"/>
        <w:numPr>
          <w:ilvl w:val="0"/>
          <w:numId w:val="298"/>
        </w:numPr>
        <w:spacing w:line="29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lastRenderedPageBreak/>
        <w:t xml:space="preserve">Объём монологического высказывания — </w:t>
      </w:r>
      <w:r w:rsidRPr="00EB2D57">
        <w:rPr>
          <w:b/>
          <w:bCs/>
          <w:color w:val="auto"/>
          <w:sz w:val="19"/>
          <w:szCs w:val="19"/>
        </w:rPr>
        <w:t xml:space="preserve">8—9 </w:t>
      </w:r>
      <w:r w:rsidRPr="00EB2D57">
        <w:rPr>
          <w:color w:val="auto"/>
        </w:rPr>
        <w:t>фраз.</w:t>
      </w:r>
    </w:p>
    <w:p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rsidR="00A57638" w:rsidRPr="00EB2D57" w:rsidRDefault="00E235EB">
      <w:pPr>
        <w:pStyle w:val="13"/>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w:t>
      </w:r>
      <w:r w:rsidRPr="00EB2D57">
        <w:rPr>
          <w:color w:val="auto"/>
        </w:rPr>
        <w:lastRenderedPageBreak/>
        <w:t>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rsidR="00A57638" w:rsidRPr="00EB2D57" w:rsidRDefault="00E235EB">
      <w:pPr>
        <w:pStyle w:val="13"/>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34"/>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334"/>
        </w:numPr>
        <w:spacing w:after="40" w:line="240" w:lineRule="auto"/>
        <w:jc w:val="both"/>
        <w:rPr>
          <w:color w:val="auto"/>
        </w:rPr>
      </w:pPr>
      <w:r w:rsidRPr="00EB2D57">
        <w:rPr>
          <w:color w:val="auto"/>
        </w:rPr>
        <w:t>составление плана прочитанного текста;</w:t>
      </w:r>
    </w:p>
    <w:p w:rsidR="00A57638" w:rsidRPr="00EB2D57" w:rsidRDefault="00E235EB" w:rsidP="000B3370">
      <w:pPr>
        <w:pStyle w:val="13"/>
        <w:numPr>
          <w:ilvl w:val="0"/>
          <w:numId w:val="334"/>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34"/>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rsidR="00A57638" w:rsidRPr="00EB2D57" w:rsidRDefault="00E235EB" w:rsidP="000B3370">
      <w:pPr>
        <w:pStyle w:val="13"/>
        <w:numPr>
          <w:ilvl w:val="0"/>
          <w:numId w:val="334"/>
        </w:numPr>
        <w:spacing w:line="240"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rsidR="00A57638" w:rsidRPr="00EB2D57" w:rsidRDefault="00E235EB" w:rsidP="000B3370">
      <w:pPr>
        <w:pStyle w:val="13"/>
        <w:numPr>
          <w:ilvl w:val="0"/>
          <w:numId w:val="333"/>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rsidR="00A57638" w:rsidRPr="00EB2D57" w:rsidRDefault="00E235EB" w:rsidP="00E35CFE">
      <w:pPr>
        <w:pStyle w:val="af5"/>
      </w:pPr>
      <w:bookmarkStart w:id="303" w:name="bookmark613"/>
      <w:r w:rsidRPr="00EB2D57">
        <w:t>Языковые навыки и умения</w:t>
      </w:r>
      <w:bookmarkEnd w:id="303"/>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AE7661" w:rsidRPr="00EB2D57">
        <w:rPr>
          <w:color w:val="auto"/>
        </w:rPr>
        <w:t xml:space="preserve">présent </w:t>
      </w:r>
      <w:r w:rsidRPr="00EB2D57">
        <w:rPr>
          <w:color w:val="auto"/>
        </w:rPr>
        <w:t>в независимом предложении для выражения пожелания;</w:t>
      </w:r>
    </w:p>
    <w:p w:rsidR="00A57638" w:rsidRPr="00EB2D57" w:rsidRDefault="00E235EB">
      <w:pPr>
        <w:pStyle w:val="13"/>
        <w:spacing w:line="240" w:lineRule="auto"/>
        <w:ind w:firstLine="0"/>
        <w:rPr>
          <w:color w:val="auto"/>
        </w:rPr>
      </w:pPr>
      <w:r w:rsidRPr="00EB2D57">
        <w:rPr>
          <w:color w:val="auto"/>
        </w:rPr>
        <w:t>—ударных и безударных форм личных местоимений.</w:t>
      </w:r>
    </w:p>
    <w:p w:rsidR="00E35CFE" w:rsidRDefault="00E35CFE" w:rsidP="00E35CFE">
      <w:pPr>
        <w:pStyle w:val="af5"/>
      </w:pPr>
      <w:bookmarkStart w:id="304" w:name="bookmark615"/>
    </w:p>
    <w:p w:rsidR="00A57638" w:rsidRPr="00EB2D57" w:rsidRDefault="00E235EB" w:rsidP="00E35CFE">
      <w:pPr>
        <w:pStyle w:val="af5"/>
      </w:pPr>
      <w:r w:rsidRPr="00EB2D57">
        <w:t>Социокультурные знания и умения</w:t>
      </w:r>
      <w:bookmarkEnd w:id="304"/>
    </w:p>
    <w:p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299"/>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свой адрес на французском языке (в анкете);</w:t>
      </w:r>
    </w:p>
    <w:p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rsidP="000B3370">
      <w:pPr>
        <w:pStyle w:val="13"/>
        <w:numPr>
          <w:ilvl w:val="0"/>
          <w:numId w:val="299"/>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A57638" w:rsidRPr="00EB2D57" w:rsidRDefault="00E235EB" w:rsidP="00E35CFE">
      <w:pPr>
        <w:pStyle w:val="af5"/>
      </w:pPr>
      <w:bookmarkStart w:id="305" w:name="bookmark617"/>
      <w:r w:rsidRPr="00EB2D57">
        <w:t>Компенсаторные умения</w:t>
      </w:r>
      <w:bookmarkEnd w:id="305"/>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35CFE">
      <w:pPr>
        <w:pStyle w:val="af5"/>
      </w:pPr>
      <w:r w:rsidRPr="00EB2D57">
        <w:t>8 класс</w:t>
      </w:r>
    </w:p>
    <w:p w:rsidR="00E35CFE"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E35CFE" w:rsidRDefault="00E35CFE" w:rsidP="00E35CFE">
      <w:pPr>
        <w:pStyle w:val="af5"/>
      </w:pPr>
    </w:p>
    <w:p w:rsidR="00A57638" w:rsidRPr="00EB2D57" w:rsidRDefault="00E235EB" w:rsidP="00E35CFE">
      <w:pPr>
        <w:pStyle w:val="af5"/>
      </w:pPr>
      <w:r w:rsidRPr="00EB2D57">
        <w:t>Виды речевой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300"/>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rsidR="00AE7661" w:rsidRPr="00EB2D57" w:rsidRDefault="00E235EB" w:rsidP="000B3370">
      <w:pPr>
        <w:pStyle w:val="13"/>
        <w:numPr>
          <w:ilvl w:val="0"/>
          <w:numId w:val="300"/>
        </w:numPr>
        <w:spacing w:after="40" w:line="240" w:lineRule="auto"/>
        <w:jc w:val="both"/>
        <w:rPr>
          <w:color w:val="auto"/>
        </w:rPr>
      </w:pPr>
      <w:r w:rsidRPr="00EB2D57">
        <w:rPr>
          <w:color w:val="auto"/>
        </w:rPr>
        <w:t xml:space="preserve">выражение и аргументирование своего мнения по отношению к услышанному/прочитанному; изложение (пересказ) основного </w:t>
      </w:r>
      <w:r w:rsidR="00AE7661" w:rsidRPr="00EB2D57">
        <w:rPr>
          <w:color w:val="auto"/>
        </w:rPr>
        <w:t>содержания прочитанного/</w:t>
      </w:r>
      <w:r w:rsidRPr="00EB2D57">
        <w:rPr>
          <w:color w:val="auto"/>
        </w:rPr>
        <w:t xml:space="preserve">прослушанного текста; </w:t>
      </w:r>
    </w:p>
    <w:p w:rsidR="00A57638" w:rsidRPr="00EB2D57" w:rsidRDefault="00E235EB" w:rsidP="000B3370">
      <w:pPr>
        <w:pStyle w:val="13"/>
        <w:numPr>
          <w:ilvl w:val="0"/>
          <w:numId w:val="300"/>
        </w:numPr>
        <w:spacing w:after="40" w:line="240" w:lineRule="auto"/>
        <w:jc w:val="both"/>
        <w:rPr>
          <w:color w:val="auto"/>
        </w:rPr>
      </w:pPr>
      <w:r w:rsidRPr="00EB2D57">
        <w:rPr>
          <w:color w:val="auto"/>
        </w:rPr>
        <w:t>составление рассказа по картинкам;</w:t>
      </w:r>
    </w:p>
    <w:p w:rsidR="00A57638" w:rsidRPr="00EB2D57" w:rsidRDefault="00E235EB" w:rsidP="000B3370">
      <w:pPr>
        <w:pStyle w:val="13"/>
        <w:numPr>
          <w:ilvl w:val="0"/>
          <w:numId w:val="300"/>
        </w:numPr>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01"/>
        </w:numPr>
        <w:spacing w:line="290"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01"/>
        </w:numPr>
        <w:spacing w:line="266"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01"/>
        </w:numPr>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rsidR="00A57638" w:rsidRPr="00EB2D57" w:rsidRDefault="00E235EB" w:rsidP="000B3370">
      <w:pPr>
        <w:pStyle w:val="13"/>
        <w:numPr>
          <w:ilvl w:val="0"/>
          <w:numId w:val="301"/>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rsidR="00A57638" w:rsidRPr="00EB2D57" w:rsidRDefault="00E235EB" w:rsidP="000B3370">
      <w:pPr>
        <w:pStyle w:val="13"/>
        <w:numPr>
          <w:ilvl w:val="0"/>
          <w:numId w:val="302"/>
        </w:numPr>
        <w:spacing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rsidR="00A57638" w:rsidRPr="00EB2D57" w:rsidRDefault="00E235EB" w:rsidP="00061DDF">
      <w:pPr>
        <w:pStyle w:val="af5"/>
      </w:pPr>
      <w:bookmarkStart w:id="306" w:name="bookmark619"/>
      <w:r w:rsidRPr="00EB2D57">
        <w:t>Языковые навыки и умения</w:t>
      </w:r>
      <w:bookmarkEnd w:id="306"/>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lang w:eastAsia="en-US" w:bidi="en-US"/>
        </w:rPr>
        <w:t xml:space="preserve"> </w:t>
      </w:r>
      <w:r w:rsidRPr="00EB2D57">
        <w:rPr>
          <w:color w:val="auto"/>
        </w:rPr>
        <w:t>и др.).</w:t>
      </w:r>
    </w:p>
    <w:p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lang w:eastAsia="en-US" w:bidi="en-US"/>
        </w:rPr>
        <w:t xml:space="preserve">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w:t>
      </w:r>
      <w:r w:rsidRPr="00EB2D57">
        <w:rPr>
          <w:color w:val="auto"/>
          <w:lang w:val="en-US"/>
        </w:rPr>
        <w:t xml:space="preserve"> </w:t>
      </w:r>
      <w:r w:rsidRPr="00EB2D57">
        <w:rPr>
          <w:color w:val="auto"/>
        </w:rPr>
        <w:t>частиц</w:t>
      </w:r>
      <w:r w:rsidRPr="00EB2D57">
        <w:rPr>
          <w:color w:val="auto"/>
          <w:lang w:val="en-US"/>
        </w:rPr>
        <w:t xml:space="preserve"> </w:t>
      </w:r>
      <w:r w:rsidRPr="00EB2D57">
        <w:rPr>
          <w:color w:val="auto"/>
          <w:lang w:val="en-US" w:eastAsia="en-US" w:bidi="en-US"/>
        </w:rPr>
        <w:t>jamais, rien, personne, ni</w:t>
      </w:r>
      <w:r w:rsidR="009E7D01" w:rsidRPr="00EB2D57">
        <w:rPr>
          <w:color w:val="auto"/>
          <w:lang w:val="en-US" w:eastAsia="en-US" w:bidi="en-US"/>
        </w:rPr>
        <w:t>..</w:t>
      </w:r>
      <w:r w:rsidRPr="00EB2D57">
        <w:rPr>
          <w:color w:val="auto"/>
          <w:lang w:val="en-US" w:eastAsia="en-US" w:bidi="en-US"/>
        </w:rPr>
        <w:t>. ni;</w:t>
      </w:r>
    </w:p>
    <w:p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rsidR="00A57638" w:rsidRPr="00EB2D57" w:rsidRDefault="00E235EB">
      <w:pPr>
        <w:pStyle w:val="13"/>
        <w:spacing w:line="257" w:lineRule="auto"/>
        <w:ind w:firstLine="0"/>
        <w:jc w:val="both"/>
        <w:rPr>
          <w:color w:val="auto"/>
        </w:rPr>
      </w:pPr>
      <w:r w:rsidRPr="00EB2D57">
        <w:rPr>
          <w:color w:val="auto"/>
        </w:rPr>
        <w:t>—количественных наречий;</w:t>
      </w:r>
    </w:p>
    <w:p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w:t>
      </w:r>
      <w:r w:rsidRPr="00EB2D57">
        <w:rPr>
          <w:color w:val="auto"/>
          <w:lang w:val="en-US"/>
        </w:rPr>
        <w:t xml:space="preserve"> </w:t>
      </w:r>
      <w:r w:rsidRPr="00EB2D57">
        <w:rPr>
          <w:color w:val="auto"/>
        </w:rPr>
        <w:t>местоимений</w:t>
      </w:r>
      <w:r w:rsidRPr="00EB2D57">
        <w:rPr>
          <w:color w:val="auto"/>
          <w:lang w:val="en-US"/>
        </w:rPr>
        <w:t xml:space="preserve"> </w:t>
      </w:r>
      <w:r w:rsidRPr="00EB2D57">
        <w:rPr>
          <w:color w:val="auto"/>
          <w:lang w:val="en-US" w:eastAsia="en-US" w:bidi="en-US"/>
        </w:rPr>
        <w:t>aucun(e),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rsidR="00A57638" w:rsidRPr="00EB2D57" w:rsidRDefault="00E235EB">
      <w:pPr>
        <w:pStyle w:val="13"/>
        <w:spacing w:line="257" w:lineRule="auto"/>
        <w:ind w:firstLine="0"/>
        <w:rPr>
          <w:color w:val="auto"/>
        </w:rPr>
      </w:pPr>
      <w:r w:rsidRPr="00EB2D57">
        <w:rPr>
          <w:color w:val="auto"/>
        </w:rPr>
        <w:t>—предлогов, употребляемых в пассивном залоге.</w:t>
      </w:r>
    </w:p>
    <w:p w:rsidR="00061DDF" w:rsidRDefault="00061DDF" w:rsidP="00061DDF">
      <w:pPr>
        <w:pStyle w:val="af5"/>
      </w:pPr>
      <w:bookmarkStart w:id="307" w:name="bookmark621"/>
    </w:p>
    <w:p w:rsidR="00A57638" w:rsidRPr="00EB2D57" w:rsidRDefault="00E235EB" w:rsidP="00061DDF">
      <w:pPr>
        <w:pStyle w:val="af5"/>
      </w:pPr>
      <w:r w:rsidRPr="00EB2D57">
        <w:t>Социокультурные знания и умения</w:t>
      </w:r>
      <w:bookmarkEnd w:id="307"/>
    </w:p>
    <w:p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302"/>
        </w:numPr>
        <w:spacing w:line="240" w:lineRule="auto"/>
        <w:jc w:val="both"/>
        <w:rPr>
          <w:color w:val="auto"/>
        </w:rPr>
      </w:pPr>
      <w:r w:rsidRPr="00EB2D57">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rsidP="000B3370">
      <w:pPr>
        <w:pStyle w:val="13"/>
        <w:numPr>
          <w:ilvl w:val="0"/>
          <w:numId w:val="302"/>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rsidP="00061DDF">
      <w:pPr>
        <w:pStyle w:val="af5"/>
      </w:pPr>
      <w:bookmarkStart w:id="308" w:name="bookmark623"/>
      <w:r w:rsidRPr="00EB2D57">
        <w:t>Компенсаторные умения</w:t>
      </w:r>
      <w:bookmarkEnd w:id="308"/>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61DDF" w:rsidRDefault="00061DDF" w:rsidP="00061DDF">
      <w:pPr>
        <w:pStyle w:val="af5"/>
      </w:pPr>
    </w:p>
    <w:p w:rsidR="00A57638" w:rsidRPr="00EB2D57" w:rsidRDefault="00E235EB" w:rsidP="00061DDF">
      <w:pPr>
        <w:pStyle w:val="af5"/>
      </w:pPr>
      <w:r w:rsidRPr="00EB2D57">
        <w:t>9 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061DDF">
      <w:pPr>
        <w:pStyle w:val="af5"/>
      </w:pPr>
      <w:r w:rsidRPr="00EB2D57">
        <w:t>Виды речевой деятельности</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 обмен мнениями</w:t>
      </w:r>
      <w:r w:rsidRPr="00EB2D57">
        <w:rPr>
          <w:color w:val="auto"/>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rsidR="00A57638" w:rsidRPr="00EB2D57" w:rsidRDefault="00E235EB">
      <w:pPr>
        <w:pStyle w:val="13"/>
        <w:ind w:firstLine="260"/>
        <w:jc w:val="both"/>
        <w:rPr>
          <w:color w:val="auto"/>
          <w:sz w:val="19"/>
          <w:szCs w:val="19"/>
        </w:rPr>
      </w:pPr>
      <w:r w:rsidRPr="00EB2D57">
        <w:rPr>
          <w:color w:val="auto"/>
        </w:rPr>
        <w:t xml:space="preserve">Развитие коммуникативных умений </w:t>
      </w:r>
      <w:r w:rsidRPr="00EB2D57">
        <w:rPr>
          <w:b/>
          <w:bCs/>
          <w:i/>
          <w:iCs/>
          <w:color w:val="auto"/>
          <w:sz w:val="19"/>
          <w:szCs w:val="19"/>
        </w:rPr>
        <w:t>монологической речи</w:t>
      </w:r>
    </w:p>
    <w:p w:rsidR="00A57638" w:rsidRPr="00EB2D57" w:rsidRDefault="00E235EB" w:rsidP="000B3370">
      <w:pPr>
        <w:pStyle w:val="13"/>
        <w:numPr>
          <w:ilvl w:val="0"/>
          <w:numId w:val="30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3"/>
        </w:numPr>
        <w:spacing w:line="240" w:lineRule="auto"/>
        <w:jc w:val="both"/>
        <w:rPr>
          <w:color w:val="auto"/>
        </w:rPr>
      </w:pPr>
      <w:r w:rsidRPr="00EB2D57">
        <w:rPr>
          <w:color w:val="auto"/>
        </w:rPr>
        <w:t>повествование/сообщение; рассуждение;</w:t>
      </w:r>
    </w:p>
    <w:p w:rsidR="00A57638" w:rsidRPr="00EB2D57" w:rsidRDefault="00E235EB" w:rsidP="000B3370">
      <w:pPr>
        <w:pStyle w:val="13"/>
        <w:numPr>
          <w:ilvl w:val="0"/>
          <w:numId w:val="303"/>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0B3370">
      <w:pPr>
        <w:pStyle w:val="13"/>
        <w:numPr>
          <w:ilvl w:val="0"/>
          <w:numId w:val="303"/>
        </w:numPr>
        <w:spacing w:line="240" w:lineRule="auto"/>
        <w:jc w:val="both"/>
        <w:rPr>
          <w:color w:val="auto"/>
        </w:rPr>
      </w:pPr>
      <w:r w:rsidRPr="00EB2D57">
        <w:rPr>
          <w:color w:val="auto"/>
        </w:rPr>
        <w:t>изложение (пересказ) осн</w:t>
      </w:r>
      <w:r w:rsidR="00652E27"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rsidR="00A57638" w:rsidRPr="00EB2D57" w:rsidRDefault="00E235EB" w:rsidP="000B3370">
      <w:pPr>
        <w:pStyle w:val="13"/>
        <w:numPr>
          <w:ilvl w:val="0"/>
          <w:numId w:val="303"/>
        </w:numPr>
        <w:spacing w:line="360"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rsidR="00A57638" w:rsidRPr="00EB2D57" w:rsidRDefault="00E235EB" w:rsidP="000B3370">
      <w:pPr>
        <w:pStyle w:val="13"/>
        <w:numPr>
          <w:ilvl w:val="0"/>
          <w:numId w:val="305"/>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rsidR="00A57638" w:rsidRPr="00EB2D57" w:rsidRDefault="00E235EB" w:rsidP="000B3370">
      <w:pPr>
        <w:pStyle w:val="13"/>
        <w:numPr>
          <w:ilvl w:val="0"/>
          <w:numId w:val="305"/>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rsidR="00A57638" w:rsidRPr="00EB2D57" w:rsidRDefault="00E235EB" w:rsidP="000B3370">
      <w:pPr>
        <w:pStyle w:val="13"/>
        <w:numPr>
          <w:ilvl w:val="0"/>
          <w:numId w:val="305"/>
        </w:numPr>
        <w:spacing w:line="252" w:lineRule="auto"/>
        <w:jc w:val="both"/>
        <w:rPr>
          <w:color w:val="auto"/>
        </w:rPr>
      </w:pPr>
      <w:r w:rsidRPr="00EB2D57">
        <w:rPr>
          <w:color w:val="auto"/>
        </w:rPr>
        <w:t>озаглавливать текст/его отдельные части;</w:t>
      </w:r>
    </w:p>
    <w:p w:rsidR="00A57638" w:rsidRPr="00EB2D57" w:rsidRDefault="00E235EB" w:rsidP="000B3370">
      <w:pPr>
        <w:pStyle w:val="13"/>
        <w:numPr>
          <w:ilvl w:val="0"/>
          <w:numId w:val="305"/>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40"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08"/>
        </w:numPr>
        <w:spacing w:line="293"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08"/>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08"/>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rsidR="00A57638" w:rsidRPr="00EB2D57" w:rsidRDefault="00E235EB" w:rsidP="000B3370">
      <w:pPr>
        <w:pStyle w:val="13"/>
        <w:numPr>
          <w:ilvl w:val="0"/>
          <w:numId w:val="307"/>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rsidR="00A57638" w:rsidRPr="00EB2D57" w:rsidRDefault="00E235EB" w:rsidP="000B3370">
      <w:pPr>
        <w:pStyle w:val="13"/>
        <w:numPr>
          <w:ilvl w:val="0"/>
          <w:numId w:val="306"/>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rsidR="00A57638" w:rsidRPr="00EB2D57" w:rsidRDefault="00E235EB" w:rsidP="000B3370">
      <w:pPr>
        <w:pStyle w:val="13"/>
        <w:numPr>
          <w:ilvl w:val="0"/>
          <w:numId w:val="306"/>
        </w:numPr>
        <w:spacing w:line="293" w:lineRule="auto"/>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rsidP="000B3370">
      <w:pPr>
        <w:pStyle w:val="13"/>
        <w:numPr>
          <w:ilvl w:val="0"/>
          <w:numId w:val="306"/>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rsidR="00A57638" w:rsidRPr="00EB2D57" w:rsidRDefault="00E235EB" w:rsidP="00061DDF">
      <w:pPr>
        <w:pStyle w:val="af5"/>
      </w:pPr>
      <w:bookmarkStart w:id="309" w:name="bookmark625"/>
      <w:r w:rsidRPr="00EB2D57">
        <w:t>Языковые навыки и умения</w:t>
      </w:r>
      <w:bookmarkEnd w:id="309"/>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отрицательного префикса </w:t>
      </w:r>
      <w:r w:rsidR="00652E27" w:rsidRPr="00EB2D57">
        <w:rPr>
          <w:color w:val="auto"/>
        </w:rPr>
        <w:t>mé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652E27" w:rsidRPr="00EB2D57">
        <w:rPr>
          <w:color w:val="auto"/>
        </w:rPr>
        <w:t>passé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Pr="00EB2D57">
        <w:rPr>
          <w:color w:val="auto"/>
          <w:lang w:eastAsia="en-US" w:bidi="en-US"/>
        </w:rPr>
        <w:t xml:space="preserve"> </w:t>
      </w:r>
      <w:r w:rsidR="00652E27" w:rsidRPr="00EB2D57">
        <w:rPr>
          <w:color w:val="auto"/>
        </w:rPr>
        <w:t xml:space="preserve">présent </w:t>
      </w:r>
      <w:r w:rsidRPr="00EB2D57">
        <w:rPr>
          <w:color w:val="auto"/>
        </w:rPr>
        <w:t>регулярных и нерегулярных глаголов;</w:t>
      </w:r>
    </w:p>
    <w:p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00061DDF">
        <w:rPr>
          <w:color w:val="auto"/>
        </w:rPr>
        <w:t xml:space="preserve"> </w:t>
      </w:r>
      <w:r w:rsidRPr="00EB2D57">
        <w:rPr>
          <w:color w:val="auto"/>
          <w:lang w:eastAsia="en-US" w:bidi="en-US"/>
        </w:rPr>
        <w:t>1 000 000 000).</w:t>
      </w:r>
    </w:p>
    <w:p w:rsidR="00061DDF" w:rsidRDefault="00061DDF" w:rsidP="00061DDF">
      <w:pPr>
        <w:pStyle w:val="af5"/>
      </w:pPr>
      <w:bookmarkStart w:id="310" w:name="bookmark627"/>
    </w:p>
    <w:p w:rsidR="00A57638" w:rsidRPr="00EB2D57" w:rsidRDefault="00E235EB" w:rsidP="00061DDF">
      <w:pPr>
        <w:pStyle w:val="af5"/>
      </w:pPr>
      <w:r w:rsidRPr="00EB2D57">
        <w:t>Социокультурные знания и умения</w:t>
      </w:r>
      <w:bookmarkEnd w:id="310"/>
    </w:p>
    <w:p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309"/>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A57638" w:rsidRPr="00EB2D57" w:rsidRDefault="00E235EB" w:rsidP="000B3370">
      <w:pPr>
        <w:pStyle w:val="13"/>
        <w:numPr>
          <w:ilvl w:val="0"/>
          <w:numId w:val="309"/>
        </w:numPr>
        <w:spacing w:line="276"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rsidP="000B3370">
      <w:pPr>
        <w:pStyle w:val="13"/>
        <w:numPr>
          <w:ilvl w:val="0"/>
          <w:numId w:val="309"/>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rsidP="000B3370">
      <w:pPr>
        <w:pStyle w:val="13"/>
        <w:numPr>
          <w:ilvl w:val="0"/>
          <w:numId w:val="309"/>
        </w:numPr>
        <w:spacing w:after="200" w:line="276"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061DDF">
      <w:pPr>
        <w:pStyle w:val="af5"/>
      </w:pPr>
      <w:bookmarkStart w:id="311" w:name="bookmark629"/>
      <w:r w:rsidRPr="00EB2D57">
        <w:t>Компенсаторные умения</w:t>
      </w:r>
      <w:bookmarkEnd w:id="311"/>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sectPr w:rsidR="00A57638" w:rsidRPr="00EB2D57">
          <w:footerReference w:type="even" r:id="rId34"/>
          <w:footerReference w:type="default" r:id="rId35"/>
          <w:footnotePr>
            <w:numRestart w:val="eachPage"/>
          </w:footnotePr>
          <w:pgSz w:w="7824" w:h="1201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061DDF">
      <w:pPr>
        <w:pStyle w:val="af5"/>
      </w:pPr>
      <w:r w:rsidRPr="00EB2D57">
        <w:t>ПЛАНИРУЕМЫЕ РЕЗУЛЬТАТЫ</w:t>
      </w:r>
    </w:p>
    <w:p w:rsidR="00061DDF" w:rsidRDefault="00E235EB" w:rsidP="00061DDF">
      <w:pPr>
        <w:pStyle w:val="af5"/>
        <w:pBdr>
          <w:bottom w:val="single" w:sz="12" w:space="1" w:color="auto"/>
        </w:pBdr>
      </w:pPr>
      <w:r w:rsidRPr="00EB2D57">
        <w:t xml:space="preserve">ОСВОЕНИЯ УЧЕБНОГО ПРЕДМЕТА </w:t>
      </w:r>
    </w:p>
    <w:p w:rsidR="00061DDF" w:rsidRDefault="00E235EB" w:rsidP="00061DDF">
      <w:pPr>
        <w:pStyle w:val="af5"/>
        <w:pBdr>
          <w:bottom w:val="single" w:sz="12" w:space="1" w:color="auto"/>
        </w:pBdr>
      </w:pPr>
      <w:r w:rsidRPr="00EB2D57">
        <w:t xml:space="preserve">«ИНОСТРАННЫЙ (ФРАНЦУЗСКИЙ) ЯЗЫК» </w:t>
      </w:r>
    </w:p>
    <w:p w:rsidR="00A57638" w:rsidRPr="00EB2D57" w:rsidRDefault="00E235EB" w:rsidP="00061DDF">
      <w:pPr>
        <w:pStyle w:val="af5"/>
        <w:pBdr>
          <w:bottom w:val="single" w:sz="12" w:space="1" w:color="auto"/>
        </w:pBdr>
      </w:pPr>
      <w:r w:rsidRPr="00EB2D57">
        <w:t>НА УРОВНЕ ОСНОВНОГО ОБЩЕГО ОБРАЗОВАНИЯ</w:t>
      </w:r>
    </w:p>
    <w:p w:rsidR="00061DDF" w:rsidRDefault="00061DDF">
      <w:pPr>
        <w:pStyle w:val="13"/>
        <w:spacing w:after="80" w:line="240" w:lineRule="auto"/>
        <w:jc w:val="both"/>
        <w:rPr>
          <w:color w:val="auto"/>
        </w:rPr>
      </w:pPr>
    </w:p>
    <w:p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061DDF" w:rsidRDefault="00061DDF" w:rsidP="00061DDF">
      <w:pPr>
        <w:pStyle w:val="af5"/>
      </w:pPr>
    </w:p>
    <w:p w:rsidR="00A57638" w:rsidRPr="00EB2D57" w:rsidRDefault="00E235EB" w:rsidP="00061DDF">
      <w:pPr>
        <w:pStyle w:val="af5"/>
      </w:pPr>
      <w:r w:rsidRPr="00EB2D57">
        <w:t>Личностные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i/>
          <w:iCs/>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i/>
          <w:iCs/>
          <w:color w:val="auto"/>
        </w:rPr>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rsidR="00A57638" w:rsidRPr="00EB2D57" w:rsidRDefault="00E235EB">
      <w:pPr>
        <w:pStyle w:val="13"/>
        <w:spacing w:after="40" w:line="240" w:lineRule="auto"/>
        <w:jc w:val="both"/>
        <w:rPr>
          <w:color w:val="auto"/>
        </w:rPr>
      </w:pPr>
      <w:r w:rsidRPr="00EB2D57">
        <w:rPr>
          <w:color w:val="auto"/>
        </w:rPr>
        <w:t>осознание ценности жизни;</w:t>
      </w:r>
    </w:p>
    <w:p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rsidR="00A57638" w:rsidRPr="00EB2D57" w:rsidRDefault="00E235EB">
      <w:pPr>
        <w:pStyle w:val="13"/>
        <w:spacing w:line="252"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2" w:lineRule="auto"/>
        <w:jc w:val="both"/>
        <w:rPr>
          <w:color w:val="auto"/>
        </w:rPr>
      </w:pPr>
      <w:r w:rsidRPr="00EB2D57">
        <w:rPr>
          <w:i/>
          <w:iCs/>
          <w:color w:val="auto"/>
        </w:rPr>
        <w:t>Трудового воспитания:</w:t>
      </w:r>
    </w:p>
    <w:p w:rsidR="00A57638" w:rsidRPr="00EB2D57" w:rsidRDefault="00E235EB">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2" w:lineRule="auto"/>
        <w:jc w:val="both"/>
        <w:rPr>
          <w:color w:val="auto"/>
        </w:rPr>
      </w:pPr>
      <w:r w:rsidRPr="00EB2D57">
        <w:rPr>
          <w:i/>
          <w:iCs/>
          <w:color w:val="auto"/>
        </w:rPr>
        <w:t>Экологического воспитания:</w:t>
      </w:r>
    </w:p>
    <w:p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40" w:lineRule="auto"/>
        <w:jc w:val="both"/>
        <w:rPr>
          <w:color w:val="auto"/>
        </w:rPr>
      </w:pPr>
      <w:r w:rsidRPr="00EB2D57">
        <w:rPr>
          <w:i/>
          <w:iCs/>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rsidR="00A57638" w:rsidRPr="00EB2D57" w:rsidRDefault="00E235EB" w:rsidP="00061DDF">
      <w:pPr>
        <w:pStyle w:val="af5"/>
      </w:pPr>
      <w:r w:rsidRPr="00EB2D57">
        <w:t>Метапредметные результаты</w:t>
      </w:r>
    </w:p>
    <w:p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40"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line="240" w:lineRule="auto"/>
        <w:jc w:val="both"/>
        <w:rPr>
          <w:color w:val="auto"/>
        </w:rPr>
      </w:pPr>
      <w:r w:rsidRPr="00EB2D57">
        <w:rPr>
          <w:color w:val="auto"/>
        </w:rPr>
        <w:t>открытость себе и другим;</w:t>
      </w:r>
    </w:p>
    <w:p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061DDF">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A57638" w:rsidRPr="00EB2D57" w:rsidRDefault="00061DDF" w:rsidP="00061DDF">
      <w:pPr>
        <w:pStyle w:val="af5"/>
      </w:pPr>
      <w:r>
        <w:t xml:space="preserve">5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-erie, -ment;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w:t>
      </w:r>
      <w:r w:rsidRPr="00EB2D57">
        <w:rPr>
          <w:color w:val="auto"/>
          <w:lang w:val="en-US"/>
        </w:rPr>
        <w:t xml:space="preserve"> </w:t>
      </w:r>
      <w:r w:rsidRPr="00EB2D57">
        <w:rPr>
          <w:color w:val="auto"/>
        </w:rPr>
        <w:t>прилагательные</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rsidR="00A57638" w:rsidRPr="00EB2D57" w:rsidRDefault="00E235EB">
      <w:pPr>
        <w:pStyle w:val="13"/>
        <w:spacing w:line="240" w:lineRule="auto"/>
        <w:jc w:val="both"/>
        <w:rPr>
          <w:color w:val="auto"/>
        </w:rPr>
      </w:pPr>
      <w:r w:rsidRPr="00EB2D57">
        <w:rPr>
          <w:color w:val="auto"/>
        </w:rPr>
        <w:t>в определённом порядке;</w:t>
      </w:r>
    </w:p>
    <w:p w:rsidR="00A57638" w:rsidRPr="00EB2D57" w:rsidRDefault="00E235EB">
      <w:pPr>
        <w:pStyle w:val="13"/>
        <w:spacing w:line="240" w:lineRule="auto"/>
        <w:ind w:firstLine="0"/>
        <w:jc w:val="both"/>
        <w:rPr>
          <w:color w:val="auto"/>
        </w:rPr>
      </w:pPr>
      <w:r w:rsidRPr="00EB2D57">
        <w:rPr>
          <w:color w:val="auto"/>
        </w:rPr>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652E27" w:rsidRPr="00EB2D57">
        <w:rPr>
          <w:color w:val="auto"/>
        </w:rPr>
        <w:t>être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—числительные 1—100;</w:t>
      </w:r>
    </w:p>
    <w:p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w:t>
      </w:r>
      <w:r w:rsidR="00652E2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061DDF" w:rsidP="00061DDF">
      <w:pPr>
        <w:pStyle w:val="af5"/>
      </w:pPr>
      <w:r>
        <w:t xml:space="preserve">6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lang w:eastAsia="en-US" w:bidi="en-US"/>
        </w:rPr>
        <w:t xml:space="preserve"> </w:t>
      </w:r>
      <w:r w:rsidRPr="00EB2D57">
        <w:rPr>
          <w:color w:val="auto"/>
        </w:rPr>
        <w:t>группы;</w:t>
      </w:r>
    </w:p>
    <w:p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 xml:space="preserve"> </w:t>
      </w:r>
      <w:r w:rsidRPr="00EB2D57">
        <w:rPr>
          <w:color w:val="auto"/>
        </w:rPr>
        <w:t xml:space="preserve">— </w:t>
      </w:r>
      <w:r w:rsidRPr="00EB2D57">
        <w:rPr>
          <w:color w:val="auto"/>
          <w:lang w:val="en-US" w:eastAsia="en-US" w:bidi="en-US"/>
        </w:rPr>
        <w:t>travaux</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lang w:eastAsia="en-US" w:bidi="en-US"/>
        </w:rPr>
        <w:t xml:space="preserve"> </w:t>
      </w:r>
      <w:r w:rsidRPr="00EB2D57">
        <w:rPr>
          <w:color w:val="auto"/>
        </w:rPr>
        <w:t xml:space="preserve">— </w:t>
      </w:r>
      <w:r w:rsidRPr="00EB2D57">
        <w:rPr>
          <w:color w:val="auto"/>
          <w:lang w:val="en-US" w:eastAsia="en-US" w:bidi="en-US"/>
        </w:rPr>
        <w:t>nationaux</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lang w:eastAsia="en-US" w:bidi="en-US"/>
        </w:rPr>
        <w:t xml:space="preserve"> </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мания основного содержания про</w:t>
      </w:r>
      <w:r w:rsidRPr="00EB2D57">
        <w:rPr>
          <w:color w:val="auto"/>
        </w:rPr>
        <w:t>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61DDF" w:rsidRDefault="00061DDF" w:rsidP="00061DDF">
      <w:pPr>
        <w:pStyle w:val="af5"/>
      </w:pPr>
    </w:p>
    <w:p w:rsidR="00A57638" w:rsidRPr="00EB2D57" w:rsidRDefault="00061DDF" w:rsidP="00061DDF">
      <w:pPr>
        <w:pStyle w:val="af5"/>
      </w:pPr>
      <w:r>
        <w:t xml:space="preserve">7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w:t>
      </w:r>
      <w:r w:rsidR="00F566E9" w:rsidRPr="00EB2D57">
        <w:rPr>
          <w:color w:val="auto"/>
        </w:rPr>
        <w:t>ормации (время звучания текста/</w:t>
      </w:r>
      <w:r w:rsidRPr="00EB2D57">
        <w:rPr>
          <w:color w:val="auto"/>
        </w:rPr>
        <w:t>текстов для аудирования — до 1,5 минут);</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rsidR="00061DDF" w:rsidRDefault="00061DDF" w:rsidP="00061DDF">
      <w:pPr>
        <w:pStyle w:val="af5"/>
      </w:pP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rPr>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00F566E9" w:rsidRPr="00EB2D57">
        <w:rPr>
          <w:color w:val="auto"/>
        </w:rPr>
        <w:t xml:space="preserve">présent </w:t>
      </w:r>
      <w:r w:rsidRPr="00EB2D57">
        <w:rPr>
          <w:color w:val="auto"/>
        </w:rPr>
        <w:t>в независимом предложении для выражения пожелания;</w:t>
      </w:r>
    </w:p>
    <w:p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61DDF" w:rsidRDefault="00061DDF" w:rsidP="00061DDF">
      <w:pPr>
        <w:pStyle w:val="af5"/>
      </w:pPr>
    </w:p>
    <w:p w:rsidR="00A57638" w:rsidRPr="00EB2D57" w:rsidRDefault="00061DDF" w:rsidP="00061DDF">
      <w:pPr>
        <w:pStyle w:val="af5"/>
      </w:pPr>
      <w:r>
        <w:t xml:space="preserve">8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rsidR="00A57638" w:rsidRPr="00EB2D57" w:rsidRDefault="00E235EB">
      <w:pPr>
        <w:pStyle w:val="13"/>
        <w:spacing w:line="240" w:lineRule="auto"/>
        <w:ind w:firstLine="0"/>
        <w:jc w:val="both"/>
        <w:rPr>
          <w:color w:val="auto"/>
        </w:rPr>
      </w:pPr>
      <w:r w:rsidRPr="00EB2D57">
        <w:rPr>
          <w:color w:val="auto"/>
        </w:rPr>
        <w:t>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-il/-ille, -eau/-elle, -aire, -atif/-ative;</w:t>
      </w:r>
    </w:p>
    <w:p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в сложноподчинён</w:t>
      </w:r>
    </w:p>
    <w:p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w:t>
      </w:r>
      <w:r w:rsidRPr="00EB2D57">
        <w:rPr>
          <w:color w:val="auto"/>
          <w:lang w:val="en-US"/>
        </w:rPr>
        <w:t xml:space="preserve"> </w:t>
      </w:r>
      <w:r w:rsidRPr="00EB2D57">
        <w:rPr>
          <w:color w:val="auto"/>
        </w:rPr>
        <w:t>частицы</w:t>
      </w:r>
      <w:r w:rsidRPr="00EB2D57">
        <w:rPr>
          <w:color w:val="auto"/>
          <w:lang w:val="en-US"/>
        </w:rPr>
        <w:t xml:space="preserve"> </w:t>
      </w:r>
      <w:r w:rsidRPr="00EB2D57">
        <w:rPr>
          <w:color w:val="auto"/>
          <w:lang w:val="en-US" w:eastAsia="en-US" w:bidi="en-US"/>
        </w:rPr>
        <w:t>jamais, rien, personne, ni</w:t>
      </w:r>
      <w:r w:rsidR="00F566E9" w:rsidRPr="00EB2D57">
        <w:rPr>
          <w:color w:val="auto"/>
          <w:lang w:val="en-US" w:eastAsia="en-US" w:bidi="en-US"/>
        </w:rPr>
        <w:t>…</w:t>
      </w:r>
      <w:r w:rsidRPr="00EB2D57">
        <w:rPr>
          <w:color w:val="auto"/>
          <w:lang w:val="en-US" w:eastAsia="en-US" w:bidi="en-US"/>
        </w:rPr>
        <w:t xml:space="preserve"> ni;</w:t>
      </w:r>
    </w:p>
    <w:p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w:t>
      </w:r>
      <w:r w:rsidRPr="00EB2D57">
        <w:rPr>
          <w:color w:val="auto"/>
          <w:lang w:val="en-US"/>
        </w:rPr>
        <w:t xml:space="preserve"> </w:t>
      </w:r>
      <w:r w:rsidRPr="00EB2D57">
        <w:rPr>
          <w:color w:val="auto"/>
        </w:rPr>
        <w:t>местоимения</w:t>
      </w:r>
      <w:r w:rsidRPr="00EB2D57">
        <w:rPr>
          <w:color w:val="auto"/>
          <w:lang w:val="en-US"/>
        </w:rPr>
        <w:t xml:space="preserve"> </w:t>
      </w:r>
      <w:r w:rsidRPr="00EB2D57">
        <w:rPr>
          <w:color w:val="auto"/>
          <w:lang w:val="en-US" w:eastAsia="en-US" w:bidi="en-US"/>
        </w:rPr>
        <w:t>aucun(e), certain(e)(s), quel- qu’un/quelques-uns, tel/telle;</w:t>
      </w:r>
    </w:p>
    <w:p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061DDF">
      <w:pPr>
        <w:pStyle w:val="af5"/>
      </w:pPr>
      <w:r w:rsidRPr="00EB2D57">
        <w:t>9 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rsidR="00061DDF" w:rsidRDefault="00061DDF" w:rsidP="00061DDF">
      <w:pPr>
        <w:pStyle w:val="af5"/>
      </w:pP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-esse, -ure, -issement, -age, -issage;</w:t>
      </w:r>
    </w:p>
    <w:p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F566E9" w:rsidRPr="00EB2D57">
        <w:rPr>
          <w:color w:val="auto"/>
        </w:rPr>
        <w:t>passé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Pr="00EB2D57">
        <w:rPr>
          <w:color w:val="auto"/>
          <w:lang w:eastAsia="en-US" w:bidi="en-US"/>
        </w:rPr>
        <w:t xml:space="preserve"> </w:t>
      </w:r>
      <w:r w:rsidR="00F566E9" w:rsidRPr="00EB2D57">
        <w:rPr>
          <w:color w:val="auto"/>
        </w:rPr>
        <w:t xml:space="preserve">présent </w:t>
      </w:r>
      <w:r w:rsidRPr="00EB2D57">
        <w:rPr>
          <w:color w:val="auto"/>
        </w:rPr>
        <w:t>регулярных и нерегулярных глаголов;</w:t>
      </w:r>
    </w:p>
    <w:p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67"/>
        </w:numPr>
        <w:tabs>
          <w:tab w:val="left" w:pos="663"/>
        </w:tabs>
        <w:spacing w:line="240" w:lineRule="auto"/>
        <w:jc w:val="both"/>
        <w:rPr>
          <w:color w:val="auto"/>
        </w:rPr>
        <w:sectPr w:rsidR="00A57638" w:rsidRPr="00EB2D57">
          <w:footnotePr>
            <w:numRestart w:val="eachPage"/>
          </w:footnotePr>
          <w:pgSz w:w="7824" w:h="1201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E37237">
      <w:pPr>
        <w:pStyle w:val="3"/>
        <w:pBdr>
          <w:bottom w:val="single" w:sz="12" w:space="1" w:color="auto"/>
        </w:pBdr>
      </w:pPr>
      <w:bookmarkStart w:id="312" w:name="bookmark631"/>
      <w:bookmarkStart w:id="313" w:name="_Toc105502784"/>
      <w:r w:rsidRPr="00EB2D57">
        <w:t>2.1.8</w:t>
      </w:r>
      <w:r w:rsidR="00E37237">
        <w:t>.</w:t>
      </w:r>
      <w:r w:rsidRPr="00EB2D57">
        <w:t xml:space="preserve"> ИСПАНСКИЙ ЯЗЫК</w:t>
      </w:r>
      <w:bookmarkEnd w:id="312"/>
      <w:bookmarkEnd w:id="313"/>
    </w:p>
    <w:p w:rsidR="00E37237" w:rsidRDefault="00E37237" w:rsidP="00E37237">
      <w:pPr>
        <w:pStyle w:val="13"/>
        <w:spacing w:line="240" w:lineRule="auto"/>
        <w:ind w:firstLine="238"/>
        <w:jc w:val="both"/>
        <w:rPr>
          <w:color w:val="auto"/>
        </w:rPr>
      </w:pPr>
    </w:p>
    <w:p w:rsidR="00E37237" w:rsidRDefault="00E37237" w:rsidP="00E37237">
      <w:pPr>
        <w:pStyle w:val="13"/>
        <w:spacing w:line="240" w:lineRule="auto"/>
        <w:ind w:firstLine="238"/>
        <w:jc w:val="both"/>
        <w:rPr>
          <w:color w:val="auto"/>
        </w:rPr>
      </w:pPr>
    </w:p>
    <w:p w:rsidR="00A57638" w:rsidRPr="00EB2D57" w:rsidRDefault="00E235EB" w:rsidP="00E37237">
      <w:pPr>
        <w:pStyle w:val="13"/>
        <w:spacing w:line="240" w:lineRule="auto"/>
        <w:ind w:firstLine="238"/>
        <w:jc w:val="both"/>
        <w:rPr>
          <w:color w:val="auto"/>
        </w:rPr>
      </w:pPr>
      <w:r w:rsidRPr="00EB2D57">
        <w:rPr>
          <w:color w:val="auto"/>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E37237" w:rsidRDefault="00E37237" w:rsidP="00E37237">
      <w:pPr>
        <w:pStyle w:val="af5"/>
      </w:pPr>
      <w:bookmarkStart w:id="314" w:name="bookmark633"/>
    </w:p>
    <w:p w:rsidR="00A57638" w:rsidRDefault="00E235EB" w:rsidP="00E37237">
      <w:pPr>
        <w:pStyle w:val="af5"/>
        <w:pBdr>
          <w:bottom w:val="single" w:sz="12" w:space="1" w:color="auto"/>
        </w:pBdr>
      </w:pPr>
      <w:r w:rsidRPr="00EB2D57">
        <w:t>ПОЯСНИТЕЛЬНАЯ ЗАПИСКА</w:t>
      </w:r>
      <w:bookmarkEnd w:id="314"/>
    </w:p>
    <w:p w:rsidR="00E37237" w:rsidRPr="00EB2D57" w:rsidRDefault="00E37237" w:rsidP="00E37237">
      <w:pPr>
        <w:pStyle w:val="af5"/>
      </w:pPr>
    </w:p>
    <w:p w:rsidR="00A57638" w:rsidRPr="00EB2D57" w:rsidRDefault="00E235EB">
      <w:pPr>
        <w:pStyle w:val="13"/>
        <w:spacing w:after="2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w:t>
      </w:r>
    </w:p>
    <w:p w:rsidR="00A57638" w:rsidRPr="00EB2D57" w:rsidRDefault="00E235EB" w:rsidP="00E37237">
      <w:pPr>
        <w:pStyle w:val="af5"/>
      </w:pPr>
      <w:bookmarkStart w:id="315" w:name="bookmark635"/>
      <w:r w:rsidRPr="00EB2D57">
        <w:t>ОБЩАЯ ХАРАКТЕРИСТИКА УЧЕБНОГО ПРЕДМЕТА «ИНОСТРАННЫЙ (ИСПАНСКИЙ) ЯЗЫК»</w:t>
      </w:r>
      <w:bookmarkEnd w:id="315"/>
    </w:p>
    <w:p w:rsidR="00A57638" w:rsidRPr="00EB2D57" w:rsidRDefault="00E235EB">
      <w:pPr>
        <w:pStyle w:val="13"/>
        <w:spacing w:line="240" w:lineRule="auto"/>
        <w:jc w:val="both"/>
        <w:rPr>
          <w:color w:val="auto"/>
        </w:rPr>
      </w:pPr>
      <w:r w:rsidRPr="00EB2D57">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A57638" w:rsidRPr="00EB2D57" w:rsidRDefault="00E235EB" w:rsidP="00E37237">
      <w:pPr>
        <w:pStyle w:val="13"/>
        <w:ind w:firstLine="280"/>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E37237" w:rsidRDefault="00E37237" w:rsidP="00E37237">
      <w:pPr>
        <w:pStyle w:val="af5"/>
      </w:pPr>
      <w:bookmarkStart w:id="316" w:name="bookmark637"/>
    </w:p>
    <w:p w:rsidR="00E37237" w:rsidRDefault="00E235EB" w:rsidP="00E37237">
      <w:pPr>
        <w:pStyle w:val="af5"/>
      </w:pPr>
      <w:r w:rsidRPr="00EB2D57">
        <w:t xml:space="preserve">ЦЕЛИ ИЗУЧЕНИЯ УЧЕБНОГО ПРЕДМЕТА </w:t>
      </w:r>
    </w:p>
    <w:p w:rsidR="00A57638" w:rsidRPr="00EB2D57" w:rsidRDefault="00E235EB" w:rsidP="00E37237">
      <w:pPr>
        <w:pStyle w:val="af5"/>
      </w:pPr>
      <w:r w:rsidRPr="00EB2D57">
        <w:t>«ИНОСТРАННЫЙ (ИСПАНСКИЙ) ЯЗЫК»</w:t>
      </w:r>
      <w:bookmarkEnd w:id="316"/>
    </w:p>
    <w:p w:rsidR="00A57638" w:rsidRPr="00EB2D57" w:rsidRDefault="00E235EB">
      <w:pPr>
        <w:pStyle w:val="13"/>
        <w:ind w:firstLine="28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w:t>
      </w:r>
      <w:r w:rsidR="00F566E9" w:rsidRPr="00EB2D57">
        <w:rPr>
          <w:color w:val="auto"/>
        </w:rPr>
        <w:t>я в личностных, метапредметных/</w:t>
      </w:r>
      <w:r w:rsidRPr="00EB2D57">
        <w:rPr>
          <w:color w:val="auto"/>
        </w:rPr>
        <w:t>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57" w:lineRule="auto"/>
        <w:ind w:firstLine="28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rsidR="00A57638" w:rsidRPr="00EB2D57" w:rsidRDefault="00E235EB" w:rsidP="000B3370">
      <w:pPr>
        <w:pStyle w:val="13"/>
        <w:numPr>
          <w:ilvl w:val="0"/>
          <w:numId w:val="68"/>
        </w:numPr>
        <w:tabs>
          <w:tab w:val="left" w:pos="342"/>
        </w:tabs>
        <w:spacing w:line="259" w:lineRule="auto"/>
        <w:ind w:left="240" w:hanging="240"/>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rsidR="00A57638" w:rsidRPr="00EB2D57" w:rsidRDefault="00E235EB" w:rsidP="000B3370">
      <w:pPr>
        <w:pStyle w:val="13"/>
        <w:numPr>
          <w:ilvl w:val="0"/>
          <w:numId w:val="68"/>
        </w:numPr>
        <w:tabs>
          <w:tab w:val="left" w:pos="342"/>
        </w:tabs>
        <w:spacing w:line="257" w:lineRule="auto"/>
        <w:ind w:left="240" w:hanging="240"/>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7" w:lineRule="auto"/>
        <w:ind w:left="240" w:hanging="240"/>
        <w:jc w:val="both"/>
        <w:rPr>
          <w:color w:val="auto"/>
        </w:rPr>
      </w:pPr>
      <w:r w:rsidRPr="00EB2D57">
        <w:rPr>
          <w:b/>
          <w:bCs/>
          <w:color w:val="auto"/>
          <w:sz w:val="19"/>
          <w:szCs w:val="19"/>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A57638" w:rsidRPr="00EB2D57" w:rsidRDefault="00E235EB">
      <w:pPr>
        <w:pStyle w:val="13"/>
        <w:ind w:left="240" w:hanging="240"/>
        <w:jc w:val="both"/>
        <w:rPr>
          <w:color w:val="auto"/>
        </w:rPr>
      </w:pPr>
      <w:r w:rsidRPr="00EB2D57">
        <w:rPr>
          <w:i/>
          <w:iCs/>
          <w:color w:val="auto"/>
        </w:rPr>
        <w:t>— 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ind w:firstLine="26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rsidP="00E37237">
      <w:pPr>
        <w:pStyle w:val="13"/>
        <w:ind w:firstLine="26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E37237" w:rsidRDefault="00E37237" w:rsidP="00E37237">
      <w:pPr>
        <w:pStyle w:val="af5"/>
      </w:pPr>
      <w:bookmarkStart w:id="317" w:name="bookmark639"/>
    </w:p>
    <w:p w:rsidR="00A57638" w:rsidRPr="00EB2D57" w:rsidRDefault="00E235EB" w:rsidP="00E37237">
      <w:pPr>
        <w:pStyle w:val="af5"/>
      </w:pPr>
      <w:r w:rsidRPr="00EB2D57">
        <w:t>МЕСТО УЧЕБНОГО ПРЕДМЕТА В УЧЕБНОМ ПЛАНЕ «ИНОСТРАННЫЙ (ИСПАНСКИЙ) ЯЗЫК»</w:t>
      </w:r>
      <w:bookmarkEnd w:id="317"/>
    </w:p>
    <w:p w:rsidR="00A57638" w:rsidRPr="00EB2D57" w:rsidRDefault="00E235EB">
      <w:pPr>
        <w:pStyle w:val="13"/>
        <w:ind w:firstLine="260"/>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ind w:firstLine="260"/>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pPr>
        <w:pStyle w:val="13"/>
        <w:ind w:firstLine="260"/>
        <w:jc w:val="both"/>
        <w:rPr>
          <w:color w:val="auto"/>
        </w:rPr>
      </w:pPr>
      <w:r w:rsidRPr="00EB2D57">
        <w:rPr>
          <w:color w:val="auto"/>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w:t>
      </w:r>
      <w:r w:rsidR="00F566E9" w:rsidRPr="00EB2D57">
        <w:rPr>
          <w:color w:val="auto"/>
        </w:rPr>
        <w:t>тно/письменно, непосредственно/</w:t>
      </w:r>
      <w:r w:rsidRPr="00EB2D57">
        <w:rPr>
          <w:color w:val="auto"/>
        </w:rPr>
        <w:t>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line="240" w:lineRule="auto"/>
        <w:jc w:val="both"/>
        <w:rPr>
          <w:color w:val="auto"/>
        </w:rPr>
        <w:sectPr w:rsidR="00A57638" w:rsidRPr="00EB2D57">
          <w:footerReference w:type="even" r:id="rId36"/>
          <w:footerReference w:type="default" r:id="rId37"/>
          <w:footnotePr>
            <w:numRestart w:val="eachPage"/>
          </w:footnotePr>
          <w:pgSz w:w="7824" w:h="12019"/>
          <w:pgMar w:top="692" w:right="711" w:bottom="889" w:left="714" w:header="0" w:footer="3" w:gutter="0"/>
          <w:cols w:space="720"/>
          <w:noEndnote/>
          <w:docGrid w:linePitch="360"/>
        </w:sectPr>
      </w:pPr>
      <w:r w:rsidRPr="00EB2D57">
        <w:rPr>
          <w:color w:val="auto"/>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rsidR="00E37237" w:rsidRDefault="00E235EB" w:rsidP="00E37237">
      <w:pPr>
        <w:pStyle w:val="af5"/>
      </w:pPr>
      <w:bookmarkStart w:id="318" w:name="bookmark641"/>
      <w:r w:rsidRPr="00EB2D57">
        <w:t xml:space="preserve">СОДЕРЖАНИЕ УЧЕБНОГО ПРЕДМЕТА </w:t>
      </w:r>
    </w:p>
    <w:p w:rsidR="00A57638" w:rsidRDefault="00E235EB" w:rsidP="00E37237">
      <w:pPr>
        <w:pStyle w:val="af5"/>
        <w:pBdr>
          <w:bottom w:val="single" w:sz="12" w:space="1" w:color="auto"/>
        </w:pBdr>
      </w:pPr>
      <w:r w:rsidRPr="00EB2D57">
        <w:t>«ИНОСТРАННЫЙ (ИСПАНСКИЙ) ЯЗЫК»</w:t>
      </w:r>
      <w:bookmarkEnd w:id="318"/>
    </w:p>
    <w:p w:rsidR="00E37237" w:rsidRDefault="00E37237" w:rsidP="00E37237">
      <w:pPr>
        <w:pStyle w:val="af5"/>
      </w:pPr>
    </w:p>
    <w:p w:rsidR="00A57638" w:rsidRPr="00EB2D57" w:rsidRDefault="00E235EB" w:rsidP="00E37237">
      <w:pPr>
        <w:pStyle w:val="af5"/>
      </w:pPr>
      <w:bookmarkStart w:id="319" w:name="bookmark643"/>
      <w:r w:rsidRPr="00EB2D57">
        <w:t>5 КЛАСС</w:t>
      </w:r>
      <w:bookmarkEnd w:id="319"/>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 современного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40" w:lineRule="auto"/>
        <w:jc w:val="both"/>
        <w:rPr>
          <w:color w:val="auto"/>
        </w:rPr>
      </w:pPr>
      <w:r w:rsidRPr="00EB2D57">
        <w:rPr>
          <w:color w:val="auto"/>
        </w:rPr>
        <w:t>Родное город/село.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основе умений, сформированных в начальной школе, 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w:t>
      </w:r>
      <w:r w:rsidR="00CA6C45" w:rsidRPr="00EB2D57">
        <w:rPr>
          <w:color w:val="auto"/>
        </w:rPr>
        <w:t>странах</w:t>
      </w:r>
      <w:r w:rsidRPr="00EB2D57">
        <w:rPr>
          <w:color w:val="auto"/>
        </w:rPr>
        <w:t xml:space="preserve"> изучаемого языка:</w:t>
      </w:r>
    </w:p>
    <w:p w:rsidR="00A57638" w:rsidRPr="00EB2D57" w:rsidRDefault="00E235EB" w:rsidP="000B3370">
      <w:pPr>
        <w:pStyle w:val="13"/>
        <w:numPr>
          <w:ilvl w:val="0"/>
          <w:numId w:val="310"/>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10"/>
        </w:numPr>
        <w:spacing w:line="293"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310"/>
        </w:numPr>
        <w:spacing w:line="283"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rsidR="00A57638" w:rsidRPr="00EB2D57" w:rsidRDefault="00E235EB" w:rsidP="000B3370">
      <w:pPr>
        <w:pStyle w:val="13"/>
        <w:numPr>
          <w:ilvl w:val="0"/>
          <w:numId w:val="311"/>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w:t>
      </w:r>
      <w:r w:rsidR="007E012B" w:rsidRPr="00EB2D57">
        <w:rPr>
          <w:color w:val="auto"/>
        </w:rPr>
        <w:t>е характеристика; повествование</w:t>
      </w:r>
      <w:r w:rsidRPr="00EB2D57">
        <w:rPr>
          <w:color w:val="auto"/>
        </w:rPr>
        <w:t>/сообщение);</w:t>
      </w:r>
    </w:p>
    <w:p w:rsidR="00A57638" w:rsidRPr="00EB2D57" w:rsidRDefault="00E235EB" w:rsidP="000B3370">
      <w:pPr>
        <w:pStyle w:val="13"/>
        <w:numPr>
          <w:ilvl w:val="0"/>
          <w:numId w:val="311"/>
        </w:numPr>
        <w:spacing w:line="30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311"/>
        </w:numPr>
        <w:spacing w:line="30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jc w:val="both"/>
        <w:rPr>
          <w:color w:val="auto"/>
        </w:rPr>
      </w:pPr>
      <w:r w:rsidRPr="00EB2D57">
        <w:rPr>
          <w:color w:val="auto"/>
        </w:rPr>
        <w:t>Объём монологического высказывания — 5-6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rsidP="000B3370">
      <w:pPr>
        <w:pStyle w:val="13"/>
        <w:numPr>
          <w:ilvl w:val="0"/>
          <w:numId w:val="312"/>
        </w:numPr>
        <w:spacing w:line="300" w:lineRule="auto"/>
        <w:jc w:val="both"/>
        <w:rPr>
          <w:color w:val="auto"/>
        </w:rPr>
      </w:pPr>
      <w:r w:rsidRPr="00EB2D57">
        <w:rPr>
          <w:color w:val="auto"/>
        </w:rPr>
        <w:t xml:space="preserve">понимание на слух речи </w:t>
      </w:r>
      <w:r w:rsidR="007E012B" w:rsidRPr="00EB2D57">
        <w:rPr>
          <w:color w:val="auto"/>
        </w:rPr>
        <w:t>учителя и одноклассников и вер</w:t>
      </w:r>
      <w:r w:rsidRPr="00EB2D57">
        <w:rPr>
          <w:color w:val="auto"/>
        </w:rPr>
        <w:t>бальная/невербальная реакция на услышанное;</w:t>
      </w:r>
    </w:p>
    <w:p w:rsidR="00A57638" w:rsidRPr="00EB2D57" w:rsidRDefault="00E235EB" w:rsidP="000B3370">
      <w:pPr>
        <w:pStyle w:val="13"/>
        <w:numPr>
          <w:ilvl w:val="0"/>
          <w:numId w:val="312"/>
        </w:numPr>
        <w:spacing w:line="264" w:lineRule="auto"/>
        <w:jc w:val="both"/>
        <w:rPr>
          <w:color w:val="auto"/>
        </w:rPr>
      </w:pPr>
      <w:r w:rsidRPr="00EB2D57">
        <w:rPr>
          <w:color w:val="auto"/>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p>
    <w:p w:rsidR="00A57638" w:rsidRPr="00EB2D57" w:rsidRDefault="00E235EB">
      <w:pPr>
        <w:pStyle w:val="13"/>
        <w:ind w:firstLine="0"/>
        <w:jc w:val="both"/>
        <w:rPr>
          <w:color w:val="auto"/>
        </w:rPr>
      </w:pPr>
      <w:r w:rsidRPr="00EB2D57">
        <w:rPr>
          <w:color w:val="auto"/>
        </w:rPr>
        <w:t>коммуникативной задачи: с пониманием основного содержания, с пониманием запрашиваемой информации.</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w:t>
      </w:r>
      <w:r w:rsidR="00CA6C45" w:rsidRPr="00EB2D57">
        <w:rPr>
          <w:color w:val="auto"/>
        </w:rPr>
        <w:t>события</w:t>
      </w:r>
      <w:r w:rsidRPr="00EB2D57">
        <w:rPr>
          <w:color w:val="auto"/>
        </w:rPr>
        <w:t xml:space="preserve"> в прочитанном тексте, игнорировать незнакомые слова, несущественные для понимания основного содержания.</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jc w:val="both"/>
        <w:rPr>
          <w:color w:val="auto"/>
        </w:rPr>
      </w:pPr>
      <w:r w:rsidRPr="00EB2D57">
        <w:rPr>
          <w:color w:val="auto"/>
        </w:rPr>
        <w:t>Объём текста/текстов для чтения — 180—200 слов.</w:t>
      </w:r>
    </w:p>
    <w:p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rsidP="000B3370">
      <w:pPr>
        <w:pStyle w:val="13"/>
        <w:numPr>
          <w:ilvl w:val="0"/>
          <w:numId w:val="313"/>
        </w:numPr>
        <w:spacing w:line="283"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313"/>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принятыми в стране/</w:t>
      </w:r>
      <w:r w:rsidR="00CA6C45" w:rsidRPr="00EB2D57">
        <w:rPr>
          <w:color w:val="auto"/>
        </w:rPr>
        <w:t>странах</w:t>
      </w:r>
      <w:r w:rsidRPr="00EB2D57">
        <w:rPr>
          <w:color w:val="auto"/>
        </w:rPr>
        <w:t xml:space="preserve"> изучаемого языка;</w:t>
      </w:r>
    </w:p>
    <w:p w:rsidR="007E012B" w:rsidRPr="00EB2D57" w:rsidRDefault="00E235EB" w:rsidP="000B3370">
      <w:pPr>
        <w:pStyle w:val="13"/>
        <w:numPr>
          <w:ilvl w:val="0"/>
          <w:numId w:val="313"/>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w:t>
      </w:r>
      <w:r w:rsidR="007E012B" w:rsidRPr="00EB2D57">
        <w:rPr>
          <w:color w:val="auto"/>
        </w:rPr>
        <w:t>тране/странах изучаемого языка.</w:t>
      </w:r>
    </w:p>
    <w:p w:rsidR="00A57638" w:rsidRPr="00EB2D57" w:rsidRDefault="00E235EB" w:rsidP="007E012B">
      <w:pPr>
        <w:pStyle w:val="13"/>
        <w:spacing w:line="271" w:lineRule="auto"/>
        <w:ind w:left="360" w:firstLine="0"/>
        <w:jc w:val="both"/>
        <w:rPr>
          <w:color w:val="auto"/>
        </w:rPr>
      </w:pPr>
      <w:r w:rsidRPr="00EB2D57">
        <w:rPr>
          <w:color w:val="auto"/>
        </w:rPr>
        <w:t>Объём сообщения — до 60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Объем текста — до 90 слов.</w:t>
      </w:r>
    </w:p>
    <w:p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звуко-буквенных сочетаний и сложных сочетаний букв, например, </w:t>
      </w:r>
      <w:r w:rsidRPr="00EB2D57">
        <w:rPr>
          <w:i/>
          <w:iCs/>
          <w:color w:val="auto"/>
          <w:lang w:val="en-US" w:eastAsia="en-US" w:bidi="en-US"/>
        </w:rPr>
        <w:t>ch</w:t>
      </w:r>
      <w:r w:rsidRPr="00EB2D57">
        <w:rPr>
          <w:color w:val="auto"/>
          <w:lang w:eastAsia="en-US" w:bidi="en-US"/>
        </w:rPr>
        <w:t xml:space="preserve">, </w:t>
      </w:r>
      <w:r w:rsidRPr="00EB2D57">
        <w:rPr>
          <w:i/>
          <w:iCs/>
          <w:color w:val="auto"/>
          <w:lang w:val="en-US" w:eastAsia="en-US" w:bidi="en-US"/>
        </w:rPr>
        <w:t>ll</w:t>
      </w:r>
      <w:r w:rsidRPr="00EB2D57">
        <w:rPr>
          <w:color w:val="auto"/>
          <w:lang w:eastAsia="en-US" w:bidi="en-US"/>
        </w:rPr>
        <w:t xml:space="preserve">, </w:t>
      </w:r>
      <w:r w:rsidRPr="00EB2D57">
        <w:rPr>
          <w:i/>
          <w:iCs/>
          <w:color w:val="auto"/>
          <w:lang w:val="en-US" w:eastAsia="en-US" w:bidi="en-US"/>
        </w:rPr>
        <w:t>rr</w:t>
      </w:r>
      <w:r w:rsidRPr="00EB2D57">
        <w:rPr>
          <w:color w:val="auto"/>
          <w:lang w:eastAsia="en-US" w:bidi="en-US"/>
        </w:rPr>
        <w:t xml:space="preserve">, </w:t>
      </w:r>
      <w:r w:rsidRPr="00EB2D57">
        <w:rPr>
          <w:i/>
          <w:iCs/>
          <w:color w:val="auto"/>
          <w:lang w:val="en-US" w:eastAsia="en-US" w:bidi="en-US"/>
        </w:rPr>
        <w:t>ce</w:t>
      </w:r>
      <w:r w:rsidRPr="00EB2D57">
        <w:rPr>
          <w:i/>
          <w:iCs/>
          <w:color w:val="auto"/>
          <w:lang w:eastAsia="en-US" w:bidi="en-US"/>
        </w:rPr>
        <w:t>/</w:t>
      </w:r>
      <w:r w:rsidRPr="00EB2D57">
        <w:rPr>
          <w:i/>
          <w:iCs/>
          <w:color w:val="auto"/>
          <w:lang w:val="en-US" w:eastAsia="en-US" w:bidi="en-US"/>
        </w:rPr>
        <w:t>ci</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qui</w:t>
      </w:r>
      <w:r w:rsidRPr="00EB2D57">
        <w:rPr>
          <w:i/>
          <w:iCs/>
          <w:color w:val="auto"/>
          <w:lang w:eastAsia="en-US" w:bidi="en-US"/>
        </w:rPr>
        <w:t xml:space="preserve">, </w:t>
      </w:r>
      <w:r w:rsidRPr="00EB2D57">
        <w:rPr>
          <w:i/>
          <w:iCs/>
          <w:color w:val="auto"/>
          <w:lang w:val="en-US" w:eastAsia="en-US" w:bidi="en-US"/>
        </w:rPr>
        <w:t>ge</w:t>
      </w:r>
      <w:r w:rsidRPr="00EB2D57">
        <w:rPr>
          <w:i/>
          <w:iCs/>
          <w:color w:val="auto"/>
          <w:lang w:eastAsia="en-US" w:bidi="en-US"/>
        </w:rPr>
        <w:t>/</w:t>
      </w:r>
      <w:r w:rsidRPr="00EB2D57">
        <w:rPr>
          <w:i/>
          <w:iCs/>
          <w:color w:val="auto"/>
          <w:lang w:val="en-US" w:eastAsia="en-US" w:bidi="en-US"/>
        </w:rPr>
        <w:t>gi</w:t>
      </w:r>
      <w:r w:rsidRPr="00EB2D57">
        <w:rPr>
          <w:i/>
          <w:iCs/>
          <w:color w:val="auto"/>
          <w:lang w:eastAsia="en-US" w:bidi="en-US"/>
        </w:rPr>
        <w:t xml:space="preserve">, </w:t>
      </w:r>
      <w:r w:rsidRPr="00EB2D57">
        <w:rPr>
          <w:i/>
          <w:iCs/>
          <w:color w:val="auto"/>
          <w:lang w:val="en-US" w:eastAsia="en-US" w:bidi="en-US"/>
        </w:rPr>
        <w:t>gue</w:t>
      </w:r>
      <w:r w:rsidRPr="00EB2D57">
        <w:rPr>
          <w:color w:val="auto"/>
        </w:rPr>
        <w:t>/-</w:t>
      </w:r>
      <w:r w:rsidRPr="00EB2D57">
        <w:rPr>
          <w:i/>
          <w:iCs/>
          <w:color w:val="auto"/>
          <w:lang w:val="en-US" w:eastAsia="en-US" w:bidi="en-US"/>
        </w:rPr>
        <w:t>gui</w:t>
      </w:r>
      <w:r w:rsidRPr="00EB2D57">
        <w:rPr>
          <w:i/>
          <w:iCs/>
          <w:color w:val="auto"/>
          <w:lang w:eastAsia="en-US" w:bidi="en-US"/>
        </w:rPr>
        <w:t xml:space="preserve"> (</w:t>
      </w:r>
      <w:r w:rsidRPr="00EB2D57">
        <w:rPr>
          <w:i/>
          <w:iCs/>
          <w:color w:val="auto"/>
          <w:lang w:val="en-US" w:eastAsia="en-US" w:bidi="en-US"/>
        </w:rPr>
        <w:t>noche</w:t>
      </w:r>
      <w:r w:rsidRPr="00EB2D57">
        <w:rPr>
          <w:i/>
          <w:iCs/>
          <w:color w:val="auto"/>
          <w:lang w:eastAsia="en-US" w:bidi="en-US"/>
        </w:rPr>
        <w:t xml:space="preserve">, </w:t>
      </w:r>
      <w:r w:rsidRPr="00EB2D57">
        <w:rPr>
          <w:i/>
          <w:iCs/>
          <w:color w:val="auto"/>
          <w:lang w:val="en-US" w:eastAsia="en-US" w:bidi="en-US"/>
        </w:rPr>
        <w:t>calle</w:t>
      </w:r>
      <w:r w:rsidRPr="00EB2D57">
        <w:rPr>
          <w:i/>
          <w:iCs/>
          <w:color w:val="auto"/>
          <w:lang w:eastAsia="en-US" w:bidi="en-US"/>
        </w:rPr>
        <w:t xml:space="preserve">, </w:t>
      </w:r>
      <w:r w:rsidRPr="00EB2D57">
        <w:rPr>
          <w:i/>
          <w:iCs/>
          <w:color w:val="auto"/>
          <w:lang w:val="en-US" w:eastAsia="en-US" w:bidi="en-US"/>
        </w:rPr>
        <w:t>zorra</w:t>
      </w:r>
      <w:r w:rsidRPr="00EB2D57">
        <w:rPr>
          <w:i/>
          <w:iCs/>
          <w:color w:val="auto"/>
          <w:lang w:eastAsia="en-US" w:bidi="en-US"/>
        </w:rPr>
        <w:t xml:space="preserve">, </w:t>
      </w:r>
      <w:r w:rsidRPr="00EB2D57">
        <w:rPr>
          <w:i/>
          <w:iCs/>
          <w:color w:val="auto"/>
          <w:lang w:val="en-US" w:eastAsia="en-US" w:bidi="en-US"/>
        </w:rPr>
        <w:t>cerca</w:t>
      </w:r>
      <w:r w:rsidRPr="00EB2D57">
        <w:rPr>
          <w:i/>
          <w:iCs/>
          <w:color w:val="auto"/>
          <w:lang w:eastAsia="en-US" w:bidi="en-US"/>
        </w:rPr>
        <w:t xml:space="preserve">, </w:t>
      </w:r>
      <w:r w:rsidRPr="00EB2D57">
        <w:rPr>
          <w:i/>
          <w:iCs/>
          <w:color w:val="auto"/>
          <w:lang w:val="en-US" w:eastAsia="en-US" w:bidi="en-US"/>
        </w:rPr>
        <w:t>cinco</w:t>
      </w:r>
      <w:r w:rsidRPr="00EB2D57">
        <w:rPr>
          <w:i/>
          <w:iCs/>
          <w:color w:val="auto"/>
          <w:lang w:eastAsia="en-US" w:bidi="en-US"/>
        </w:rPr>
        <w:t xml:space="preserve">, </w:t>
      </w:r>
      <w:r w:rsidRPr="00EB2D57">
        <w:rPr>
          <w:i/>
          <w:iCs/>
          <w:color w:val="auto"/>
          <w:lang w:val="en-US" w:eastAsia="en-US" w:bidi="en-US"/>
        </w:rPr>
        <w:t>queso</w:t>
      </w:r>
      <w:r w:rsidRPr="00EB2D57">
        <w:rPr>
          <w:i/>
          <w:iCs/>
          <w:color w:val="auto"/>
          <w:lang w:eastAsia="en-US" w:bidi="en-US"/>
        </w:rPr>
        <w:t xml:space="preserve">, </w:t>
      </w:r>
      <w:r w:rsidR="007E012B" w:rsidRPr="00EB2D57">
        <w:rPr>
          <w:i/>
          <w:color w:val="auto"/>
        </w:rPr>
        <w:t>aquí</w:t>
      </w:r>
      <w:r w:rsidRPr="00EB2D57">
        <w:rPr>
          <w:i/>
          <w:iCs/>
          <w:color w:val="auto"/>
          <w:lang w:eastAsia="en-US" w:bidi="en-US"/>
        </w:rPr>
        <w:t xml:space="preserve">, </w:t>
      </w:r>
      <w:r w:rsidRPr="00EB2D57">
        <w:rPr>
          <w:i/>
          <w:iCs/>
          <w:color w:val="auto"/>
          <w:lang w:val="en-US" w:eastAsia="en-US" w:bidi="en-US"/>
        </w:rPr>
        <w:t>inteligente</w:t>
      </w:r>
      <w:r w:rsidRPr="00EB2D57">
        <w:rPr>
          <w:i/>
          <w:iCs/>
          <w:color w:val="auto"/>
          <w:lang w:eastAsia="en-US" w:bidi="en-US"/>
        </w:rPr>
        <w:t xml:space="preserve">, </w:t>
      </w:r>
      <w:r w:rsidR="007E012B" w:rsidRPr="00EB2D57">
        <w:rPr>
          <w:i/>
          <w:color w:val="auto"/>
        </w:rPr>
        <w:t>ágil</w:t>
      </w:r>
      <w:r w:rsidRPr="00EB2D57">
        <w:rPr>
          <w:i/>
          <w:iCs/>
          <w:color w:val="auto"/>
          <w:lang w:eastAsia="en-US" w:bidi="en-US"/>
        </w:rPr>
        <w:t xml:space="preserve">, </w:t>
      </w:r>
      <w:r w:rsidRPr="00EB2D57">
        <w:rPr>
          <w:i/>
          <w:iCs/>
          <w:color w:val="auto"/>
          <w:lang w:val="en-US" w:eastAsia="en-US" w:bidi="en-US"/>
        </w:rPr>
        <w:t>Miguel</w:t>
      </w:r>
      <w:r w:rsidRPr="00EB2D57">
        <w:rPr>
          <w:i/>
          <w:iCs/>
          <w:color w:val="auto"/>
          <w:lang w:eastAsia="en-US" w:bidi="en-US"/>
        </w:rPr>
        <w:t xml:space="preserve">, </w:t>
      </w:r>
      <w:r w:rsidRPr="00EB2D57">
        <w:rPr>
          <w:i/>
          <w:iCs/>
          <w:color w:val="auto"/>
          <w:lang w:val="en-US" w:eastAsia="en-US" w:bidi="en-US"/>
        </w:rPr>
        <w:t>guitarra</w:t>
      </w:r>
      <w:r w:rsidRPr="00EB2D57">
        <w:rPr>
          <w:color w:val="auto"/>
          <w:lang w:eastAsia="en-US" w:bidi="en-US"/>
        </w:rPr>
        <w:t>).</w:t>
      </w:r>
    </w:p>
    <w:p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rsidR="00A57638" w:rsidRPr="00EB2D57" w:rsidRDefault="00E235EB">
      <w:pPr>
        <w:pStyle w:val="13"/>
        <w:jc w:val="both"/>
        <w:rPr>
          <w:color w:val="auto"/>
        </w:rPr>
      </w:pPr>
      <w:r w:rsidRPr="00EB2D57">
        <w:rPr>
          <w:color w:val="auto"/>
        </w:rPr>
        <w:t xml:space="preserve">Правильное написание изученных слов, списывание слов и предложений,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E012B" w:rsidRPr="00EB2D57">
        <w:rPr>
          <w:color w:val="auto"/>
        </w:rPr>
        <w:t>gráfico</w:t>
      </w:r>
      <w:r w:rsidRPr="00EB2D57">
        <w:rPr>
          <w:color w:val="auto"/>
          <w:lang w:eastAsia="en-US" w:bidi="en-US"/>
        </w:rPr>
        <w:t>).</w:t>
      </w:r>
    </w:p>
    <w:p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675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 включая 500 лексических единиц, освоенных в предыдущие годы обучения.</w:t>
      </w:r>
    </w:p>
    <w:p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w:t>
      </w:r>
      <w:r w:rsidRPr="00EB2D57">
        <w:rPr>
          <w:color w:val="auto"/>
        </w:rPr>
        <w:t xml:space="preserve">— 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E012B" w:rsidRPr="00EB2D57">
        <w:rPr>
          <w:color w:val="auto"/>
        </w:rPr>
        <w:t>ción</w:t>
      </w:r>
      <w:r w:rsidRPr="00EB2D57">
        <w:rPr>
          <w:color w:val="auto"/>
          <w:lang w:eastAsia="en-US" w:bidi="en-US"/>
        </w:rPr>
        <w:t>/-</w:t>
      </w:r>
      <w:r w:rsidR="007E012B"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p>
    <w:p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rsidR="00A57638" w:rsidRPr="00EB2D57" w:rsidRDefault="00E235EB">
      <w:pPr>
        <w:pStyle w:val="13"/>
        <w:ind w:firstLine="260"/>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57638" w:rsidRPr="00EB2D57" w:rsidRDefault="00E235EB">
      <w:pPr>
        <w:pStyle w:val="13"/>
        <w:ind w:firstLine="260"/>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rsidR="00A57638" w:rsidRPr="00EB2D57" w:rsidRDefault="00E235EB">
      <w:pPr>
        <w:pStyle w:val="13"/>
        <w:ind w:firstLine="260"/>
        <w:jc w:val="both"/>
        <w:rPr>
          <w:color w:val="auto"/>
        </w:rPr>
      </w:pPr>
      <w:r w:rsidRPr="00EB2D57">
        <w:rPr>
          <w:color w:val="auto"/>
        </w:rPr>
        <w:t xml:space="preserve">Простое предложение с простым глагольным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E012B"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 xml:space="preserve"> /-</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Imperfecto</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pPr>
        <w:pStyle w:val="13"/>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rsidR="00A57638" w:rsidRPr="00EB2D57" w:rsidRDefault="00E235EB">
      <w:pPr>
        <w:pStyle w:val="13"/>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rsidR="00A57638" w:rsidRPr="00EB2D57" w:rsidRDefault="00E235EB">
      <w:pPr>
        <w:pStyle w:val="13"/>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rsidR="00A57638" w:rsidRPr="00EB2D57" w:rsidRDefault="00E235EB">
      <w:pPr>
        <w:pStyle w:val="13"/>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perros.</w:t>
      </w:r>
    </w:p>
    <w:p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rsidR="00A57638" w:rsidRPr="00EB2D57" w:rsidRDefault="00E235EB">
      <w:pPr>
        <w:pStyle w:val="13"/>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rsidR="00A57638" w:rsidRPr="00EB2D57" w:rsidRDefault="00E235EB">
      <w:pPr>
        <w:pStyle w:val="13"/>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A57638" w:rsidRPr="00EB2D57" w:rsidRDefault="00E235EB">
      <w:pPr>
        <w:pStyle w:val="13"/>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E012B" w:rsidRPr="00EB2D57">
        <w:rPr>
          <w:color w:val="auto"/>
        </w:rPr>
        <w:t>día</w:t>
      </w:r>
      <w:r w:rsidRPr="00EB2D57">
        <w:rPr>
          <w:i/>
          <w:iCs/>
          <w:color w:val="auto"/>
          <w:lang w:eastAsia="en-US" w:bidi="en-US"/>
        </w:rPr>
        <w:t>.</w:t>
      </w:r>
    </w:p>
    <w:p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rsidR="00A57638" w:rsidRPr="00EB2D57" w:rsidRDefault="00E235EB">
      <w:pPr>
        <w:pStyle w:val="13"/>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rsidR="00A57638" w:rsidRPr="00EB2D57" w:rsidRDefault="00E235EB">
      <w:pPr>
        <w:pStyle w:val="13"/>
        <w:jc w:val="both"/>
        <w:rPr>
          <w:color w:val="auto"/>
        </w:rPr>
      </w:pPr>
      <w:r w:rsidRPr="00EB2D57">
        <w:rPr>
          <w:color w:val="auto"/>
        </w:rPr>
        <w:t xml:space="preserve">Наречия места, времени,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E012B" w:rsidRPr="00EB2D57">
        <w:rPr>
          <w:color w:val="auto"/>
        </w:rPr>
        <w:t>¿cuándo?, cómo?, ¿dónde?</w:t>
      </w:r>
      <w:r w:rsidRPr="00EB2D57">
        <w:rPr>
          <w:color w:val="auto"/>
          <w:lang w:eastAsia="en-US" w:bidi="en-US"/>
        </w:rPr>
        <w:t>).</w:t>
      </w:r>
    </w:p>
    <w:p w:rsidR="00A57638" w:rsidRPr="00EB2D57" w:rsidRDefault="00E235EB">
      <w:pPr>
        <w:pStyle w:val="13"/>
        <w:jc w:val="both"/>
        <w:rPr>
          <w:color w:val="auto"/>
        </w:rPr>
      </w:pPr>
      <w:r w:rsidRPr="00EB2D57">
        <w:rPr>
          <w:color w:val="auto"/>
        </w:rPr>
        <w:t>Местоимения: личные (ударные), притяжательные (ударные и безударные), указательные, неопределенные, отрицательные, возвратные, вопросительные.</w:t>
      </w:r>
    </w:p>
    <w:p w:rsidR="00A57638" w:rsidRPr="00EB2D57" w:rsidRDefault="00E235EB" w:rsidP="00E37237">
      <w:pPr>
        <w:pStyle w:val="13"/>
        <w:jc w:val="both"/>
        <w:rPr>
          <w:color w:val="auto"/>
        </w:rPr>
      </w:pPr>
      <w:r w:rsidRPr="00EB2D57">
        <w:rPr>
          <w:color w:val="auto"/>
        </w:rPr>
        <w:t xml:space="preserve">Количественные числительные </w:t>
      </w:r>
      <w:r w:rsidRPr="00EB2D57">
        <w:rPr>
          <w:color w:val="auto"/>
          <w:lang w:eastAsia="en-US" w:bidi="en-US"/>
        </w:rPr>
        <w:t xml:space="preserve">(1-100), </w:t>
      </w:r>
      <w:r w:rsidRPr="00EB2D57">
        <w:rPr>
          <w:color w:val="auto"/>
        </w:rPr>
        <w:t>порядковые числительные (1-15). Обозначение даты и года.</w:t>
      </w:r>
    </w:p>
    <w:p w:rsidR="00A57638" w:rsidRPr="00EB2D57" w:rsidRDefault="00E235EB" w:rsidP="00E37237">
      <w:pPr>
        <w:pStyle w:val="13"/>
        <w:jc w:val="both"/>
        <w:rPr>
          <w:color w:val="auto"/>
        </w:rPr>
      </w:pPr>
      <w:r w:rsidRPr="00EB2D57">
        <w:rPr>
          <w:color w:val="auto"/>
        </w:rPr>
        <w:t xml:space="preserve">Наиболее употребительные сложные предлоги места,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rsidP="00E37237">
      <w:pPr>
        <w:pStyle w:val="13"/>
        <w:spacing w:line="257"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rsidR="00A57638" w:rsidRPr="00EB2D57" w:rsidRDefault="00E235EB">
      <w:pPr>
        <w:pStyle w:val="13"/>
        <w:spacing w:line="240" w:lineRule="auto"/>
        <w:jc w:val="both"/>
        <w:rPr>
          <w:color w:val="auto"/>
        </w:rPr>
      </w:pPr>
      <w:r w:rsidRPr="00EB2D57">
        <w:rPr>
          <w:color w:val="auto"/>
        </w:rPr>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rsidR="00A57638" w:rsidRPr="00EB2D57" w:rsidRDefault="00E235EB">
      <w:pPr>
        <w:pStyle w:val="13"/>
        <w:spacing w:line="240" w:lineRule="auto"/>
        <w:jc w:val="both"/>
        <w:rPr>
          <w:color w:val="auto"/>
        </w:rPr>
      </w:pPr>
      <w:r w:rsidRPr="00EB2D57">
        <w:rPr>
          <w:color w:val="auto"/>
        </w:rPr>
        <w:t>Формирование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rsidR="00A57638" w:rsidRPr="00EB2D57" w:rsidRDefault="00E235EB">
      <w:pPr>
        <w:pStyle w:val="13"/>
        <w:spacing w:line="240" w:lineRule="auto"/>
        <w:jc w:val="both"/>
        <w:rPr>
          <w:color w:val="auto"/>
        </w:rPr>
      </w:pPr>
      <w:r w:rsidRPr="00EB2D57">
        <w:rPr>
          <w:color w:val="auto"/>
        </w:rPr>
        <w:t>правильно оформлять свой адрес на испанском языке (в анкете, формуляре);</w:t>
      </w:r>
    </w:p>
    <w:p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rsidR="00A57638" w:rsidRDefault="00E235EB">
      <w:pPr>
        <w:pStyle w:val="13"/>
        <w:spacing w:after="60"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E37237" w:rsidRPr="00EB2D57" w:rsidRDefault="00E37237">
      <w:pPr>
        <w:pStyle w:val="13"/>
        <w:spacing w:after="60" w:line="240" w:lineRule="auto"/>
        <w:jc w:val="both"/>
        <w:rPr>
          <w:color w:val="auto"/>
        </w:rPr>
      </w:pPr>
    </w:p>
    <w:p w:rsidR="00A57638" w:rsidRPr="00EB2D57" w:rsidRDefault="00E235EB" w:rsidP="00E37237">
      <w:pPr>
        <w:pStyle w:val="af5"/>
      </w:pPr>
      <w:r w:rsidRPr="00EB2D57">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w:t>
      </w:r>
      <w:r w:rsidR="00F7173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after="1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37237">
      <w:pPr>
        <w:pStyle w:val="af5"/>
      </w:pPr>
      <w:bookmarkStart w:id="320" w:name="bookmark645"/>
      <w:r w:rsidRPr="00EB2D57">
        <w:t>6 КЛАСС</w:t>
      </w:r>
      <w:bookmarkEnd w:id="320"/>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средства массовой информации,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F7173B"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jc w:val="both"/>
        <w:rPr>
          <w:color w:val="auto"/>
        </w:rPr>
      </w:pPr>
      <w:r w:rsidRPr="00EB2D57">
        <w:rPr>
          <w:color w:val="auto"/>
        </w:rPr>
        <w:t>Выдающиеся люди родной страны и страны/стран изучаемого языка: писатели, поэты, учёные.</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фотографии с соблюдением норм речевого эти</w:t>
      </w:r>
      <w:r w:rsidR="00F7173B" w:rsidRPr="00EB2D57">
        <w:rPr>
          <w:color w:val="auto"/>
        </w:rPr>
        <w:t>кета, принятых в стра</w:t>
      </w:r>
      <w:r w:rsidRPr="00EB2D57">
        <w:rPr>
          <w:color w:val="auto"/>
        </w:rPr>
        <w:t>не/странах изучаемого языка:</w:t>
      </w:r>
    </w:p>
    <w:p w:rsidR="00A57638" w:rsidRPr="00EB2D57" w:rsidRDefault="00E235EB" w:rsidP="000B3370">
      <w:pPr>
        <w:pStyle w:val="13"/>
        <w:numPr>
          <w:ilvl w:val="0"/>
          <w:numId w:val="314"/>
        </w:numPr>
        <w:spacing w:line="26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14"/>
        </w:numPr>
        <w:spacing w:line="27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314"/>
        </w:numPr>
        <w:spacing w:line="27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w:t>
      </w:r>
    </w:p>
    <w:p w:rsidR="00A57638" w:rsidRPr="00EB2D57" w:rsidRDefault="00E235EB" w:rsidP="000B3370">
      <w:pPr>
        <w:pStyle w:val="13"/>
        <w:numPr>
          <w:ilvl w:val="0"/>
          <w:numId w:val="315"/>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rsidR="00A57638" w:rsidRPr="00EB2D57" w:rsidRDefault="00E235EB" w:rsidP="000B3370">
      <w:pPr>
        <w:pStyle w:val="13"/>
        <w:numPr>
          <w:ilvl w:val="0"/>
          <w:numId w:val="315"/>
        </w:numPr>
        <w:spacing w:line="30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315"/>
        </w:numPr>
        <w:spacing w:line="30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jc w:val="both"/>
        <w:rPr>
          <w:color w:val="auto"/>
        </w:rPr>
      </w:pPr>
      <w:r w:rsidRPr="00EB2D57">
        <w:rPr>
          <w:color w:val="auto"/>
        </w:rPr>
        <w:t>Объём монологического высказывания — 7-8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rsidR="00A57638" w:rsidRPr="00EB2D57" w:rsidRDefault="00E235EB" w:rsidP="000B3370">
      <w:pPr>
        <w:pStyle w:val="13"/>
        <w:numPr>
          <w:ilvl w:val="0"/>
          <w:numId w:val="316"/>
        </w:numPr>
        <w:spacing w:line="300" w:lineRule="auto"/>
        <w:jc w:val="both"/>
        <w:rPr>
          <w:color w:val="auto"/>
        </w:rPr>
      </w:pPr>
      <w:r w:rsidRPr="00EB2D57">
        <w:rPr>
          <w:color w:val="auto"/>
        </w:rPr>
        <w:t xml:space="preserve">понимание на слух речи </w:t>
      </w:r>
      <w:r w:rsidR="00F7173B" w:rsidRPr="00EB2D57">
        <w:rPr>
          <w:color w:val="auto"/>
        </w:rPr>
        <w:t>учителя и одноклассников и вер</w:t>
      </w:r>
      <w:r w:rsidRPr="00EB2D57">
        <w:rPr>
          <w:color w:val="auto"/>
        </w:rPr>
        <w:t>бальная/невербальная реакция на услышанное;</w:t>
      </w:r>
    </w:p>
    <w:p w:rsidR="00A57638" w:rsidRPr="00EB2D57" w:rsidRDefault="00E235EB" w:rsidP="000B3370">
      <w:pPr>
        <w:pStyle w:val="13"/>
        <w:numPr>
          <w:ilvl w:val="0"/>
          <w:numId w:val="316"/>
        </w:numPr>
        <w:spacing w:line="264" w:lineRule="auto"/>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9" w:lineRule="auto"/>
        <w:jc w:val="both"/>
        <w:rPr>
          <w:color w:val="auto"/>
        </w:rPr>
      </w:pPr>
      <w:r w:rsidRPr="00EB2D57">
        <w:rPr>
          <w:color w:val="auto"/>
        </w:rPr>
        <w:t>Чтение с пониманием основного содержания текста предполагает умение определять те</w:t>
      </w:r>
      <w:r w:rsidR="00F7173B" w:rsidRPr="00EB2D57">
        <w:rPr>
          <w:color w:val="auto"/>
        </w:rPr>
        <w:t>му/основную мысль, главные фак</w:t>
      </w:r>
      <w:r w:rsidRPr="00EB2D57">
        <w:rPr>
          <w:color w:val="auto"/>
        </w:rPr>
        <w:t xml:space="preserve">ты/события; прогнозировать </w:t>
      </w:r>
      <w:r w:rsidR="00F7173B" w:rsidRPr="00EB2D57">
        <w:rPr>
          <w:color w:val="auto"/>
        </w:rPr>
        <w:t>содержание текста по заголовку/</w:t>
      </w:r>
      <w:r w:rsidRPr="00EB2D57">
        <w:rPr>
          <w:color w:val="auto"/>
        </w:rPr>
        <w:t>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59"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59"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59"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F7173B">
      <w:pPr>
        <w:pStyle w:val="13"/>
        <w:spacing w:line="259" w:lineRule="auto"/>
        <w:jc w:val="both"/>
        <w:rPr>
          <w:color w:val="auto"/>
        </w:rPr>
      </w:pPr>
      <w:r w:rsidRPr="00EB2D57">
        <w:rPr>
          <w:color w:val="auto"/>
        </w:rPr>
        <w:t>Объём текста/</w:t>
      </w:r>
      <w:r w:rsidR="00E235EB" w:rsidRPr="00EB2D57">
        <w:rPr>
          <w:color w:val="auto"/>
        </w:rPr>
        <w:t>текстов для чтения — 250—300 слов.</w:t>
      </w:r>
    </w:p>
    <w:p w:rsidR="00A57638" w:rsidRPr="00EB2D57" w:rsidRDefault="00E235EB">
      <w:pPr>
        <w:pStyle w:val="13"/>
        <w:spacing w:line="27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17"/>
        </w:numPr>
        <w:spacing w:line="288"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317"/>
        </w:numPr>
        <w:spacing w:line="288"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A57638" w:rsidRPr="00EB2D57" w:rsidRDefault="00E235EB" w:rsidP="000B3370">
      <w:pPr>
        <w:pStyle w:val="13"/>
        <w:numPr>
          <w:ilvl w:val="0"/>
          <w:numId w:val="317"/>
        </w:numPr>
        <w:spacing w:line="276"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rsidR="00F7173B" w:rsidRPr="00EB2D57" w:rsidRDefault="00E235EB" w:rsidP="000B3370">
      <w:pPr>
        <w:pStyle w:val="13"/>
        <w:numPr>
          <w:ilvl w:val="0"/>
          <w:numId w:val="317"/>
        </w:numPr>
        <w:spacing w:line="288" w:lineRule="auto"/>
        <w:jc w:val="both"/>
        <w:rPr>
          <w:color w:val="auto"/>
        </w:rPr>
      </w:pPr>
      <w:r w:rsidRPr="00EB2D57">
        <w:rPr>
          <w:color w:val="auto"/>
        </w:rPr>
        <w:t>создание небольшого письменного высказывания с опорой на образец, план, иллюстрац</w:t>
      </w:r>
      <w:r w:rsidR="00F7173B" w:rsidRPr="00EB2D57">
        <w:rPr>
          <w:color w:val="auto"/>
        </w:rPr>
        <w:t>ию.</w:t>
      </w:r>
    </w:p>
    <w:p w:rsidR="00A57638" w:rsidRPr="00EB2D57" w:rsidRDefault="00E235EB" w:rsidP="00F7173B">
      <w:pPr>
        <w:pStyle w:val="13"/>
        <w:spacing w:line="288" w:lineRule="auto"/>
        <w:jc w:val="both"/>
        <w:rPr>
          <w:color w:val="auto"/>
        </w:rPr>
      </w:pPr>
      <w:r w:rsidRPr="00EB2D57">
        <w:rPr>
          <w:color w:val="auto"/>
        </w:rPr>
        <w:t>Объём письменного высказывания — до 70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9" w:lineRule="auto"/>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w:t>
      </w:r>
    </w:p>
    <w:p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F7173B" w:rsidRPr="00EB2D57">
        <w:rPr>
          <w:color w:val="auto"/>
        </w:rPr>
        <w:t>gráfico</w:t>
      </w:r>
      <w:r w:rsidRPr="00EB2D57">
        <w:rPr>
          <w:color w:val="auto"/>
          <w:lang w:eastAsia="en-US" w:bidi="en-US"/>
        </w:rPr>
        <w:t>).</w:t>
      </w:r>
    </w:p>
    <w:p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класса, включая 625 лексических единиц, освоенных в предыдущие годы обучения.</w:t>
      </w:r>
    </w:p>
    <w:p w:rsidR="00A57638" w:rsidRPr="00EB2D57" w:rsidRDefault="00E235EB">
      <w:pPr>
        <w:pStyle w:val="13"/>
        <w:tabs>
          <w:tab w:val="left" w:leader="hyphen" w:pos="653"/>
        </w:tabs>
        <w:ind w:firstLine="260"/>
        <w:jc w:val="both"/>
        <w:rPr>
          <w:color w:val="auto"/>
        </w:rPr>
      </w:pPr>
      <w:r w:rsidRPr="00EB2D57">
        <w:rPr>
          <w:color w:val="auto"/>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Pr="00EB2D57">
        <w:rPr>
          <w:color w:val="auto"/>
          <w:lang w:eastAsia="en-US" w:bidi="en-US"/>
        </w:rPr>
        <w:tab/>
      </w:r>
      <w:r w:rsidRPr="00EB2D57">
        <w:rPr>
          <w:color w:val="auto"/>
        </w:rPr>
        <w:t xml:space="preserve">суффиксов имен существительных: </w:t>
      </w:r>
      <w:r w:rsidRPr="00EB2D57">
        <w:rPr>
          <w:color w:val="auto"/>
          <w:lang w:eastAsia="en-US" w:bidi="en-US"/>
        </w:rPr>
        <w:t>-</w:t>
      </w:r>
      <w:r w:rsidR="00F7173B" w:rsidRPr="00EB2D57">
        <w:rPr>
          <w:color w:val="auto"/>
        </w:rPr>
        <w:t>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p>
    <w:p w:rsidR="00A57638" w:rsidRPr="00EB2D57" w:rsidRDefault="00E235EB">
      <w:pPr>
        <w:pStyle w:val="13"/>
        <w:ind w:firstLine="0"/>
        <w:jc w:val="both"/>
        <w:rPr>
          <w:color w:val="auto"/>
          <w:lang w:val="en-US"/>
        </w:rPr>
      </w:pPr>
      <w:r w:rsidRPr="00EB2D57">
        <w:rPr>
          <w:color w:val="auto"/>
          <w:lang w:val="en-US" w:eastAsia="en-US" w:bidi="en-US"/>
        </w:rPr>
        <w:t>-</w:t>
      </w:r>
      <w:r w:rsidR="00F7173B" w:rsidRPr="00EB2D57">
        <w:rPr>
          <w:color w:val="auto"/>
          <w:lang w:val="en-US"/>
        </w:rPr>
        <w:t xml:space="preserve">ón </w:t>
      </w:r>
      <w:r w:rsidRPr="00EB2D57">
        <w:rPr>
          <w:color w:val="auto"/>
          <w:lang w:val="en-US"/>
        </w:rPr>
        <w:t>-</w:t>
      </w:r>
      <w:r w:rsidRPr="00EB2D57">
        <w:rPr>
          <w:color w:val="auto"/>
        </w:rPr>
        <w:t>префикса</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lang w:val="en-US" w:eastAsia="en-US" w:bidi="en-US"/>
        </w:rPr>
        <w:t xml:space="preserve">inter-; </w:t>
      </w:r>
      <w:r w:rsidRPr="00EB2D57">
        <w:rPr>
          <w:color w:val="auto"/>
          <w:lang w:val="en-US"/>
        </w:rPr>
        <w:t xml:space="preserve">— </w:t>
      </w:r>
      <w:r w:rsidRPr="00EB2D57">
        <w:rPr>
          <w:color w:val="auto"/>
          <w:lang w:val="en-US" w:eastAsia="en-US" w:bidi="en-US"/>
        </w:rPr>
        <w:t>able/-ible, -ante/-iente, -</w:t>
      </w:r>
      <w:r w:rsidR="00F7173B" w:rsidRPr="00EB2D57">
        <w:rPr>
          <w:color w:val="auto"/>
          <w:lang w:val="en-US"/>
        </w:rPr>
        <w:t>és</w:t>
      </w:r>
      <w:r w:rsidRPr="00EB2D57">
        <w:rPr>
          <w:color w:val="auto"/>
          <w:lang w:val="en-US" w:eastAsia="en-US" w:bidi="en-US"/>
        </w:rPr>
        <w:t xml:space="preserve">/-esa, -(i)ense, — ano/a, -ino/a, — </w:t>
      </w:r>
      <w:r w:rsidR="00F7173B" w:rsidRPr="00EB2D57">
        <w:rPr>
          <w:color w:val="auto"/>
          <w:lang w:val="en-US"/>
        </w:rPr>
        <w:t>eño</w:t>
      </w:r>
      <w:r w:rsidRPr="00EB2D57">
        <w:rPr>
          <w:color w:val="auto"/>
          <w:lang w:val="en-US" w:eastAsia="en-US" w:bidi="en-US"/>
        </w:rPr>
        <w:t>/a</w:t>
      </w:r>
    </w:p>
    <w:p w:rsidR="00A57638" w:rsidRPr="00EB2D57" w:rsidRDefault="00E235EB">
      <w:pPr>
        <w:pStyle w:val="13"/>
        <w:ind w:firstLine="260"/>
        <w:jc w:val="both"/>
        <w:rPr>
          <w:color w:val="auto"/>
        </w:rPr>
      </w:pPr>
      <w:r w:rsidRPr="00EB2D57">
        <w:rPr>
          <w:color w:val="auto"/>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w:t>
      </w:r>
      <w:r w:rsidRPr="00EB2D57">
        <w:rPr>
          <w:color w:val="auto"/>
          <w:lang w:eastAsia="en-US" w:bidi="en-US"/>
        </w:rPr>
        <w:t xml:space="preserve">— </w:t>
      </w:r>
      <w:r w:rsidRPr="00EB2D57">
        <w:rPr>
          <w:color w:val="auto"/>
        </w:rPr>
        <w:t xml:space="preserve">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F7173B" w:rsidRPr="00EB2D57">
        <w:rPr>
          <w:color w:val="auto"/>
        </w:rPr>
        <w:t>pág</w:t>
      </w:r>
      <w:r w:rsidRPr="00EB2D57">
        <w:rPr>
          <w:color w:val="auto"/>
          <w:lang w:eastAsia="en-US" w:bidi="en-US"/>
        </w:rPr>
        <w:t xml:space="preserve">.) </w:t>
      </w:r>
      <w:r w:rsidRPr="00EB2D57">
        <w:rPr>
          <w:color w:val="auto"/>
        </w:rPr>
        <w:t>и интернациональных слов.</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F7173B"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00F7173B" w:rsidRPr="00EB2D57">
        <w:rPr>
          <w:color w:val="auto"/>
        </w:rPr>
        <w:t>también</w:t>
      </w:r>
      <w:r w:rsidRPr="00EB2D57">
        <w:rPr>
          <w:color w:val="auto"/>
          <w:lang w:eastAsia="en-US" w:bidi="en-US"/>
        </w:rPr>
        <w:t xml:space="preserve">, </w:t>
      </w:r>
      <w:r w:rsidRPr="00EB2D57">
        <w:rPr>
          <w:color w:val="auto"/>
          <w:lang w:val="en-US" w:eastAsia="en-US" w:bidi="en-US"/>
        </w:rPr>
        <w:t>porque</w:t>
      </w:r>
      <w:r w:rsidRPr="00EB2D57">
        <w:rPr>
          <w:color w:val="auto"/>
          <w:lang w:eastAsia="en-US" w:bidi="en-US"/>
        </w:rPr>
        <w:t xml:space="preserve"> </w:t>
      </w:r>
      <w:r w:rsidRPr="00EB2D57">
        <w:rPr>
          <w:color w:val="auto"/>
        </w:rPr>
        <w:t>и др.).</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57638" w:rsidRPr="00EB2D57" w:rsidRDefault="00E235EB">
      <w:pPr>
        <w:pStyle w:val="13"/>
        <w:ind w:firstLine="260"/>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00F7173B" w:rsidRPr="00EB2D57">
        <w:rPr>
          <w:color w:val="auto"/>
        </w:rPr>
        <w:t xml:space="preserve">(¿Qué hay aquí? Aquí </w:t>
      </w:r>
      <w:r w:rsidRPr="00EB2D57">
        <w:rPr>
          <w:i/>
          <w:iCs/>
          <w:color w:val="auto"/>
          <w:lang w:val="en-US" w:eastAsia="en-US" w:bidi="en-US"/>
        </w:rPr>
        <w:t>hay</w:t>
      </w:r>
      <w:r w:rsidRPr="00EB2D57">
        <w:rPr>
          <w:i/>
          <w:iCs/>
          <w:color w:val="auto"/>
          <w:lang w:eastAsia="en-US" w:bidi="en-US"/>
        </w:rPr>
        <w:t xml:space="preserve"> </w:t>
      </w:r>
      <w:r w:rsidRPr="00EB2D57">
        <w:rPr>
          <w:i/>
          <w:iCs/>
          <w:color w:val="auto"/>
          <w:lang w:val="en-US" w:eastAsia="en-US" w:bidi="en-US"/>
        </w:rPr>
        <w:t>un</w:t>
      </w:r>
      <w:r w:rsidRPr="00EB2D57">
        <w:rPr>
          <w:i/>
          <w:iCs/>
          <w:color w:val="auto"/>
          <w:lang w:eastAsia="en-US" w:bidi="en-US"/>
        </w:rPr>
        <w:t xml:space="preserve"> </w:t>
      </w:r>
      <w:r w:rsidRPr="00EB2D57">
        <w:rPr>
          <w:i/>
          <w:iCs/>
          <w:color w:val="auto"/>
          <w:lang w:val="en-US" w:eastAsia="en-US" w:bidi="en-US"/>
        </w:rPr>
        <w:t>sofa</w:t>
      </w:r>
      <w:r w:rsidRPr="00EB2D57">
        <w:rPr>
          <w:i/>
          <w:iCs/>
          <w:color w:val="auto"/>
          <w:lang w:eastAsia="en-US" w:bidi="en-US"/>
        </w:rPr>
        <w:t xml:space="preserve">, </w:t>
      </w:r>
      <w:r w:rsidRPr="00EB2D57">
        <w:rPr>
          <w:i/>
          <w:iCs/>
          <w:color w:val="auto"/>
          <w:lang w:val="en-US" w:eastAsia="en-US" w:bidi="en-US"/>
        </w:rPr>
        <w:t>dos</w:t>
      </w:r>
      <w:r w:rsidRPr="00EB2D57">
        <w:rPr>
          <w:i/>
          <w:iCs/>
          <w:color w:val="auto"/>
          <w:lang w:eastAsia="en-US" w:bidi="en-US"/>
        </w:rPr>
        <w:t xml:space="preserve"> </w:t>
      </w:r>
      <w:r w:rsidRPr="00EB2D57">
        <w:rPr>
          <w:i/>
          <w:iCs/>
          <w:color w:val="auto"/>
          <w:lang w:val="en-US" w:eastAsia="en-US" w:bidi="en-US"/>
        </w:rPr>
        <w:t>sillones</w:t>
      </w:r>
      <w:r w:rsidRPr="00EB2D57">
        <w:rPr>
          <w:i/>
          <w:iCs/>
          <w:color w:val="auto"/>
          <w:lang w:eastAsia="en-US" w:bidi="en-US"/>
        </w:rPr>
        <w:t xml:space="preserve"> </w:t>
      </w:r>
      <w:r w:rsidRPr="00EB2D57">
        <w:rPr>
          <w:i/>
          <w:iCs/>
          <w:color w:val="auto"/>
          <w:lang w:val="en-US" w:eastAsia="en-US" w:bidi="en-US"/>
        </w:rPr>
        <w:t>y</w:t>
      </w:r>
      <w:r w:rsidRPr="00EB2D57">
        <w:rPr>
          <w:i/>
          <w:iCs/>
          <w:color w:val="auto"/>
          <w:lang w:eastAsia="en-US" w:bidi="en-US"/>
        </w:rPr>
        <w:t xml:space="preserve"> </w:t>
      </w:r>
      <w:r w:rsidRPr="00EB2D57">
        <w:rPr>
          <w:i/>
          <w:iCs/>
          <w:color w:val="auto"/>
          <w:lang w:val="en-US" w:eastAsia="en-US" w:bidi="en-US"/>
        </w:rPr>
        <w:t>una</w:t>
      </w:r>
      <w:r w:rsidRPr="00EB2D57">
        <w:rPr>
          <w:i/>
          <w:iCs/>
          <w:color w:val="auto"/>
          <w:lang w:eastAsia="en-US" w:bidi="en-US"/>
        </w:rPr>
        <w:t xml:space="preserve"> </w:t>
      </w:r>
      <w:r w:rsidRPr="00EB2D57">
        <w:rPr>
          <w:i/>
          <w:iCs/>
          <w:color w:val="auto"/>
          <w:lang w:val="en-US" w:eastAsia="en-US" w:bidi="en-US"/>
        </w:rPr>
        <w:t>mesita</w:t>
      </w:r>
      <w:r w:rsidRPr="00EB2D57">
        <w:rPr>
          <w:color w:val="auto"/>
          <w:lang w:eastAsia="en-US" w:bidi="en-US"/>
        </w:rPr>
        <w:t xml:space="preserve">.) </w:t>
      </w:r>
      <w:r w:rsidRPr="00EB2D57">
        <w:rPr>
          <w:color w:val="auto"/>
        </w:rPr>
        <w:t xml:space="preserve">и с безличными оборотами с глаголом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calor</w:t>
      </w:r>
      <w:r w:rsidRPr="00EB2D57">
        <w:rPr>
          <w:i/>
          <w:iCs/>
          <w:color w:val="auto"/>
          <w:lang w:eastAsia="en-US" w:bidi="en-US"/>
        </w:rPr>
        <w:t>)</w:t>
      </w:r>
      <w:r w:rsidRPr="00EB2D57">
        <w:rPr>
          <w:color w:val="auto"/>
          <w:lang w:eastAsia="en-US" w:bidi="en-US"/>
        </w:rPr>
        <w:t xml:space="preserve"> </w:t>
      </w:r>
      <w:r w:rsidRPr="00EB2D57">
        <w:rPr>
          <w:color w:val="auto"/>
        </w:rPr>
        <w:t>для описания погоды.</w:t>
      </w:r>
    </w:p>
    <w:p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 xml:space="preserve">типа в плане настоящего времени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F7173B"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вo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Imperfecto</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Настоящее время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F7173B"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escribas</w:t>
      </w:r>
      <w:r w:rsidRPr="00EB2D57">
        <w:rPr>
          <w:i/>
          <w:iCs/>
          <w:color w:val="auto"/>
          <w:lang w:eastAsia="en-US" w:bidi="en-US"/>
        </w:rPr>
        <w:t xml:space="preserve">. </w:t>
      </w:r>
      <w:r w:rsidR="00F7173B" w:rsidRPr="00EB2D57">
        <w:rPr>
          <w:color w:val="auto"/>
        </w:rPr>
        <w:t>¡Que</w:t>
      </w:r>
      <w:r w:rsidRPr="00EB2D57">
        <w:rPr>
          <w:i/>
          <w:iCs/>
          <w:color w:val="auto"/>
          <w:lang w:eastAsia="en-US" w:bidi="en-US"/>
        </w:rPr>
        <w:t xml:space="preserve"> </w:t>
      </w:r>
      <w:r w:rsidRPr="00EB2D57">
        <w:rPr>
          <w:i/>
          <w:iCs/>
          <w:color w:val="auto"/>
          <w:lang w:val="en-US" w:eastAsia="en-US" w:bidi="en-US"/>
        </w:rPr>
        <w:t>tengas</w:t>
      </w:r>
      <w:r w:rsidRPr="00EB2D57">
        <w:rPr>
          <w:i/>
          <w:iCs/>
          <w:color w:val="auto"/>
          <w:lang w:eastAsia="en-US" w:bidi="en-US"/>
        </w:rPr>
        <w:t xml:space="preserve"> </w:t>
      </w:r>
      <w:r w:rsidRPr="00EB2D57">
        <w:rPr>
          <w:i/>
          <w:iCs/>
          <w:color w:val="auto"/>
          <w:lang w:val="en-US" w:eastAsia="en-US" w:bidi="en-US"/>
        </w:rPr>
        <w:t>suerte</w:t>
      </w:r>
      <w:r w:rsidRPr="00EB2D57">
        <w:rPr>
          <w:i/>
          <w:iCs/>
          <w:color w:val="auto"/>
          <w:lang w:eastAsia="en-US" w:bidi="en-US"/>
        </w:rPr>
        <w:t>!</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глаголов волеизъявления </w:t>
      </w:r>
      <w:r w:rsidRPr="00EB2D57">
        <w:rPr>
          <w:color w:val="auto"/>
          <w:lang w:eastAsia="en-US" w:bidi="en-US"/>
        </w:rPr>
        <w:t>(</w:t>
      </w:r>
      <w:r w:rsidRPr="00EB2D57">
        <w:rPr>
          <w:i/>
          <w:iCs/>
          <w:color w:val="auto"/>
          <w:lang w:val="en-US" w:eastAsia="en-US" w:bidi="en-US"/>
        </w:rPr>
        <w:t>Quiero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cuentes</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F7173B" w:rsidRPr="00EB2D57">
        <w:rPr>
          <w:i/>
          <w:color w:val="auto"/>
        </w:rPr>
        <w:t>artículo</w:t>
      </w:r>
      <w:r w:rsidR="00F7173B"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5A219F" w:rsidRPr="00EB2D57">
        <w:rPr>
          <w:i/>
          <w:color w:val="auto"/>
        </w:rPr>
        <w:t>publicó</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rsidR="00A57638" w:rsidRPr="00EB2D57" w:rsidRDefault="00E235EB">
      <w:pPr>
        <w:pStyle w:val="13"/>
        <w:spacing w:line="257" w:lineRule="auto"/>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A57638" w:rsidRPr="00EB2D57" w:rsidRDefault="00E235EB">
      <w:pPr>
        <w:pStyle w:val="13"/>
        <w:spacing w:line="257"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pPr>
        <w:pStyle w:val="13"/>
        <w:spacing w:after="100" w:line="257" w:lineRule="auto"/>
        <w:jc w:val="both"/>
        <w:rPr>
          <w:color w:val="auto"/>
        </w:rPr>
      </w:pPr>
      <w:r w:rsidRPr="00EB2D57">
        <w:rPr>
          <w:color w:val="auto"/>
        </w:rPr>
        <w:t xml:space="preserve">Количественные числительные </w:t>
      </w:r>
      <w:r w:rsidR="005A219F" w:rsidRPr="00EB2D57">
        <w:rPr>
          <w:color w:val="auto"/>
          <w:lang w:eastAsia="en-US" w:bidi="en-US"/>
        </w:rPr>
        <w:t>(1-1000)</w:t>
      </w:r>
      <w:r w:rsidRPr="00EB2D57">
        <w:rPr>
          <w:color w:val="auto"/>
          <w:lang w:eastAsia="en-US" w:bidi="en-US"/>
        </w:rPr>
        <w:t xml:space="preserve">, </w:t>
      </w:r>
      <w:r w:rsidRPr="00EB2D57">
        <w:rPr>
          <w:color w:val="auto"/>
        </w:rPr>
        <w:t>порядковые числительные (1-15). Обозначение дат и больших чисел (100-1000).</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jc w:val="both"/>
        <w:rPr>
          <w:color w:val="auto"/>
        </w:rPr>
      </w:pPr>
      <w:r w:rsidRPr="00EB2D57">
        <w:rPr>
          <w:color w:val="auto"/>
        </w:rPr>
        <w:t xml:space="preserve">Знание социокультурного портрета родной страны </w:t>
      </w:r>
      <w:r w:rsidR="0071690D" w:rsidRPr="00EB2D57">
        <w:rPr>
          <w:color w:val="auto"/>
        </w:rPr>
        <w:t>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3723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after="120"/>
        <w:jc w:val="both"/>
        <w:rPr>
          <w:color w:val="auto"/>
        </w:rPr>
      </w:pPr>
      <w:r w:rsidRPr="00EB2D57">
        <w:rPr>
          <w:color w:val="auto"/>
        </w:rPr>
        <w:t>Игнорирование информации, не являющейся необходимой для понимания осн</w:t>
      </w:r>
      <w:r w:rsidR="0071690D"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after="1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7237" w:rsidRDefault="00E37237" w:rsidP="00E37237">
      <w:pPr>
        <w:pStyle w:val="af5"/>
      </w:pPr>
      <w:bookmarkStart w:id="321" w:name="bookmark647"/>
    </w:p>
    <w:p w:rsidR="00A57638" w:rsidRPr="00EB2D57" w:rsidRDefault="00E235EB" w:rsidP="00E37237">
      <w:pPr>
        <w:pStyle w:val="af5"/>
      </w:pPr>
      <w:r w:rsidRPr="00EB2D57">
        <w:t>7 КЛАСС</w:t>
      </w:r>
      <w:bookmarkEnd w:id="321"/>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сбалансированное питание.</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52" w:lineRule="auto"/>
        <w:jc w:val="both"/>
        <w:rPr>
          <w:color w:val="auto"/>
        </w:rPr>
      </w:pPr>
      <w:r w:rsidRPr="00EB2D57">
        <w:rPr>
          <w:color w:val="auto"/>
        </w:rPr>
        <w:t xml:space="preserve">Жизнь в городе и сельской </w:t>
      </w:r>
      <w:r w:rsidR="0071690D" w:rsidRPr="00EB2D57">
        <w:rPr>
          <w:color w:val="auto"/>
        </w:rPr>
        <w:t>местности. Описание родного го</w:t>
      </w:r>
      <w:r w:rsidRPr="00EB2D57">
        <w:rPr>
          <w:color w:val="auto"/>
        </w:rPr>
        <w:t>рода/села. Транспорт.</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w:t>
      </w:r>
      <w:r w:rsidR="0071690D" w:rsidRPr="00EB2D57">
        <w:rPr>
          <w:color w:val="auto"/>
        </w:rPr>
        <w:t>евого этикета, принятых в стра</w:t>
      </w:r>
      <w:r w:rsidRPr="00EB2D57">
        <w:rPr>
          <w:color w:val="auto"/>
        </w:rPr>
        <w:t>не/странах изучаемого языка:</w:t>
      </w:r>
    </w:p>
    <w:p w:rsidR="00A57638" w:rsidRPr="00EB2D57" w:rsidRDefault="00E235EB" w:rsidP="000B3370">
      <w:pPr>
        <w:pStyle w:val="13"/>
        <w:numPr>
          <w:ilvl w:val="0"/>
          <w:numId w:val="318"/>
        </w:numPr>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18"/>
        </w:numPr>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w:t>
      </w:r>
      <w:r w:rsidR="005B7619" w:rsidRPr="00EB2D57">
        <w:rPr>
          <w:color w:val="auto"/>
        </w:rPr>
        <w:t>ж</w:t>
      </w:r>
      <w:r w:rsidRPr="00EB2D57">
        <w:rPr>
          <w:color w:val="auto"/>
        </w:rPr>
        <w:t>ливо соглашаться/не соглашаться на предложение собеседника;</w:t>
      </w:r>
    </w:p>
    <w:p w:rsidR="00A57638" w:rsidRPr="00EB2D57" w:rsidRDefault="00E235EB" w:rsidP="000B3370">
      <w:pPr>
        <w:pStyle w:val="13"/>
        <w:numPr>
          <w:ilvl w:val="0"/>
          <w:numId w:val="318"/>
        </w:numPr>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71690D" w:rsidRPr="00EB2D57" w:rsidRDefault="00E235EB" w:rsidP="000B3370">
      <w:pPr>
        <w:pStyle w:val="13"/>
        <w:numPr>
          <w:ilvl w:val="0"/>
          <w:numId w:val="318"/>
        </w:numPr>
        <w:jc w:val="both"/>
        <w:rPr>
          <w:color w:val="auto"/>
        </w:rPr>
      </w:pPr>
      <w:r w:rsidRPr="00EB2D57">
        <w:rPr>
          <w:i/>
          <w:iCs/>
          <w:color w:val="auto"/>
        </w:rPr>
        <w:t>комбинированный диалог</w:t>
      </w:r>
      <w:r w:rsidRPr="00EB2D57">
        <w:rPr>
          <w:color w:val="auto"/>
        </w:rPr>
        <w:t xml:space="preserve">,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rsidR="00A57638" w:rsidRPr="00EB2D57" w:rsidRDefault="00E235EB" w:rsidP="00E37237">
      <w:pPr>
        <w:pStyle w:val="13"/>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w:t>
      </w:r>
    </w:p>
    <w:p w:rsidR="00A57638" w:rsidRPr="00EB2D57" w:rsidRDefault="00E235EB" w:rsidP="000B3370">
      <w:pPr>
        <w:pStyle w:val="13"/>
        <w:numPr>
          <w:ilvl w:val="0"/>
          <w:numId w:val="319"/>
        </w:numPr>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w:t>
      </w:r>
      <w:r w:rsidR="0071690D" w:rsidRPr="00EB2D57">
        <w:rPr>
          <w:color w:val="auto"/>
        </w:rPr>
        <w:t>актеристика; повествование</w:t>
      </w:r>
      <w:r w:rsidRPr="00EB2D57">
        <w:rPr>
          <w:color w:val="auto"/>
        </w:rPr>
        <w:t>/сообщение) с опорой на ключевые слова, вопросы, план и/или иллюстрации, фотографии;</w:t>
      </w:r>
    </w:p>
    <w:p w:rsidR="00A57638" w:rsidRPr="00EB2D57" w:rsidRDefault="00E235EB" w:rsidP="000B3370">
      <w:pPr>
        <w:pStyle w:val="13"/>
        <w:numPr>
          <w:ilvl w:val="0"/>
          <w:numId w:val="319"/>
        </w:numPr>
        <w:jc w:val="both"/>
        <w:rPr>
          <w:color w:val="auto"/>
        </w:rPr>
      </w:pPr>
      <w:r w:rsidRPr="00EB2D57">
        <w:rPr>
          <w:color w:val="auto"/>
        </w:rPr>
        <w:t>изложение (пересказ) осн</w:t>
      </w:r>
      <w:r w:rsidR="0071690D"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rsidR="00A57638" w:rsidRPr="00EB2D57" w:rsidRDefault="00E235EB" w:rsidP="000B3370">
      <w:pPr>
        <w:pStyle w:val="13"/>
        <w:numPr>
          <w:ilvl w:val="0"/>
          <w:numId w:val="319"/>
        </w:numPr>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jc w:val="both"/>
        <w:rPr>
          <w:color w:val="auto"/>
        </w:rPr>
      </w:pPr>
      <w:r w:rsidRPr="00EB2D57">
        <w:rPr>
          <w:color w:val="auto"/>
        </w:rPr>
        <w:t>Объём монологического высказывания — 8-9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rsidR="00A57638" w:rsidRPr="00EB2D57" w:rsidRDefault="00E235EB" w:rsidP="000B3370">
      <w:pPr>
        <w:pStyle w:val="13"/>
        <w:numPr>
          <w:ilvl w:val="0"/>
          <w:numId w:val="320"/>
        </w:numPr>
        <w:jc w:val="both"/>
        <w:rPr>
          <w:color w:val="auto"/>
        </w:rPr>
      </w:pPr>
      <w:r w:rsidRPr="00EB2D57">
        <w:rPr>
          <w:color w:val="auto"/>
        </w:rPr>
        <w:t xml:space="preserve">понимание на слух речи </w:t>
      </w:r>
      <w:r w:rsidR="0071690D" w:rsidRPr="00EB2D57">
        <w:rPr>
          <w:color w:val="auto"/>
        </w:rPr>
        <w:t>учителя и одноклассников и вер</w:t>
      </w:r>
      <w:r w:rsidRPr="00EB2D57">
        <w:rPr>
          <w:color w:val="auto"/>
        </w:rPr>
        <w:t>бальная/невербальная реакция на услышанное;</w:t>
      </w:r>
    </w:p>
    <w:p w:rsidR="00A57638" w:rsidRPr="00EB2D57" w:rsidRDefault="00E235EB" w:rsidP="000B3370">
      <w:pPr>
        <w:pStyle w:val="13"/>
        <w:numPr>
          <w:ilvl w:val="0"/>
          <w:numId w:val="320"/>
        </w:numPr>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w:t>
      </w:r>
      <w:r w:rsidR="0071690D" w:rsidRPr="00EB2D57">
        <w:rPr>
          <w:color w:val="auto"/>
        </w:rPr>
        <w:t>/основную мысль, главные факты/</w:t>
      </w:r>
      <w:r w:rsidRPr="00EB2D57">
        <w:rPr>
          <w:color w:val="auto"/>
        </w:rPr>
        <w:t>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jc w:val="both"/>
        <w:rPr>
          <w:color w:val="auto"/>
        </w:rPr>
      </w:pPr>
      <w:r w:rsidRPr="00EB2D57">
        <w:rPr>
          <w:color w:val="auto"/>
        </w:rPr>
        <w:t>Объём текста/текстов для чтения — до 350 слов.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21"/>
        </w:numPr>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rsidP="000B3370">
      <w:pPr>
        <w:pStyle w:val="13"/>
        <w:numPr>
          <w:ilvl w:val="0"/>
          <w:numId w:val="321"/>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A57638" w:rsidRPr="00EB2D57" w:rsidRDefault="00E235EB" w:rsidP="000B3370">
      <w:pPr>
        <w:pStyle w:val="13"/>
        <w:numPr>
          <w:ilvl w:val="0"/>
          <w:numId w:val="321"/>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rsidR="0071690D" w:rsidRPr="00EB2D57" w:rsidRDefault="00E235EB" w:rsidP="000B3370">
      <w:pPr>
        <w:pStyle w:val="13"/>
        <w:numPr>
          <w:ilvl w:val="0"/>
          <w:numId w:val="321"/>
        </w:numPr>
        <w:jc w:val="both"/>
        <w:rPr>
          <w:color w:val="auto"/>
        </w:rPr>
      </w:pPr>
      <w:r w:rsidRPr="00EB2D57">
        <w:rPr>
          <w:color w:val="auto"/>
        </w:rPr>
        <w:t xml:space="preserve">создание небольшого письменного высказывания с опорой на образец, план, </w:t>
      </w:r>
      <w:r w:rsidR="0071690D" w:rsidRPr="00EB2D57">
        <w:rPr>
          <w:color w:val="auto"/>
        </w:rPr>
        <w:t>иллюстрацию.</w:t>
      </w:r>
    </w:p>
    <w:p w:rsidR="00A57638" w:rsidRPr="00EB2D57" w:rsidRDefault="00E235EB" w:rsidP="0071690D">
      <w:pPr>
        <w:pStyle w:val="13"/>
        <w:ind w:left="360" w:firstLine="0"/>
        <w:jc w:val="both"/>
        <w:rPr>
          <w:color w:val="auto"/>
        </w:rPr>
      </w:pPr>
      <w:r w:rsidRPr="00EB2D57">
        <w:rPr>
          <w:color w:val="auto"/>
        </w:rPr>
        <w:t>Объем письменного высказывания — до 90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w:t>
      </w:r>
    </w:p>
    <w:p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spacing w:line="259" w:lineRule="auto"/>
        <w:jc w:val="both"/>
        <w:rPr>
          <w:color w:val="auto"/>
        </w:rPr>
      </w:pPr>
      <w:r w:rsidRPr="00EB2D57">
        <w:rPr>
          <w:color w:val="auto"/>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line="259" w:lineRule="auto"/>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rsidR="00A57638" w:rsidRPr="00EB2D57" w:rsidRDefault="00E235EB">
      <w:pPr>
        <w:pStyle w:val="13"/>
        <w:spacing w:line="259" w:lineRule="auto"/>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1690D" w:rsidRPr="00EB2D57">
        <w:rPr>
          <w:color w:val="auto"/>
        </w:rPr>
        <w:t>gráfico</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spacing w:line="259"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9" w:lineRule="auto"/>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1000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900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7 </w:t>
      </w:r>
      <w:r w:rsidRPr="00EB2D57">
        <w:rPr>
          <w:color w:val="auto"/>
        </w:rPr>
        <w:t xml:space="preserve">класса, включая </w:t>
      </w:r>
      <w:r w:rsidRPr="00EB2D57">
        <w:rPr>
          <w:color w:val="auto"/>
          <w:lang w:eastAsia="en-US" w:bidi="en-US"/>
        </w:rPr>
        <w:t xml:space="preserve">750 </w:t>
      </w:r>
      <w:r w:rsidRPr="00EB2D57">
        <w:rPr>
          <w:color w:val="auto"/>
        </w:rPr>
        <w:t>лексических единиц, освоенных в предыдущие годы обучения.</w:t>
      </w:r>
    </w:p>
    <w:p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 xml:space="preserve">— </w:t>
      </w:r>
      <w:r w:rsidRPr="00EB2D57">
        <w:rPr>
          <w:color w:val="auto"/>
          <w:lang w:val="en-US" w:eastAsia="en-US" w:bidi="en-US"/>
        </w:rPr>
        <w:t>ta</w:t>
      </w:r>
      <w:r w:rsidRPr="00EB2D57">
        <w:rPr>
          <w:color w:val="auto"/>
          <w:lang w:eastAsia="en-US" w:bidi="en-US"/>
        </w:rPr>
        <w:t xml:space="preserve"> /-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 </w:t>
      </w:r>
      <w:r w:rsidRPr="00EB2D57">
        <w:rPr>
          <w:color w:val="auto"/>
        </w:rPr>
        <w:t xml:space="preserve">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конверсии: </w:t>
      </w:r>
      <w:r w:rsidRPr="00EB2D57">
        <w:rPr>
          <w:color w:val="auto"/>
          <w:lang w:eastAsia="en-US" w:bidi="en-US"/>
        </w:rPr>
        <w:t xml:space="preserve">— </w:t>
      </w:r>
      <w:r w:rsidRPr="00EB2D57">
        <w:rPr>
          <w:color w:val="auto"/>
        </w:rPr>
        <w:t xml:space="preserve">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71690D" w:rsidRPr="00EB2D57">
        <w:rPr>
          <w:color w:val="auto"/>
        </w:rPr>
        <w:t>pág</w:t>
      </w:r>
      <w:r w:rsidRPr="00EB2D57">
        <w:rPr>
          <w:color w:val="auto"/>
          <w:lang w:eastAsia="en-US" w:bidi="en-US"/>
        </w:rPr>
        <w:t xml:space="preserve">.), </w:t>
      </w:r>
      <w:r w:rsidRPr="00EB2D57">
        <w:rPr>
          <w:color w:val="auto"/>
        </w:rPr>
        <w:t>интернациональных слов и речевых клише.</w:t>
      </w:r>
    </w:p>
    <w:p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71690D"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tanto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esa</w:t>
      </w:r>
      <w:r w:rsidRPr="00EB2D57">
        <w:rPr>
          <w:color w:val="auto"/>
          <w:lang w:eastAsia="en-US" w:bidi="en-US"/>
        </w:rPr>
        <w:t xml:space="preserve"> </w:t>
      </w:r>
      <w:r w:rsidR="0071690D" w:rsidRPr="00EB2D57">
        <w:rPr>
          <w:color w:val="auto"/>
        </w:rPr>
        <w:t>razón</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mi</w:t>
      </w:r>
      <w:r w:rsidRPr="00EB2D57">
        <w:rPr>
          <w:color w:val="auto"/>
          <w:lang w:eastAsia="en-US" w:bidi="en-US"/>
        </w:rPr>
        <w:t xml:space="preserve"> </w:t>
      </w:r>
      <w:r w:rsidR="0071690D" w:rsidRPr="00EB2D57">
        <w:rPr>
          <w:color w:val="auto"/>
        </w:rPr>
        <w:t>opinión</w:t>
      </w:r>
      <w:r w:rsidRPr="00EB2D57">
        <w:rPr>
          <w:color w:val="auto"/>
          <w:lang w:eastAsia="en-US" w:bidi="en-US"/>
        </w:rPr>
        <w:t xml:space="preserve">, </w:t>
      </w:r>
      <w:r w:rsidRPr="00EB2D57">
        <w:rPr>
          <w:color w:val="auto"/>
          <w:lang w:val="en-US" w:eastAsia="en-US" w:bidi="en-US"/>
        </w:rPr>
        <w:t>primero</w:t>
      </w:r>
      <w:r w:rsidRPr="00EB2D57">
        <w:rPr>
          <w:color w:val="auto"/>
          <w:lang w:eastAsia="en-US" w:bidi="en-US"/>
        </w:rPr>
        <w:t xml:space="preserve">, </w:t>
      </w:r>
      <w:r w:rsidRPr="00EB2D57">
        <w:rPr>
          <w:color w:val="auto"/>
          <w:lang w:val="en-US" w:eastAsia="en-US" w:bidi="en-US"/>
        </w:rPr>
        <w:t>luego</w:t>
      </w:r>
      <w:r w:rsidRPr="00EB2D57">
        <w:rPr>
          <w:color w:val="auto"/>
          <w:lang w:eastAsia="en-US" w:bidi="en-US"/>
        </w:rPr>
        <w:t xml:space="preserve"> </w:t>
      </w:r>
      <w:r w:rsidRPr="00EB2D57">
        <w:rPr>
          <w:color w:val="auto"/>
        </w:rPr>
        <w:t>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71690D" w:rsidRPr="00EB2D57">
        <w:rPr>
          <w:color w:val="auto"/>
        </w:rPr>
        <w:t xml:space="preserve">niños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rsidR="00A57638" w:rsidRPr="00EB2D57" w:rsidRDefault="00E235EB">
      <w:pPr>
        <w:pStyle w:val="13"/>
        <w:jc w:val="both"/>
        <w:rPr>
          <w:color w:val="auto"/>
        </w:rPr>
      </w:pPr>
      <w:r w:rsidRPr="00EB2D57">
        <w:rPr>
          <w:color w:val="auto"/>
        </w:rPr>
        <w:t xml:space="preserve">Cложносочинённые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rsidR="00A57638" w:rsidRPr="00EB2D57" w:rsidRDefault="00E235EB">
      <w:pPr>
        <w:pStyle w:val="13"/>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71690D"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i/>
          <w:iCs/>
          <w:color w:val="auto"/>
          <w:lang w:eastAsia="en-US" w:bidi="en-US"/>
        </w:rPr>
        <w:t xml:space="preserve">. </w:t>
      </w:r>
      <w:r w:rsidRPr="00EB2D57">
        <w:rPr>
          <w:i/>
          <w:iCs/>
          <w:color w:val="auto"/>
          <w:lang w:val="en-US" w:eastAsia="en-US" w:bidi="en-US"/>
        </w:rPr>
        <w:t>Le</w:t>
      </w:r>
      <w:r w:rsidRPr="00EB2D57">
        <w:rPr>
          <w:i/>
          <w:iCs/>
          <w:color w:val="auto"/>
          <w:lang w:eastAsia="en-US" w:bidi="en-US"/>
        </w:rPr>
        <w:t xml:space="preserve"> </w:t>
      </w:r>
      <w:r w:rsidRPr="00EB2D57">
        <w:rPr>
          <w:i/>
          <w:iCs/>
          <w:color w:val="auto"/>
          <w:lang w:val="en-US" w:eastAsia="en-US" w:bidi="en-US"/>
        </w:rPr>
        <w:t>dije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estudiaba</w:t>
      </w:r>
      <w:r w:rsidRPr="00EB2D57">
        <w:rPr>
          <w:i/>
          <w:iCs/>
          <w:color w:val="auto"/>
          <w:lang w:eastAsia="en-US" w:bidi="en-US"/>
        </w:rPr>
        <w:t xml:space="preserve">, </w:t>
      </w:r>
      <w:r w:rsidR="0071690D" w:rsidRPr="00EB2D57">
        <w:rPr>
          <w:color w:val="auto"/>
        </w:rPr>
        <w:t xml:space="preserve">aprobaría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rsidR="00A57638" w:rsidRPr="00EB2D57" w:rsidRDefault="00E235EB">
      <w:pPr>
        <w:pStyle w:val="13"/>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71690D" w:rsidRPr="00E37237">
        <w:rPr>
          <w:color w:val="auto"/>
        </w:rPr>
        <w:t>(P</w:t>
      </w:r>
      <w:r w:rsidR="0071690D" w:rsidRPr="00EB2D57">
        <w:rPr>
          <w:color w:val="auto"/>
        </w:rPr>
        <w:t>resente, Pretérito Perfecto Compuesto, Futuro Imperfecto, Pretérito Indefinido, Pretérito Imperfecto, Pretérito Pluscuamperfesto, Condicional Simple</w:t>
      </w:r>
      <w:r w:rsidRPr="00EB2D57">
        <w:rPr>
          <w:color w:val="auto"/>
          <w:lang w:eastAsia="en-US" w:bidi="en-US"/>
        </w:rPr>
        <w:t xml:space="preserve"> </w:t>
      </w:r>
      <w:r w:rsidRPr="00EB2D57">
        <w:rPr>
          <w:color w:val="auto"/>
        </w:rPr>
        <w:t xml:space="preserve">с временным значением будущего действия в плане прошедшего </w:t>
      </w:r>
      <w:r w:rsidRPr="00EB2D57">
        <w:rPr>
          <w:color w:val="auto"/>
          <w:lang w:eastAsia="en-US" w:bidi="en-US"/>
        </w:rPr>
        <w:t>(</w:t>
      </w:r>
      <w:r w:rsidR="0071690D" w:rsidRPr="00EB2D57">
        <w:rPr>
          <w:i/>
          <w:color w:val="auto"/>
        </w:rPr>
        <w:t>Ayer supe que tendríamos el trabajo de control</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71690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71690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71690D" w:rsidRPr="00EB2D57">
        <w:rPr>
          <w:i/>
          <w:color w:val="auto"/>
        </w:rPr>
        <w:t>Tal vez me escribas. ¡Que tengas suerte! ¡Ojalá él me escriba!</w:t>
      </w:r>
      <w:r w:rsidRPr="00EB2D57">
        <w:rPr>
          <w:i/>
          <w:color w:val="auto"/>
          <w:lang w:eastAsia="en-US" w:bidi="en-US"/>
        </w:rPr>
        <w:t>);</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C447D0" w:rsidRPr="00EB2D57">
        <w:rPr>
          <w:i/>
          <w:color w:val="auto"/>
        </w:rPr>
        <w:t xml:space="preserve">Quiero que me lo cuentes. </w:t>
      </w:r>
      <w:r w:rsidR="00C447D0"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00C447D0" w:rsidRPr="00EB2D57">
        <w:rPr>
          <w:i/>
          <w:color w:val="auto"/>
          <w:lang w:val="en-US"/>
        </w:rPr>
        <w:t>para que</w:t>
      </w:r>
      <w:r w:rsidR="00C447D0" w:rsidRPr="00EB2D57">
        <w:rPr>
          <w:color w:val="auto"/>
          <w:lang w:val="en-US"/>
        </w:rPr>
        <w:t xml:space="preserve"> (</w:t>
      </w:r>
      <w:r w:rsidR="00C447D0" w:rsidRPr="00EB2D57">
        <w:rPr>
          <w:i/>
          <w:color w:val="auto"/>
          <w:lang w:val="en-US"/>
        </w:rPr>
        <w:t>Habla en voz alta para que todos te oigan bien</w:t>
      </w:r>
      <w:r w:rsidR="00C447D0" w:rsidRPr="00EB2D57">
        <w:rPr>
          <w:color w:val="auto"/>
          <w:lang w:val="en-US"/>
        </w:rPr>
        <w:t>).</w:t>
      </w:r>
    </w:p>
    <w:p w:rsidR="00A57638" w:rsidRPr="00EB2D57" w:rsidRDefault="00E235EB">
      <w:pPr>
        <w:pStyle w:val="13"/>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C447D0" w:rsidRPr="00EB2D57">
        <w:rPr>
          <w:i/>
          <w:color w:val="auto"/>
        </w:rPr>
        <w:t>artículo</w:t>
      </w:r>
      <w:r w:rsidR="00C447D0"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C447D0" w:rsidRPr="00EB2D57">
        <w:rPr>
          <w:i/>
          <w:color w:val="auto"/>
        </w:rPr>
        <w:t>publicó</w:t>
      </w:r>
      <w:r w:rsidRPr="00EB2D57">
        <w:rPr>
          <w:color w:val="auto"/>
          <w:lang w:eastAsia="en-US" w:bidi="en-US"/>
        </w:rPr>
        <w:t>);</w:t>
      </w:r>
    </w:p>
    <w:p w:rsidR="00A57638" w:rsidRPr="00EB2D57" w:rsidRDefault="00E235EB">
      <w:pPr>
        <w:pStyle w:val="13"/>
        <w:spacing w:line="257"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ser</w:t>
      </w:r>
      <w:r w:rsidRPr="00EB2D57">
        <w:rPr>
          <w:color w:val="auto"/>
          <w:lang w:val="en-US" w:eastAsia="en-US" w:bidi="en-US"/>
        </w:rPr>
        <w:t>/</w:t>
      </w:r>
      <w:r w:rsidRPr="00EB2D57">
        <w:rPr>
          <w:i/>
          <w:iCs/>
          <w:color w:val="auto"/>
          <w:lang w:val="en-US" w:eastAsia="en-US" w:bidi="en-US"/>
        </w:rPr>
        <w:t>estar</w:t>
      </w:r>
      <w:r w:rsidRPr="00EB2D57">
        <w:rPr>
          <w:color w:val="auto"/>
          <w:lang w:val="en-US" w:eastAsia="en-US" w:bidi="en-US"/>
        </w:rPr>
        <w:t xml:space="preserve"> </w:t>
      </w:r>
      <w:r w:rsidRPr="00EB2D57">
        <w:rPr>
          <w:color w:val="auto"/>
        </w:rPr>
        <w:t>с</w:t>
      </w:r>
      <w:r w:rsidRPr="00EB2D57">
        <w:rPr>
          <w:color w:val="auto"/>
          <w:lang w:val="en-US"/>
        </w:rPr>
        <w:t xml:space="preserve"> </w:t>
      </w:r>
      <w:r w:rsidRPr="00EB2D57">
        <w:rPr>
          <w:color w:val="auto"/>
        </w:rPr>
        <w:t>прилагательными</w:t>
      </w:r>
      <w:r w:rsidRPr="00EB2D57">
        <w:rPr>
          <w:color w:val="auto"/>
          <w:lang w:val="en-US"/>
        </w:rPr>
        <w:t xml:space="preserve"> </w:t>
      </w:r>
      <w:r w:rsidRPr="00EB2D57">
        <w:rPr>
          <w:color w:val="auto"/>
          <w:lang w:val="en-US" w:eastAsia="en-US" w:bidi="en-US"/>
        </w:rPr>
        <w:t>(es generoso, estoy triste).</w:t>
      </w:r>
    </w:p>
    <w:p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A57638" w:rsidRPr="00EB2D57" w:rsidRDefault="00E235EB">
      <w:pPr>
        <w:pStyle w:val="13"/>
        <w:spacing w:line="257" w:lineRule="auto"/>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w:t>
      </w:r>
      <w:r w:rsidRPr="00EB2D57">
        <w:rPr>
          <w:color w:val="auto"/>
          <w:lang w:val="en-US" w:eastAsia="en-US" w:bidi="en-US"/>
        </w:rPr>
        <w:t>muy</w:t>
      </w:r>
      <w:r w:rsidRPr="00EB2D57">
        <w:rPr>
          <w:color w:val="auto"/>
          <w:lang w:eastAsia="en-US" w:bidi="en-US"/>
        </w:rPr>
        <w:t xml:space="preserve"> </w:t>
      </w:r>
      <w:r w:rsidRPr="00EB2D57">
        <w:rPr>
          <w:color w:val="auto"/>
          <w:lang w:val="en-US" w:eastAsia="en-US" w:bidi="en-US"/>
        </w:rPr>
        <w:t>interesante</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C447D0" w:rsidRPr="00EB2D57">
        <w:rPr>
          <w:color w:val="auto"/>
        </w:rPr>
        <w:t>ísimo</w:t>
      </w:r>
      <w:r w:rsidRPr="00EB2D57">
        <w:rPr>
          <w:color w:val="auto"/>
          <w:lang w:eastAsia="en-US" w:bidi="en-US"/>
        </w:rPr>
        <w:t>” (</w:t>
      </w:r>
      <w:r w:rsidR="00C447D0" w:rsidRPr="00EB2D57">
        <w:rPr>
          <w:color w:val="auto"/>
        </w:rPr>
        <w:t>interesantísimo</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pPr>
        <w:pStyle w:val="13"/>
        <w:spacing w:line="257" w:lineRule="auto"/>
        <w:jc w:val="both"/>
        <w:rPr>
          <w:color w:val="auto"/>
        </w:rPr>
      </w:pPr>
      <w:r w:rsidRPr="00EB2D57">
        <w:rPr>
          <w:color w:val="auto"/>
        </w:rPr>
        <w:t xml:space="preserve">Наиболее употребительные простые и сложные предлоги места, времени,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rsidR="00A57638" w:rsidRPr="00EB2D57" w:rsidRDefault="00E235EB" w:rsidP="00E37237">
      <w:pPr>
        <w:pStyle w:val="13"/>
        <w:spacing w:line="257"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(до 1000000).</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rsidP="00E37237">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C447D0"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rsidR="00A57638" w:rsidRPr="00EB2D57" w:rsidRDefault="00E235EB">
      <w:pPr>
        <w:pStyle w:val="13"/>
        <w:spacing w:line="240" w:lineRule="auto"/>
        <w:jc w:val="both"/>
        <w:rPr>
          <w:color w:val="auto"/>
        </w:rPr>
      </w:pPr>
      <w:r w:rsidRPr="00EB2D57">
        <w:rPr>
          <w:color w:val="auto"/>
        </w:rPr>
        <w:t>Развитие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rsidR="00A57638" w:rsidRPr="00EB2D57" w:rsidRDefault="00E235EB">
      <w:pPr>
        <w:pStyle w:val="13"/>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rsidR="00A57638" w:rsidRPr="00EB2D57" w:rsidRDefault="00E235EB" w:rsidP="00E37237">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rsidP="00E37237">
      <w:pPr>
        <w:pStyle w:val="13"/>
        <w:spacing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37237" w:rsidRDefault="00E37237" w:rsidP="00E37237">
      <w:pPr>
        <w:pStyle w:val="af5"/>
      </w:pPr>
    </w:p>
    <w:p w:rsidR="00A57638" w:rsidRPr="00E37237" w:rsidRDefault="00E235EB" w:rsidP="00E37237">
      <w:pPr>
        <w:pStyle w:val="af5"/>
      </w:pPr>
      <w:r w:rsidRPr="00E37237">
        <w:t>Компенсаторные умения</w:t>
      </w:r>
    </w:p>
    <w:p w:rsidR="00A57638" w:rsidRPr="00EB2D57" w:rsidRDefault="00E235EB" w:rsidP="00E37237">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3723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7237" w:rsidRDefault="00E37237" w:rsidP="00E37237">
      <w:pPr>
        <w:pStyle w:val="af5"/>
      </w:pPr>
      <w:bookmarkStart w:id="322" w:name="bookmark649"/>
    </w:p>
    <w:p w:rsidR="00A57638" w:rsidRPr="00EB2D57" w:rsidRDefault="00E235EB" w:rsidP="00E37237">
      <w:pPr>
        <w:pStyle w:val="af5"/>
      </w:pPr>
      <w:r w:rsidRPr="00EB2D57">
        <w:t>8 КЛАСС</w:t>
      </w:r>
      <w:bookmarkEnd w:id="322"/>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2" w:lineRule="auto"/>
        <w:jc w:val="both"/>
        <w:rPr>
          <w:color w:val="auto"/>
        </w:rPr>
      </w:pPr>
      <w:r w:rsidRPr="00EB2D57">
        <w:rPr>
          <w:color w:val="auto"/>
        </w:rPr>
        <w:t>Условия проживания в городской/сельской местности.</w:t>
      </w:r>
    </w:p>
    <w:p w:rsidR="00A57638" w:rsidRPr="00EB2D57" w:rsidRDefault="00E235EB">
      <w:pPr>
        <w:pStyle w:val="13"/>
        <w:spacing w:line="252" w:lineRule="auto"/>
        <w:ind w:firstLine="0"/>
        <w:jc w:val="both"/>
        <w:rPr>
          <w:color w:val="auto"/>
        </w:rPr>
      </w:pPr>
      <w:r w:rsidRPr="00EB2D57">
        <w:rPr>
          <w:color w:val="auto"/>
        </w:rPr>
        <w:t>Транспорт.</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EB2D57" w:rsidRDefault="00E235EB" w:rsidP="000B3370">
      <w:pPr>
        <w:pStyle w:val="13"/>
        <w:numPr>
          <w:ilvl w:val="0"/>
          <w:numId w:val="322"/>
        </w:numPr>
        <w:spacing w:line="271"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22"/>
        </w:numPr>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322"/>
        </w:numPr>
        <w:spacing w:line="271"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A57638" w:rsidRPr="00EB2D57" w:rsidRDefault="00E235EB" w:rsidP="000B3370">
      <w:pPr>
        <w:pStyle w:val="13"/>
        <w:numPr>
          <w:ilvl w:val="0"/>
          <w:numId w:val="322"/>
        </w:numPr>
        <w:spacing w:line="266" w:lineRule="auto"/>
        <w:jc w:val="both"/>
        <w:rPr>
          <w:color w:val="auto"/>
        </w:rPr>
      </w:pPr>
      <w:r w:rsidRPr="00EB2D57">
        <w:rPr>
          <w:i/>
          <w:iCs/>
          <w:color w:val="auto"/>
        </w:rPr>
        <w:t>комбинированный диалог</w:t>
      </w:r>
      <w:r w:rsidRPr="00EB2D57">
        <w:rPr>
          <w:color w:val="auto"/>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rsidR="00A57638" w:rsidRPr="00EB2D57" w:rsidRDefault="00E235EB" w:rsidP="000B3370">
      <w:pPr>
        <w:pStyle w:val="13"/>
        <w:numPr>
          <w:ilvl w:val="0"/>
          <w:numId w:val="323"/>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rsidR="00A57638" w:rsidRPr="00EB2D57" w:rsidRDefault="00E235EB" w:rsidP="000B3370">
      <w:pPr>
        <w:pStyle w:val="13"/>
        <w:numPr>
          <w:ilvl w:val="0"/>
          <w:numId w:val="323"/>
        </w:numPr>
        <w:spacing w:line="300"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rsidR="00A57638" w:rsidRPr="00EB2D57" w:rsidRDefault="00E235EB" w:rsidP="000B3370">
      <w:pPr>
        <w:pStyle w:val="13"/>
        <w:numPr>
          <w:ilvl w:val="0"/>
          <w:numId w:val="323"/>
        </w:numPr>
        <w:spacing w:line="283" w:lineRule="auto"/>
        <w:jc w:val="both"/>
        <w:rPr>
          <w:color w:val="auto"/>
        </w:rPr>
      </w:pPr>
      <w:r w:rsidRPr="00EB2D57">
        <w:rPr>
          <w:color w:val="auto"/>
        </w:rPr>
        <w:t>изложение (пересказ) осн</w:t>
      </w:r>
      <w:r w:rsidR="00C447D0"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rsidR="00A57638" w:rsidRPr="00EB2D57" w:rsidRDefault="00E235EB" w:rsidP="000B3370">
      <w:pPr>
        <w:pStyle w:val="13"/>
        <w:numPr>
          <w:ilvl w:val="0"/>
          <w:numId w:val="323"/>
        </w:numPr>
        <w:spacing w:after="40"/>
        <w:jc w:val="both"/>
        <w:rPr>
          <w:color w:val="auto"/>
        </w:rPr>
      </w:pPr>
      <w:r w:rsidRPr="00EB2D57">
        <w:rPr>
          <w:color w:val="auto"/>
        </w:rPr>
        <w:t>составление рассказа по картинкам;</w:t>
      </w:r>
    </w:p>
    <w:p w:rsidR="00A57638" w:rsidRPr="00EB2D57" w:rsidRDefault="00E235EB" w:rsidP="000B3370">
      <w:pPr>
        <w:pStyle w:val="13"/>
        <w:numPr>
          <w:ilvl w:val="0"/>
          <w:numId w:val="323"/>
        </w:numPr>
        <w:jc w:val="both"/>
        <w:rPr>
          <w:color w:val="auto"/>
        </w:rPr>
      </w:pPr>
      <w:r w:rsidRPr="00EB2D57">
        <w:rPr>
          <w:color w:val="auto"/>
        </w:rPr>
        <w:t>изложение результатов выполненной проектной работы.</w:t>
      </w:r>
    </w:p>
    <w:p w:rsidR="00A57638" w:rsidRPr="00EB2D57" w:rsidRDefault="00E235EB">
      <w:pPr>
        <w:pStyle w:val="13"/>
        <w:jc w:val="both"/>
        <w:rPr>
          <w:color w:val="auto"/>
        </w:rPr>
      </w:pPr>
      <w:r w:rsidRPr="00EB2D57">
        <w:rPr>
          <w:color w:val="auto"/>
        </w:rPr>
        <w:t>Объём монологического высказывания — 9-10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rsidR="00A57638" w:rsidRPr="00EB2D57" w:rsidRDefault="00E235EB" w:rsidP="000B3370">
      <w:pPr>
        <w:pStyle w:val="13"/>
        <w:numPr>
          <w:ilvl w:val="0"/>
          <w:numId w:val="324"/>
        </w:numPr>
        <w:jc w:val="both"/>
        <w:rPr>
          <w:color w:val="auto"/>
        </w:rPr>
      </w:pPr>
      <w:r w:rsidRPr="00EB2D57">
        <w:rPr>
          <w:color w:val="auto"/>
        </w:rPr>
        <w:t xml:space="preserve">понимание на слух речи </w:t>
      </w:r>
      <w:r w:rsidR="00C447D0" w:rsidRPr="00EB2D57">
        <w:rPr>
          <w:color w:val="auto"/>
        </w:rPr>
        <w:t>учителя и одноклассников и вер</w:t>
      </w:r>
      <w:r w:rsidRPr="00EB2D57">
        <w:rPr>
          <w:color w:val="auto"/>
        </w:rPr>
        <w:t>бальная/невербальная реакция на услышанное;</w:t>
      </w:r>
    </w:p>
    <w:p w:rsidR="00A57638" w:rsidRPr="00EB2D57" w:rsidRDefault="00E235EB" w:rsidP="000B3370">
      <w:pPr>
        <w:pStyle w:val="13"/>
        <w:numPr>
          <w:ilvl w:val="0"/>
          <w:numId w:val="324"/>
        </w:numPr>
        <w:jc w:val="both"/>
        <w:rPr>
          <w:color w:val="auto"/>
        </w:rPr>
      </w:pPr>
      <w:r w:rsidRPr="00EB2D57">
        <w:rPr>
          <w:color w:val="auto"/>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rsidR="00A57638" w:rsidRPr="00EB2D57" w:rsidRDefault="00E235EB" w:rsidP="000B3370">
      <w:pPr>
        <w:pStyle w:val="13"/>
        <w:numPr>
          <w:ilvl w:val="0"/>
          <w:numId w:val="324"/>
        </w:numPr>
        <w:jc w:val="both"/>
        <w:rPr>
          <w:color w:val="auto"/>
        </w:rPr>
      </w:pPr>
      <w:r w:rsidRPr="00EB2D57">
        <w:rPr>
          <w:color w:val="auto"/>
        </w:rPr>
        <w:t>прогнозирование содержания звучащего текста по началу сообщения;</w:t>
      </w:r>
    </w:p>
    <w:p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A57638" w:rsidRPr="00EB2D57" w:rsidRDefault="00E235EB">
      <w:pPr>
        <w:pStyle w:val="13"/>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jc w:val="both"/>
        <w:rPr>
          <w:color w:val="auto"/>
        </w:rPr>
      </w:pPr>
      <w:r w:rsidRPr="00EB2D57">
        <w:rPr>
          <w:color w:val="auto"/>
        </w:rPr>
        <w:t>Объём текста/текстов для чтения — 350—500 слов.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25"/>
        </w:numPr>
        <w:spacing w:line="300"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25"/>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A57638" w:rsidRPr="00EB2D57" w:rsidRDefault="00E235EB" w:rsidP="000B3370">
      <w:pPr>
        <w:pStyle w:val="13"/>
        <w:numPr>
          <w:ilvl w:val="0"/>
          <w:numId w:val="325"/>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rsidR="00C447D0" w:rsidRPr="00EB2D57" w:rsidRDefault="00E235EB" w:rsidP="000B3370">
      <w:pPr>
        <w:pStyle w:val="13"/>
        <w:numPr>
          <w:ilvl w:val="0"/>
          <w:numId w:val="325"/>
        </w:numPr>
        <w:spacing w:line="276" w:lineRule="auto"/>
        <w:jc w:val="both"/>
        <w:rPr>
          <w:color w:val="auto"/>
          <w:sz w:val="19"/>
          <w:szCs w:val="19"/>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00C447D0" w:rsidRPr="00EB2D57">
        <w:rPr>
          <w:color w:val="auto"/>
        </w:rPr>
        <w:t xml:space="preserve"> текст.</w:t>
      </w:r>
    </w:p>
    <w:p w:rsidR="00C447D0" w:rsidRPr="00EB2D57" w:rsidRDefault="00E235EB" w:rsidP="00C447D0">
      <w:pPr>
        <w:pStyle w:val="13"/>
        <w:spacing w:line="276" w:lineRule="auto"/>
        <w:ind w:left="360" w:firstLine="0"/>
        <w:jc w:val="both"/>
        <w:rPr>
          <w:color w:val="auto"/>
        </w:rPr>
      </w:pPr>
      <w:r w:rsidRPr="00EB2D57">
        <w:rPr>
          <w:color w:val="auto"/>
        </w:rPr>
        <w:t>Объём письменного высказывания — до 110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r w:rsidR="00F1523F" w:rsidRPr="00EB2D57">
        <w:rPr>
          <w:color w:val="auto"/>
        </w:rPr>
        <w:t>звукобуквенных</w:t>
      </w:r>
      <w:r w:rsidRPr="00EB2D57">
        <w:rPr>
          <w:color w:val="auto"/>
        </w:rPr>
        <w:t xml:space="preserve"> сочетаний и сложных сочетаний букв.</w:t>
      </w:r>
    </w:p>
    <w:p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spacing w:line="269"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C447D0" w:rsidRPr="00EB2D57">
        <w:rPr>
          <w:color w:val="auto"/>
        </w:rPr>
        <w:t>gráfico</w:t>
      </w:r>
      <w:r w:rsidRPr="00EB2D57">
        <w:rPr>
          <w:color w:val="auto"/>
          <w:lang w:eastAsia="en-US" w:bidi="en-US"/>
        </w:rPr>
        <w:t>).</w:t>
      </w:r>
    </w:p>
    <w:p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w:t>
      </w:r>
      <w:r w:rsidR="00C447D0" w:rsidRPr="00EB2D57">
        <w:rPr>
          <w:color w:val="auto"/>
        </w:rPr>
        <w:t>ыка, оформление личного письма/</w:t>
      </w:r>
      <w:r w:rsidRPr="00EB2D57">
        <w:rPr>
          <w:color w:val="auto"/>
        </w:rPr>
        <w:t>электронного сообщения личного характера.</w:t>
      </w:r>
    </w:p>
    <w:p w:rsidR="00A57638" w:rsidRPr="00EB2D57" w:rsidRDefault="00E235EB">
      <w:pPr>
        <w:pStyle w:val="13"/>
        <w:spacing w:line="26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Распознавание в письменном</w:t>
      </w:r>
      <w:r w:rsidRPr="00EB2D57">
        <w:rPr>
          <w:color w:val="auto"/>
        </w:rPr>
        <w:t xml:space="preserve"> и звучащем тексте </w:t>
      </w:r>
      <w:r w:rsidRPr="00EB2D57">
        <w:rPr>
          <w:color w:val="auto"/>
          <w:lang w:eastAsia="en-US" w:bidi="en-US"/>
        </w:rPr>
        <w:t xml:space="preserve">1250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w:t>
      </w:r>
      <w:r w:rsidRPr="00EB2D57">
        <w:rPr>
          <w:color w:val="auto"/>
        </w:rPr>
        <w:t xml:space="preserve">— 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00C447D0" w:rsidRPr="00EB2D57">
        <w:rPr>
          <w:color w:val="auto"/>
        </w:rPr>
        <w:t>Presente de Subjuntivo, Pretérito Perfecto de Subjuntivo (</w:t>
      </w:r>
      <w:r w:rsidR="00C447D0" w:rsidRPr="00EB2D57">
        <w:rPr>
          <w:i/>
          <w:color w:val="auto"/>
        </w:rPr>
        <w:t>Me alegra que hayas sacado buenas notas</w:t>
      </w:r>
      <w:r w:rsidR="00C447D0" w:rsidRPr="00EB2D57">
        <w:rPr>
          <w:color w:val="auto"/>
        </w:rPr>
        <w:t>), Imperfecto de Subjuntivo (</w:t>
      </w:r>
      <w:r w:rsidR="00C447D0" w:rsidRPr="00EB2D57">
        <w:rPr>
          <w:i/>
          <w:color w:val="auto"/>
        </w:rPr>
        <w:t>Quería que me lo contaras. Te preparé agua salada para que hicieras gárgaras</w:t>
      </w:r>
      <w:r w:rsidR="00C447D0" w:rsidRPr="00EB2D57">
        <w:rPr>
          <w:color w:val="auto"/>
        </w:rPr>
        <w:t>).</w:t>
      </w:r>
    </w:p>
    <w:p w:rsidR="00A57638" w:rsidRPr="00EB2D57" w:rsidRDefault="00E235EB">
      <w:pPr>
        <w:pStyle w:val="13"/>
        <w:ind w:firstLine="260"/>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4439F"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4439F"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94439F" w:rsidRPr="00EB2D57">
        <w:rPr>
          <w:i/>
          <w:color w:val="auto"/>
        </w:rPr>
        <w:t>Tal vez me escribas. ¡Que tengas suerte! ¡Ojalá él me escriba!</w:t>
      </w:r>
      <w:r w:rsidRPr="00EB2D57">
        <w:rPr>
          <w:color w:val="auto"/>
          <w:lang w:eastAsia="en-US" w:bidi="en-US"/>
        </w:rPr>
        <w:t>);</w:t>
      </w:r>
      <w:r w:rsidRPr="00EB2D57">
        <w:rPr>
          <w:color w:val="auto"/>
        </w:rPr>
        <w:t xml:space="preserve"> 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94439F" w:rsidRPr="00EB2D57">
        <w:rPr>
          <w:i/>
          <w:color w:val="auto"/>
        </w:rPr>
        <w:t xml:space="preserve">Quiero que me lo cuentes. </w:t>
      </w:r>
      <w:r w:rsidR="0094439F"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Pr="00EB2D57">
        <w:rPr>
          <w:i/>
          <w:iCs/>
          <w:color w:val="auto"/>
          <w:lang w:val="en-US" w:eastAsia="en-US" w:bidi="en-US"/>
        </w:rPr>
        <w:t xml:space="preserve">para que </w:t>
      </w:r>
      <w:r w:rsidRPr="00EB2D57">
        <w:rPr>
          <w:iCs/>
          <w:color w:val="auto"/>
          <w:lang w:val="en-US" w:eastAsia="en-US" w:bidi="en-US"/>
        </w:rPr>
        <w:t>(</w:t>
      </w:r>
      <w:r w:rsidR="0094439F" w:rsidRPr="00EB2D57">
        <w:rPr>
          <w:i/>
          <w:color w:val="auto"/>
          <w:lang w:val="en-US"/>
        </w:rPr>
        <w:t>Habla en voz alta para que todos te oigan bien</w:t>
      </w:r>
      <w:r w:rsidRPr="00EB2D57">
        <w:rPr>
          <w:iCs/>
          <w:color w:val="auto"/>
          <w:lang w:val="en-US" w:eastAsia="en-US" w:bidi="en-US"/>
        </w:rPr>
        <w:t>)</w:t>
      </w:r>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относящихся</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будущему</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союзом</w:t>
      </w:r>
      <w:r w:rsidRPr="00EB2D57">
        <w:rPr>
          <w:color w:val="auto"/>
          <w:lang w:val="en-US"/>
        </w:rPr>
        <w:t xml:space="preserve"> </w:t>
      </w:r>
      <w:r w:rsidR="0094439F" w:rsidRPr="00EB2D57">
        <w:rPr>
          <w:i/>
          <w:iCs/>
          <w:color w:val="auto"/>
          <w:lang w:val="en-US" w:eastAsia="en-US" w:bidi="en-US"/>
        </w:rPr>
        <w:t xml:space="preserve">cuando </w:t>
      </w:r>
      <w:r w:rsidR="0094439F" w:rsidRPr="00EB2D57">
        <w:rPr>
          <w:color w:val="auto"/>
          <w:lang w:val="en-US"/>
        </w:rPr>
        <w:t>(</w:t>
      </w:r>
      <w:r w:rsidR="0094439F" w:rsidRPr="00EB2D57">
        <w:rPr>
          <w:i/>
          <w:color w:val="auto"/>
          <w:lang w:val="en-US"/>
        </w:rPr>
        <w:t>Cuando sea mayor seré capitán</w:t>
      </w:r>
      <w:r w:rsidRPr="00EB2D57">
        <w:rPr>
          <w:iCs/>
          <w:color w:val="auto"/>
          <w:lang w:val="en-US" w:eastAsia="en-US" w:bidi="en-US"/>
        </w:rPr>
        <w:t>)</w:t>
      </w:r>
      <w:r w:rsidRPr="00EB2D57">
        <w:rPr>
          <w:i/>
          <w:iCs/>
          <w:color w:val="auto"/>
          <w:lang w:val="en-US" w:eastAsia="en-US" w:bidi="en-US"/>
        </w:rPr>
        <w:t>.</w:t>
      </w:r>
    </w:p>
    <w:p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eastAsia="en-US" w:bidi="en-US"/>
        </w:rPr>
        <w:t>(</w:t>
      </w:r>
      <w:r w:rsidR="0094439F" w:rsidRPr="00EB2D57">
        <w:rPr>
          <w:color w:val="auto"/>
        </w:rPr>
        <w:t>Presente de Subjuntivo, Pretérito Perfecto de Subjuntivo, Imperfecto de 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94439F" w:rsidRPr="00EB2D57">
        <w:rPr>
          <w:i/>
          <w:color w:val="auto"/>
        </w:rPr>
        <w:t>la casa fue construida/la casa había sido construida; el periódico se publicó/ el periódico se ha publicado</w:t>
      </w:r>
      <w:r w:rsidRPr="00EB2D57">
        <w:rPr>
          <w:color w:val="auto"/>
          <w:lang w:eastAsia="en-US" w:bidi="en-US"/>
        </w:rPr>
        <w:t>).</w:t>
      </w:r>
    </w:p>
    <w:p w:rsidR="00A57638" w:rsidRPr="00EB2D57" w:rsidRDefault="00E235EB">
      <w:pPr>
        <w:pStyle w:val="13"/>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модальном значении. </w:t>
      </w:r>
      <w:r w:rsidRPr="00EB2D57">
        <w:rPr>
          <w:color w:val="auto"/>
          <w:lang w:val="en-US" w:eastAsia="en-US" w:bidi="en-US"/>
        </w:rPr>
        <w:t>(</w:t>
      </w:r>
      <w:r w:rsidR="0094439F" w:rsidRPr="00EB2D57">
        <w:rPr>
          <w:color w:val="auto"/>
          <w:lang w:val="en-US"/>
        </w:rPr>
        <w:t>Hoy Pablo no ha venido a clase, estará enfermo</w:t>
      </w:r>
      <w:r w:rsidRPr="00EB2D57">
        <w:rPr>
          <w:color w:val="auto"/>
          <w:lang w:val="en-US" w:eastAsia="en-US" w:bidi="en-US"/>
        </w:rPr>
        <w:t>.)</w:t>
      </w:r>
    </w:p>
    <w:p w:rsidR="00A57638" w:rsidRPr="00EB2D57" w:rsidRDefault="00E235EB">
      <w:pPr>
        <w:pStyle w:val="13"/>
        <w:jc w:val="both"/>
        <w:rPr>
          <w:color w:val="auto"/>
          <w:lang w:val="en-US"/>
        </w:rPr>
      </w:pPr>
      <w:r w:rsidRPr="00EB2D57">
        <w:rPr>
          <w:color w:val="auto"/>
          <w:lang w:val="en-US" w:eastAsia="en-US" w:bidi="en-US"/>
        </w:rPr>
        <w:t xml:space="preserve">Condicional Simple c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94439F"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речевыми</w:t>
      </w:r>
      <w:r w:rsidRPr="00EB2D57">
        <w:rPr>
          <w:color w:val="auto"/>
          <w:lang w:val="en-US"/>
        </w:rPr>
        <w:t xml:space="preserve"> </w:t>
      </w:r>
      <w:r w:rsidRPr="00EB2D57">
        <w:rPr>
          <w:color w:val="auto"/>
        </w:rPr>
        <w:t>конструкциями</w:t>
      </w:r>
      <w:r w:rsidRPr="00EB2D57">
        <w:rPr>
          <w:color w:val="auto"/>
          <w:lang w:val="en-US"/>
        </w:rPr>
        <w:t xml:space="preserve"> </w:t>
      </w:r>
      <w:r w:rsidR="0094439F" w:rsidRPr="00EB2D57">
        <w:rPr>
          <w:i/>
          <w:color w:val="auto"/>
          <w:lang w:val="en-US"/>
        </w:rPr>
        <w:t>Yo que tú/Yo en tu lugar</w:t>
      </w:r>
      <w:r w:rsidR="0094439F" w:rsidRPr="00EB2D57">
        <w:rPr>
          <w:color w:val="auto"/>
          <w:lang w:val="en-US"/>
        </w:rPr>
        <w:t xml:space="preserve"> (</w:t>
      </w:r>
      <w:r w:rsidR="0094439F" w:rsidRPr="00EB2D57">
        <w:rPr>
          <w:i/>
          <w:color w:val="auto"/>
          <w:lang w:val="en-US"/>
        </w:rPr>
        <w:t>Yo en tu lugar no iría a la fi esta</w:t>
      </w:r>
      <w:r w:rsidR="0094439F" w:rsidRPr="00EB2D57">
        <w:rPr>
          <w:color w:val="auto"/>
          <w:lang w:val="en-US"/>
        </w:rPr>
        <w:t>).</w:t>
      </w:r>
    </w:p>
    <w:p w:rsidR="00A57638" w:rsidRPr="00EB2D57" w:rsidRDefault="00E235EB">
      <w:pPr>
        <w:pStyle w:val="13"/>
        <w:jc w:val="both"/>
        <w:rPr>
          <w:color w:val="auto"/>
        </w:rPr>
      </w:pPr>
      <w:r w:rsidRPr="00EB2D57">
        <w:rPr>
          <w:color w:val="auto"/>
        </w:rPr>
        <w:t>Неличные формы глагола (инфинитив, причастие, герундий).</w:t>
      </w:r>
    </w:p>
    <w:p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rsidR="00A57638" w:rsidRPr="00EB2D57" w:rsidRDefault="00E235EB">
      <w:pPr>
        <w:pStyle w:val="13"/>
        <w:jc w:val="both"/>
        <w:rPr>
          <w:color w:val="auto"/>
        </w:rPr>
      </w:pPr>
      <w:r w:rsidRPr="00EB2D57">
        <w:rPr>
          <w:color w:val="auto"/>
        </w:rPr>
        <w:t xml:space="preserve">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r w:rsidRPr="00EB2D57">
        <w:rPr>
          <w:color w:val="auto"/>
          <w:lang w:val="en-US" w:eastAsia="en-US" w:bidi="en-US"/>
        </w:rPr>
        <w:t>lo</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Местоимения: личные (ударные и безударные), притяжательные (ударные и безударные), указательные, относительные </w:t>
      </w:r>
      <w:r w:rsidRPr="00EB2D57">
        <w:rPr>
          <w:color w:val="auto"/>
          <w:lang w:eastAsia="en-US" w:bidi="en-US"/>
        </w:rPr>
        <w:t>(</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cual</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cuyo</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w:t>
      </w:r>
      <w:r w:rsidRPr="00EB2D57">
        <w:rPr>
          <w:i/>
          <w:iCs/>
          <w:color w:val="auto"/>
          <w:lang w:val="en-US" w:eastAsia="en-US" w:bidi="en-US"/>
        </w:rPr>
        <w:t>os</w:t>
      </w:r>
      <w:r w:rsidRPr="00EB2D57">
        <w:rPr>
          <w:i/>
          <w:iCs/>
          <w:color w:val="auto"/>
          <w:lang w:eastAsia="en-US" w:bidi="en-US"/>
        </w:rPr>
        <w:t>/-</w:t>
      </w:r>
      <w:r w:rsidRPr="00EB2D57">
        <w:rPr>
          <w:i/>
          <w:iCs/>
          <w:color w:val="auto"/>
          <w:lang w:val="en-US" w:eastAsia="en-US" w:bidi="en-US"/>
        </w:rPr>
        <w:t>as</w:t>
      </w:r>
      <w:r w:rsidRPr="00EB2D57">
        <w:rPr>
          <w:color w:val="auto"/>
          <w:lang w:eastAsia="en-US" w:bidi="en-US"/>
        </w:rPr>
        <w:t xml:space="preserve">), </w:t>
      </w:r>
      <w:r w:rsidRPr="00EB2D57">
        <w:rPr>
          <w:color w:val="auto"/>
        </w:rPr>
        <w:t>неопределённые, отрицательные, возвратные, вопросительные.</w:t>
      </w:r>
    </w:p>
    <w:p w:rsidR="00A57638" w:rsidRPr="00EB2D57" w:rsidRDefault="00E235EB">
      <w:pPr>
        <w:pStyle w:val="13"/>
        <w:jc w:val="both"/>
        <w:rPr>
          <w:color w:val="auto"/>
        </w:rPr>
      </w:pPr>
      <w:r w:rsidRPr="00EB2D57">
        <w:rPr>
          <w:color w:val="auto"/>
        </w:rPr>
        <w:t>Предлоги места, времени, направления.</w:t>
      </w:r>
    </w:p>
    <w:p w:rsidR="00A57638" w:rsidRPr="00EB2D57" w:rsidRDefault="00E235EB" w:rsidP="00E37237">
      <w:pPr>
        <w:pStyle w:val="13"/>
        <w:spacing w:line="257" w:lineRule="auto"/>
        <w:jc w:val="both"/>
        <w:rPr>
          <w:color w:val="auto"/>
        </w:rPr>
      </w:pPr>
      <w:r w:rsidRPr="00EB2D57">
        <w:rPr>
          <w:color w:val="auto"/>
        </w:rPr>
        <w:t>Колич</w:t>
      </w:r>
      <w:r w:rsidR="0094439F" w:rsidRPr="00EB2D57">
        <w:rPr>
          <w:color w:val="auto"/>
        </w:rPr>
        <w:t>ественные числительные (1-1000)</w:t>
      </w:r>
      <w:r w:rsidRPr="00EB2D57">
        <w:rPr>
          <w:color w:val="auto"/>
        </w:rPr>
        <w:t>, порядковые числительные (1-15). Обозначение дат и больших чисел (до 1000000).</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w:t>
      </w:r>
      <w:r w:rsidR="0094439F" w:rsidRPr="00EB2D57">
        <w:rPr>
          <w:color w:val="auto"/>
        </w:rPr>
        <w:t xml:space="preserve">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7"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7" w:lineRule="auto"/>
        <w:jc w:val="both"/>
        <w:rPr>
          <w:color w:val="auto"/>
        </w:rPr>
      </w:pPr>
      <w:r w:rsidRPr="00EB2D57">
        <w:rPr>
          <w:color w:val="auto"/>
        </w:rPr>
        <w:t>Развитие умений:</w:t>
      </w:r>
    </w:p>
    <w:p w:rsidR="00A57638" w:rsidRPr="00EB2D57" w:rsidRDefault="00E235EB">
      <w:pPr>
        <w:pStyle w:val="13"/>
        <w:spacing w:line="257" w:lineRule="auto"/>
        <w:ind w:left="240" w:firstLine="0"/>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rsidR="00A57638" w:rsidRPr="00EB2D57" w:rsidRDefault="00E235EB" w:rsidP="00E37237">
      <w:pPr>
        <w:pStyle w:val="13"/>
        <w:spacing w:line="257" w:lineRule="auto"/>
        <w:ind w:left="240" w:firstLine="0"/>
        <w:jc w:val="both"/>
        <w:rPr>
          <w:color w:val="auto"/>
        </w:rPr>
      </w:pPr>
      <w:r w:rsidRPr="00EB2D57">
        <w:rPr>
          <w:color w:val="auto"/>
        </w:rPr>
        <w:t>правильно оформлять свой адрес на испанском языке</w:t>
      </w:r>
      <w:r w:rsidR="00E37237">
        <w:rPr>
          <w:color w:val="auto"/>
        </w:rPr>
        <w:t xml:space="preserve"> </w:t>
      </w:r>
      <w:r w:rsidRPr="00EB2D57">
        <w:rPr>
          <w:color w:val="auto"/>
        </w:rPr>
        <w:t>(в анкете);</w:t>
      </w:r>
    </w:p>
    <w:p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57"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rsidP="00E37237">
      <w:pPr>
        <w:pStyle w:val="13"/>
        <w:spacing w:line="257"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37237" w:rsidRDefault="00E37237" w:rsidP="00E37237">
      <w:pPr>
        <w:pStyle w:val="af5"/>
      </w:pPr>
    </w:p>
    <w:p w:rsidR="00A57638" w:rsidRPr="00EB2D57" w:rsidRDefault="00E235EB" w:rsidP="00E37237">
      <w:pPr>
        <w:pStyle w:val="af5"/>
      </w:pPr>
      <w:r w:rsidRPr="00EB2D57">
        <w:t>Компенсаторные умения</w:t>
      </w:r>
    </w:p>
    <w:p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rsidP="000B3370">
      <w:pPr>
        <w:pStyle w:val="13"/>
        <w:numPr>
          <w:ilvl w:val="0"/>
          <w:numId w:val="326"/>
        </w:numPr>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rsidR="00A57638" w:rsidRPr="00EB2D57" w:rsidRDefault="00E235EB" w:rsidP="000B3370">
      <w:pPr>
        <w:pStyle w:val="13"/>
        <w:numPr>
          <w:ilvl w:val="0"/>
          <w:numId w:val="326"/>
        </w:numPr>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37237">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7237" w:rsidRDefault="00E37237" w:rsidP="00E37237">
      <w:pPr>
        <w:pStyle w:val="af5"/>
      </w:pPr>
      <w:bookmarkStart w:id="323" w:name="bookmark651"/>
    </w:p>
    <w:p w:rsidR="00A57638" w:rsidRPr="00EB2D57" w:rsidRDefault="00E235EB" w:rsidP="00E37237">
      <w:pPr>
        <w:pStyle w:val="af5"/>
      </w:pPr>
      <w:r w:rsidRPr="00EB2D57">
        <w:t>9 КЛАСС</w:t>
      </w:r>
      <w:bookmarkEnd w:id="323"/>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after="60"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b/>
          <w:bCs/>
          <w:color w:val="auto"/>
          <w:sz w:val="19"/>
          <w:szCs w:val="19"/>
        </w:rPr>
        <w:t xml:space="preserve">: </w:t>
      </w:r>
      <w:r w:rsidRPr="00EB2D57">
        <w:rPr>
          <w:color w:val="auto"/>
        </w:rPr>
        <w:t>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rsidR="00A57638" w:rsidRPr="00EB2D57" w:rsidRDefault="00E235EB" w:rsidP="000B3370">
      <w:pPr>
        <w:pStyle w:val="13"/>
        <w:numPr>
          <w:ilvl w:val="0"/>
          <w:numId w:val="327"/>
        </w:numPr>
        <w:spacing w:line="264" w:lineRule="auto"/>
        <w:jc w:val="both"/>
        <w:rPr>
          <w:color w:val="auto"/>
        </w:rPr>
      </w:pPr>
      <w:r w:rsidRPr="00EB2D57">
        <w:rPr>
          <w:i/>
          <w:iCs/>
          <w:color w:val="auto"/>
        </w:rPr>
        <w:t>диалог этикетного характера</w:t>
      </w:r>
      <w:r w:rsidRPr="00EB2D57">
        <w:rPr>
          <w:color w:val="auto"/>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w:t>
      </w:r>
      <w:r w:rsidR="0094439F" w:rsidRPr="00EB2D57">
        <w:rPr>
          <w:color w:val="auto"/>
        </w:rPr>
        <w:t>иво соглашаться на предложение/</w:t>
      </w:r>
      <w:r w:rsidRPr="00EB2D57">
        <w:rPr>
          <w:color w:val="auto"/>
        </w:rPr>
        <w:t>отказываться от предложения собеседника;</w:t>
      </w:r>
    </w:p>
    <w:p w:rsidR="00A57638" w:rsidRPr="00EB2D57" w:rsidRDefault="00E235EB" w:rsidP="000B3370">
      <w:pPr>
        <w:pStyle w:val="13"/>
        <w:numPr>
          <w:ilvl w:val="0"/>
          <w:numId w:val="327"/>
        </w:numPr>
        <w:spacing w:line="264" w:lineRule="auto"/>
        <w:jc w:val="both"/>
        <w:rPr>
          <w:color w:val="auto"/>
        </w:rPr>
      </w:pPr>
      <w:r w:rsidRPr="00EB2D57">
        <w:rPr>
          <w:i/>
          <w:iCs/>
          <w:color w:val="auto"/>
        </w:rPr>
        <w:t>диалог-побуждение к действию</w:t>
      </w:r>
      <w:r w:rsidRPr="00EB2D57">
        <w:rPr>
          <w:color w:val="auto"/>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327"/>
        </w:numPr>
        <w:spacing w:line="264" w:lineRule="auto"/>
        <w:jc w:val="both"/>
        <w:rPr>
          <w:color w:val="auto"/>
        </w:rPr>
      </w:pPr>
      <w:r w:rsidRPr="00EB2D57">
        <w:rPr>
          <w:i/>
          <w:iCs/>
          <w:color w:val="auto"/>
        </w:rPr>
        <w:t>диалог-расспрос</w:t>
      </w:r>
      <w:r w:rsidRPr="00EB2D57">
        <w:rPr>
          <w:color w:val="auto"/>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253747" w:rsidRPr="00EB2D57" w:rsidRDefault="00E235EB" w:rsidP="000B3370">
      <w:pPr>
        <w:pStyle w:val="13"/>
        <w:numPr>
          <w:ilvl w:val="0"/>
          <w:numId w:val="327"/>
        </w:numPr>
        <w:jc w:val="both"/>
        <w:rPr>
          <w:color w:val="auto"/>
        </w:rPr>
      </w:pPr>
      <w:r w:rsidRPr="00EB2D57">
        <w:rPr>
          <w:i/>
          <w:iCs/>
          <w:color w:val="auto"/>
        </w:rPr>
        <w:t>диалог-обмен мнениями</w:t>
      </w:r>
      <w:r w:rsidRPr="00EB2D57">
        <w:rPr>
          <w:color w:val="auto"/>
        </w:rP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A57638" w:rsidRPr="00EB2D57" w:rsidRDefault="00E235EB" w:rsidP="00253747">
      <w:pPr>
        <w:pStyle w:val="13"/>
        <w:jc w:val="both"/>
        <w:rPr>
          <w:color w:val="auto"/>
        </w:rPr>
      </w:pPr>
      <w:r w:rsidRPr="00EB2D57">
        <w:rPr>
          <w:color w:val="auto"/>
        </w:rPr>
        <w:t xml:space="preserve">Развитие </w:t>
      </w:r>
      <w:r w:rsidR="00F1523F" w:rsidRPr="00EB2D57">
        <w:rPr>
          <w:color w:val="auto"/>
        </w:rPr>
        <w:t>умений</w:t>
      </w:r>
      <w:r w:rsidRPr="00EB2D57">
        <w:rPr>
          <w:color w:val="auto"/>
        </w:rPr>
        <w:t xml:space="preserve">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рамках тематического содержания речи для 8-9 классов:</w:t>
      </w:r>
    </w:p>
    <w:p w:rsidR="00A57638" w:rsidRPr="00EB2D57" w:rsidRDefault="00E235EB" w:rsidP="000B3370">
      <w:pPr>
        <w:pStyle w:val="13"/>
        <w:numPr>
          <w:ilvl w:val="0"/>
          <w:numId w:val="328"/>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или без опор на ключевые слова, вопросы, план и/или иллюстрации, фотографии;</w:t>
      </w:r>
    </w:p>
    <w:p w:rsidR="00A57638" w:rsidRPr="00EB2D57" w:rsidRDefault="00E235EB" w:rsidP="000B3370">
      <w:pPr>
        <w:pStyle w:val="13"/>
        <w:numPr>
          <w:ilvl w:val="0"/>
          <w:numId w:val="328"/>
        </w:numPr>
        <w:spacing w:line="298"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rsidR="00A57638" w:rsidRPr="00EB2D57" w:rsidRDefault="00E235EB" w:rsidP="000B3370">
      <w:pPr>
        <w:pStyle w:val="13"/>
        <w:numPr>
          <w:ilvl w:val="0"/>
          <w:numId w:val="328"/>
        </w:numPr>
        <w:spacing w:line="283" w:lineRule="auto"/>
        <w:jc w:val="both"/>
        <w:rPr>
          <w:color w:val="auto"/>
        </w:rPr>
      </w:pPr>
      <w:r w:rsidRPr="00EB2D57">
        <w:rPr>
          <w:color w:val="auto"/>
        </w:rPr>
        <w:t>изложение (пересказ) осн</w:t>
      </w:r>
      <w:r w:rsidR="00253747"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rsidR="00A57638" w:rsidRPr="00EB2D57" w:rsidRDefault="00E235EB" w:rsidP="000B3370">
      <w:pPr>
        <w:pStyle w:val="13"/>
        <w:numPr>
          <w:ilvl w:val="0"/>
          <w:numId w:val="328"/>
        </w:numPr>
        <w:spacing w:after="60" w:line="360" w:lineRule="auto"/>
        <w:jc w:val="both"/>
        <w:rPr>
          <w:color w:val="auto"/>
        </w:rPr>
      </w:pPr>
      <w:r w:rsidRPr="00EB2D57">
        <w:rPr>
          <w:color w:val="auto"/>
        </w:rPr>
        <w:t>составление рассказа по картинкам;</w:t>
      </w:r>
    </w:p>
    <w:p w:rsidR="00253747" w:rsidRPr="00EB2D57" w:rsidRDefault="00E235EB" w:rsidP="000B3370">
      <w:pPr>
        <w:pStyle w:val="13"/>
        <w:numPr>
          <w:ilvl w:val="0"/>
          <w:numId w:val="328"/>
        </w:numPr>
        <w:spacing w:line="298" w:lineRule="auto"/>
        <w:jc w:val="both"/>
        <w:rPr>
          <w:color w:val="auto"/>
        </w:rPr>
      </w:pPr>
      <w:r w:rsidRPr="00EB2D57">
        <w:rPr>
          <w:color w:val="auto"/>
        </w:rPr>
        <w:t xml:space="preserve">изложение результатов выполненной проектной работы. </w:t>
      </w:r>
    </w:p>
    <w:p w:rsidR="00A57638" w:rsidRPr="00EB2D57" w:rsidRDefault="00E235EB" w:rsidP="00253747">
      <w:pPr>
        <w:pStyle w:val="13"/>
        <w:spacing w:line="298" w:lineRule="auto"/>
        <w:ind w:left="240" w:firstLine="0"/>
        <w:jc w:val="both"/>
        <w:rPr>
          <w:color w:val="auto"/>
        </w:rPr>
      </w:pPr>
      <w:r w:rsidRPr="00EB2D57">
        <w:rPr>
          <w:color w:val="auto"/>
        </w:rPr>
        <w:t>Объем монологического высказывания — 10-12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rsidR="00A57638" w:rsidRPr="00EB2D57" w:rsidRDefault="00E235EB">
      <w:pPr>
        <w:pStyle w:val="13"/>
        <w:jc w:val="both"/>
        <w:rPr>
          <w:color w:val="auto"/>
        </w:rPr>
      </w:pPr>
      <w:r w:rsidRPr="00EB2D57">
        <w:rPr>
          <w:color w:val="auto"/>
        </w:rPr>
        <w:t xml:space="preserve">понимание на слух речи </w:t>
      </w:r>
      <w:r w:rsidR="00253747" w:rsidRPr="00EB2D57">
        <w:rPr>
          <w:color w:val="auto"/>
        </w:rPr>
        <w:t>учителя и одноклассников и вер</w:t>
      </w:r>
      <w:r w:rsidRPr="00EB2D57">
        <w:rPr>
          <w:color w:val="auto"/>
        </w:rPr>
        <w:t>бальная/невербальная реакция на услышанное, использование переспроса или просьбы повторить для уточнения отдельных деталей;</w:t>
      </w:r>
    </w:p>
    <w:p w:rsidR="00253747" w:rsidRPr="00EB2D57" w:rsidRDefault="00E235EB" w:rsidP="000B3370">
      <w:pPr>
        <w:pStyle w:val="13"/>
        <w:numPr>
          <w:ilvl w:val="0"/>
          <w:numId w:val="329"/>
        </w:numPr>
        <w:spacing w:line="259" w:lineRule="auto"/>
        <w:jc w:val="both"/>
        <w:rPr>
          <w:color w:val="auto"/>
        </w:rPr>
      </w:pPr>
      <w:r w:rsidRPr="00EB2D57">
        <w:rPr>
          <w:color w:val="auto"/>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w:t>
      </w:r>
      <w:r w:rsidR="00253747" w:rsidRPr="00EB2D57">
        <w:rPr>
          <w:color w:val="auto"/>
        </w:rPr>
        <w:t>воспринимаемом на слух тексте.</w:t>
      </w:r>
    </w:p>
    <w:p w:rsidR="00A57638" w:rsidRPr="00EB2D57" w:rsidRDefault="00E235EB" w:rsidP="00253747">
      <w:pPr>
        <w:pStyle w:val="13"/>
        <w:spacing w:line="259"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допороговый уровень по общеевропейской шкале).</w:t>
      </w:r>
    </w:p>
    <w:p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00F1523F" w:rsidRPr="00EB2D57">
        <w:rPr>
          <w:color w:val="auto"/>
        </w:rPr>
        <w:t>н</w:t>
      </w:r>
      <w:r w:rsidRPr="00EB2D57">
        <w:rPr>
          <w:color w:val="auto"/>
        </w:rPr>
        <w:t>ужной/интересующей/запрашиваемой информации.</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w:t>
      </w:r>
    </w:p>
    <w:p w:rsidR="00A57638" w:rsidRPr="00EB2D57" w:rsidRDefault="00E235EB">
      <w:pPr>
        <w:pStyle w:val="13"/>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rsidR="00A57638" w:rsidRPr="00EB2D57" w:rsidRDefault="00E235EB">
      <w:pPr>
        <w:pStyle w:val="13"/>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jc w:val="both"/>
        <w:rPr>
          <w:color w:val="auto"/>
        </w:rPr>
      </w:pPr>
      <w:r w:rsidRPr="00EB2D57">
        <w:rPr>
          <w:color w:val="auto"/>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jc w:val="both"/>
        <w:rPr>
          <w:color w:val="auto"/>
        </w:rPr>
      </w:pPr>
      <w:r w:rsidRPr="00EB2D57">
        <w:rPr>
          <w:color w:val="auto"/>
        </w:rPr>
        <w:t>Объём текста/текстов для чтения — 500—600 слов.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29"/>
        </w:numPr>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29"/>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A57638" w:rsidRPr="00EB2D57" w:rsidRDefault="00E235EB" w:rsidP="000B3370">
      <w:pPr>
        <w:pStyle w:val="13"/>
        <w:numPr>
          <w:ilvl w:val="0"/>
          <w:numId w:val="329"/>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rsidR="00A57638" w:rsidRPr="00EB2D57" w:rsidRDefault="00E235EB" w:rsidP="000B3370">
      <w:pPr>
        <w:pStyle w:val="13"/>
        <w:numPr>
          <w:ilvl w:val="0"/>
          <w:numId w:val="329"/>
        </w:numPr>
        <w:jc w:val="both"/>
        <w:rPr>
          <w:color w:val="auto"/>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Pr="00EB2D57">
        <w:rPr>
          <w:color w:val="auto"/>
        </w:rPr>
        <w:t xml:space="preserve"> текст. Объём письменного высказывания —до 120 слов.</w:t>
      </w:r>
    </w:p>
    <w:p w:rsidR="00A57638" w:rsidRPr="00EB2D57" w:rsidRDefault="00E235EB" w:rsidP="000B3370">
      <w:pPr>
        <w:pStyle w:val="13"/>
        <w:numPr>
          <w:ilvl w:val="0"/>
          <w:numId w:val="329"/>
        </w:numPr>
        <w:jc w:val="both"/>
        <w:rPr>
          <w:color w:val="auto"/>
        </w:rPr>
      </w:pPr>
      <w:r w:rsidRPr="00EB2D57">
        <w:rPr>
          <w:color w:val="auto"/>
        </w:rPr>
        <w:t>заполнение таблицы с кр</w:t>
      </w:r>
      <w:r w:rsidR="00253747" w:rsidRPr="00EB2D57">
        <w:rPr>
          <w:color w:val="auto"/>
        </w:rPr>
        <w:t>аткой фиксацией содержания про</w:t>
      </w:r>
      <w:r w:rsidRPr="00EB2D57">
        <w:rPr>
          <w:color w:val="auto"/>
        </w:rPr>
        <w:t>читанного/прослушанного текста;</w:t>
      </w:r>
    </w:p>
    <w:p w:rsidR="00A57638" w:rsidRPr="00EB2D57" w:rsidRDefault="00E235EB" w:rsidP="000B3370">
      <w:pPr>
        <w:pStyle w:val="13"/>
        <w:numPr>
          <w:ilvl w:val="0"/>
          <w:numId w:val="329"/>
        </w:numPr>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rsidP="000B3370">
      <w:pPr>
        <w:pStyle w:val="13"/>
        <w:numPr>
          <w:ilvl w:val="0"/>
          <w:numId w:val="329"/>
        </w:numPr>
        <w:jc w:val="both"/>
        <w:rPr>
          <w:color w:val="auto"/>
        </w:rPr>
      </w:pPr>
      <w:r w:rsidRPr="00EB2D57">
        <w:rPr>
          <w:color w:val="auto"/>
        </w:rPr>
        <w:t>письменное представление результатов выполненной проектной работы (объём 100-120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rsidR="00A57638" w:rsidRPr="00EB2D57" w:rsidRDefault="00E235EB">
      <w:pPr>
        <w:pStyle w:val="13"/>
        <w:ind w:firstLine="260"/>
        <w:jc w:val="both"/>
        <w:rPr>
          <w:color w:val="auto"/>
        </w:rPr>
      </w:pPr>
      <w:r w:rsidRPr="00EB2D57">
        <w:rPr>
          <w:color w:val="auto"/>
        </w:rPr>
        <w:t>Владение правилами чтения гласных, гласных в дифтонгах и трифтонгах, согласных, звуко-буквенных сочетаний и сложных сочетаний букв.</w:t>
      </w:r>
    </w:p>
    <w:p w:rsidR="00A57638" w:rsidRPr="00EB2D57" w:rsidRDefault="00E235EB">
      <w:pPr>
        <w:pStyle w:val="13"/>
        <w:ind w:firstLine="260"/>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ind w:firstLine="260"/>
        <w:jc w:val="both"/>
        <w:rPr>
          <w:color w:val="auto"/>
        </w:rPr>
      </w:pPr>
      <w:r w:rsidRPr="00EB2D57">
        <w:rPr>
          <w:color w:val="auto"/>
        </w:rPr>
        <w:t>Выражение модального значения, чувств и эмоций.</w:t>
      </w:r>
    </w:p>
    <w:p w:rsidR="00A57638" w:rsidRPr="00EB2D57" w:rsidRDefault="00E235EB">
      <w:pPr>
        <w:pStyle w:val="13"/>
        <w:ind w:firstLine="260"/>
        <w:jc w:val="both"/>
        <w:rPr>
          <w:color w:val="auto"/>
        </w:rPr>
      </w:pPr>
      <w:r w:rsidRPr="00EB2D57">
        <w:rPr>
          <w:color w:val="auto"/>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rsidR="00A57638" w:rsidRPr="00EB2D57" w:rsidRDefault="00E235EB">
      <w:pPr>
        <w:pStyle w:val="13"/>
        <w:ind w:firstLine="260"/>
        <w:jc w:val="both"/>
        <w:rPr>
          <w:color w:val="auto"/>
        </w:rPr>
      </w:pPr>
      <w:r w:rsidRPr="00EB2D57">
        <w:rPr>
          <w:color w:val="auto"/>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ind w:firstLine="260"/>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53747" w:rsidRPr="00EB2D57">
        <w:rPr>
          <w:color w:val="auto"/>
        </w:rPr>
        <w:t>gráfico</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ind w:firstLine="26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w:t>
      </w:r>
      <w:r w:rsidR="00253747" w:rsidRPr="00EB2D57">
        <w:rPr>
          <w:color w:val="auto"/>
        </w:rPr>
        <w:t>мление личного/делового письма/</w:t>
      </w:r>
      <w:r w:rsidRPr="00EB2D57">
        <w:rPr>
          <w:color w:val="auto"/>
        </w:rPr>
        <w:t>электронного сообщения личного характера.</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9 </w:t>
      </w:r>
      <w:r w:rsidRPr="00EB2D57">
        <w:rPr>
          <w:color w:val="auto"/>
        </w:rPr>
        <w:t xml:space="preserve">класса, включая </w:t>
      </w:r>
      <w:r w:rsidRPr="00EB2D57">
        <w:rPr>
          <w:color w:val="auto"/>
          <w:lang w:eastAsia="en-US" w:bidi="en-US"/>
        </w:rPr>
        <w:t xml:space="preserve">1050 </w:t>
      </w:r>
      <w:r w:rsidRPr="00EB2D57">
        <w:rPr>
          <w:color w:val="auto"/>
        </w:rPr>
        <w:t>лексических единиц, освоенных в предыдущие годы обучения.</w:t>
      </w:r>
    </w:p>
    <w:p w:rsidR="00A57638" w:rsidRPr="00EB2D57" w:rsidRDefault="00E235EB">
      <w:pPr>
        <w:pStyle w:val="13"/>
        <w:ind w:firstLine="260"/>
        <w:jc w:val="both"/>
        <w:rPr>
          <w:color w:val="auto"/>
        </w:rPr>
      </w:pPr>
      <w:r w:rsidRPr="00EB2D57">
        <w:rPr>
          <w:color w:val="auto"/>
        </w:rPr>
        <w:t>Распознавание и образование в устной и письменной речи родственных слов с использованием основных способов словообразования:</w:t>
      </w:r>
    </w:p>
    <w:p w:rsidR="00A57638" w:rsidRPr="00EB2D57" w:rsidRDefault="00E235EB">
      <w:pPr>
        <w:pStyle w:val="13"/>
        <w:spacing w:line="266" w:lineRule="auto"/>
        <w:ind w:firstLine="260"/>
        <w:jc w:val="both"/>
        <w:rPr>
          <w:color w:val="auto"/>
          <w:lang w:val="en-US"/>
        </w:rPr>
      </w:pPr>
      <w:r w:rsidRPr="00EB2D57">
        <w:rPr>
          <w:b/>
          <w:bCs/>
          <w:color w:val="auto"/>
          <w:sz w:val="19"/>
          <w:szCs w:val="19"/>
        </w:rPr>
        <w:t>аффиксация</w:t>
      </w:r>
      <w:r w:rsidRPr="00EB2D57">
        <w:rPr>
          <w:color w:val="auto"/>
          <w:lang w:val="en-US"/>
        </w:rPr>
        <w:t>:</w:t>
      </w:r>
    </w:p>
    <w:p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глаголов</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des-/dis-; in-/ im-, pre-, re, inter- (deshacer, disgustar, inquietar, imposibilitar, prever, reconocer, intervenir)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-ear, -ecer/-ocer/-ucir, -izar(finalizar);</w:t>
      </w:r>
    </w:p>
    <w:p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 -dor/ -tor, -ista, -</w:t>
      </w:r>
      <w:r w:rsidR="00253747" w:rsidRPr="00EB2D57">
        <w:rPr>
          <w:color w:val="auto"/>
          <w:lang w:val="en-US"/>
        </w:rPr>
        <w:t>ción</w:t>
      </w:r>
      <w:r w:rsidRPr="00EB2D57">
        <w:rPr>
          <w:color w:val="auto"/>
          <w:lang w:val="en-US" w:eastAsia="en-US" w:bidi="en-US"/>
        </w:rPr>
        <w:t>/-</w:t>
      </w:r>
      <w:r w:rsidR="00253747" w:rsidRPr="00EB2D57">
        <w:rPr>
          <w:color w:val="auto"/>
          <w:lang w:val="en-US"/>
        </w:rPr>
        <w:t>sión</w:t>
      </w:r>
      <w:r w:rsidRPr="00EB2D57">
        <w:rPr>
          <w:color w:val="auto"/>
          <w:lang w:val="en-US" w:eastAsia="en-US" w:bidi="en-US"/>
        </w:rPr>
        <w:t xml:space="preserve">, -miento, -dad, -ez/-eza, -ante/- ente, -ismo, -ancia/encia (cartero, pescador/escritor, ciclista, </w:t>
      </w:r>
      <w:r w:rsidR="00253747" w:rsidRPr="00EB2D57">
        <w:rPr>
          <w:color w:val="auto"/>
          <w:lang w:val="en-US"/>
        </w:rPr>
        <w:t>canción</w:t>
      </w:r>
      <w:r w:rsidRPr="00EB2D57">
        <w:rPr>
          <w:color w:val="auto"/>
          <w:lang w:val="en-US" w:eastAsia="en-US" w:bidi="en-US"/>
        </w:rPr>
        <w:t xml:space="preserve">, </w:t>
      </w:r>
      <w:r w:rsidR="00253747" w:rsidRPr="00EB2D57">
        <w:rPr>
          <w:color w:val="auto"/>
          <w:lang w:val="en-US"/>
        </w:rPr>
        <w:t>expresión</w:t>
      </w:r>
      <w:r w:rsidRPr="00EB2D57">
        <w:rPr>
          <w:color w:val="auto"/>
          <w:lang w:val="en-US" w:eastAsia="en-US" w:bidi="en-US"/>
        </w:rPr>
        <w:t xml:space="preserve">, movimiento, verdad, </w:t>
      </w:r>
      <w:r w:rsidR="00253747" w:rsidRPr="00EB2D57">
        <w:rPr>
          <w:color w:val="auto"/>
          <w:lang w:val="en-US"/>
        </w:rPr>
        <w:t>niñez</w:t>
      </w:r>
      <w:r w:rsidRPr="00EB2D57">
        <w:rPr>
          <w:color w:val="auto"/>
          <w:lang w:val="en-US" w:eastAsia="en-US" w:bidi="en-US"/>
        </w:rPr>
        <w:t xml:space="preserve">, belleza estudiante, presidente, optimismo, elegancia, paciencia);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w:t>
      </w:r>
      <w:r w:rsidR="00253747" w:rsidRPr="00EB2D57">
        <w:rPr>
          <w:color w:val="auto"/>
          <w:lang w:val="en-US"/>
        </w:rPr>
        <w:t>ón</w:t>
      </w:r>
      <w:r w:rsidRPr="00EB2D57">
        <w:rPr>
          <w:color w:val="auto"/>
          <w:lang w:val="en-US" w:eastAsia="en-US" w:bidi="en-US"/>
        </w:rPr>
        <w:t>, -azo (</w:t>
      </w:r>
      <w:r w:rsidR="00253747" w:rsidRPr="00EB2D57">
        <w:rPr>
          <w:color w:val="auto"/>
          <w:lang w:val="en-US"/>
        </w:rPr>
        <w:t>tristón</w:t>
      </w:r>
      <w:r w:rsidRPr="00EB2D57">
        <w:rPr>
          <w:color w:val="auto"/>
          <w:lang w:val="en-US" w:eastAsia="en-US" w:bidi="en-US"/>
        </w:rPr>
        <w:t xml:space="preserve">, cochazo); </w:t>
      </w:r>
      <w:r w:rsidRPr="00EB2D57">
        <w:rPr>
          <w:color w:val="auto"/>
        </w:rPr>
        <w:t>уменьшительно</w:t>
      </w:r>
      <w:r w:rsidRPr="00EB2D57">
        <w:rPr>
          <w:color w:val="auto"/>
          <w:lang w:val="en-US"/>
        </w:rPr>
        <w:t>-</w:t>
      </w:r>
      <w:r w:rsidRPr="00EB2D57">
        <w:rPr>
          <w:color w:val="auto"/>
        </w:rPr>
        <w:t>ласкательных</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-ito/-illo (abuelita, florecilla);</w:t>
      </w:r>
    </w:p>
    <w:p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 in-/im-, pre-, inter- , super-, poli- (descontento, increfole, </w:t>
      </w:r>
      <w:r w:rsidR="00253747" w:rsidRPr="00EB2D57">
        <w:rPr>
          <w:color w:val="auto"/>
          <w:lang w:val="en-US"/>
        </w:rPr>
        <w:t>increíble</w:t>
      </w:r>
      <w:r w:rsidRPr="00EB2D57">
        <w:rPr>
          <w:color w:val="auto"/>
          <w:lang w:val="en-US" w:eastAsia="en-US" w:bidi="en-US"/>
        </w:rPr>
        <w:t xml:space="preserve">, precolombino, intermedio, superdivertido, polideportivo);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 xml:space="preserve">-oso, -al, -ivo, -able/ -ible (generoso, racional, festivo, variable, disponible); </w:t>
      </w:r>
      <w:r w:rsidRPr="00EB2D57">
        <w:rPr>
          <w:color w:val="auto"/>
        </w:rPr>
        <w:t>суффиксов</w:t>
      </w:r>
      <w:r w:rsidRPr="00EB2D57">
        <w:rPr>
          <w:color w:val="auto"/>
          <w:lang w:val="en-US"/>
        </w:rPr>
        <w:t xml:space="preserve"> </w:t>
      </w:r>
      <w:r w:rsidRPr="00EB2D57">
        <w:rPr>
          <w:color w:val="auto"/>
          <w:lang w:val="en-US" w:eastAsia="en-US" w:bidi="en-US"/>
        </w:rPr>
        <w:t>-</w:t>
      </w:r>
      <w:r w:rsidR="00253747" w:rsidRPr="00EB2D57">
        <w:rPr>
          <w:color w:val="auto"/>
          <w:lang w:val="en-US"/>
        </w:rPr>
        <w:t>és</w:t>
      </w:r>
      <w:r w:rsidRPr="00EB2D57">
        <w:rPr>
          <w:color w:val="auto"/>
          <w:lang w:val="en-US" w:eastAsia="en-US" w:bidi="en-US"/>
        </w:rPr>
        <w:t>, -ano, -ino, -</w:t>
      </w:r>
      <w:r w:rsidR="00253747" w:rsidRPr="00EB2D57">
        <w:rPr>
          <w:color w:val="auto"/>
          <w:lang w:val="en-US"/>
        </w:rPr>
        <w:t>eño</w:t>
      </w:r>
      <w:r w:rsidR="00253747" w:rsidRPr="00EB2D57">
        <w:rPr>
          <w:color w:val="auto"/>
          <w:lang w:val="en-US" w:eastAsia="en-US" w:bidi="en-US"/>
        </w:rPr>
        <w:t xml:space="preserve"> </w:t>
      </w:r>
      <w:r w:rsidRPr="00EB2D57">
        <w:rPr>
          <w:color w:val="auto"/>
          <w:lang w:val="en-US" w:eastAsia="en-US" w:bidi="en-US"/>
        </w:rPr>
        <w:t>(</w:t>
      </w:r>
      <w:r w:rsidR="00253747" w:rsidRPr="00EB2D57">
        <w:rPr>
          <w:color w:val="auto"/>
          <w:lang w:val="en-US"/>
        </w:rPr>
        <w:t>francés</w:t>
      </w:r>
      <w:r w:rsidRPr="00EB2D57">
        <w:rPr>
          <w:color w:val="auto"/>
          <w:lang w:val="en-US" w:eastAsia="en-US" w:bidi="en-US"/>
        </w:rPr>
        <w:t xml:space="preserve">, mexicano, argentino, </w:t>
      </w:r>
      <w:r w:rsidR="00253747" w:rsidRPr="00EB2D57">
        <w:rPr>
          <w:color w:val="auto"/>
          <w:lang w:val="en-US"/>
        </w:rPr>
        <w:t>brasileño</w:t>
      </w:r>
      <w:r w:rsidRPr="00EB2D57">
        <w:rPr>
          <w:color w:val="auto"/>
          <w:lang w:val="en-US" w:eastAsia="en-US" w:bidi="en-US"/>
        </w:rPr>
        <w:t xml:space="preserve">) </w:t>
      </w:r>
      <w:r w:rsidRPr="00EB2D57">
        <w:rPr>
          <w:color w:val="auto"/>
        </w:rPr>
        <w:t>для</w:t>
      </w:r>
      <w:r w:rsidRPr="00EB2D57">
        <w:rPr>
          <w:color w:val="auto"/>
          <w:lang w:val="en-US"/>
        </w:rPr>
        <w:t xml:space="preserve"> </w:t>
      </w:r>
      <w:r w:rsidRPr="00EB2D57">
        <w:rPr>
          <w:color w:val="auto"/>
        </w:rPr>
        <w:t>обозначения</w:t>
      </w:r>
      <w:r w:rsidRPr="00EB2D57">
        <w:rPr>
          <w:color w:val="auto"/>
          <w:lang w:val="en-US"/>
        </w:rPr>
        <w:t xml:space="preserve"> </w:t>
      </w:r>
      <w:r w:rsidRPr="00EB2D57">
        <w:rPr>
          <w:color w:val="auto"/>
        </w:rPr>
        <w:t>принадлежности</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какой</w:t>
      </w:r>
      <w:r w:rsidRPr="00EB2D57">
        <w:rPr>
          <w:color w:val="auto"/>
          <w:lang w:val="en-US"/>
        </w:rPr>
        <w:t>-</w:t>
      </w:r>
      <w:r w:rsidRPr="00EB2D57">
        <w:rPr>
          <w:color w:val="auto"/>
        </w:rPr>
        <w:t>либо</w:t>
      </w:r>
      <w:r w:rsidRPr="00EB2D57">
        <w:rPr>
          <w:color w:val="auto"/>
          <w:lang w:val="en-US"/>
        </w:rPr>
        <w:t xml:space="preserve"> </w:t>
      </w:r>
      <w:r w:rsidRPr="00EB2D57">
        <w:rPr>
          <w:color w:val="auto"/>
        </w:rPr>
        <w:t>нации</w:t>
      </w:r>
      <w:r w:rsidRPr="00EB2D57">
        <w:rPr>
          <w:color w:val="auto"/>
          <w:lang w:val="en-US"/>
        </w:rPr>
        <w:t xml:space="preserve">, </w:t>
      </w:r>
      <w:r w:rsidRPr="00EB2D57">
        <w:rPr>
          <w:color w:val="auto"/>
        </w:rPr>
        <w:t>народу</w:t>
      </w:r>
      <w:r w:rsidRPr="00EB2D57">
        <w:rPr>
          <w:color w:val="auto"/>
          <w:lang w:val="en-US"/>
        </w:rPr>
        <w:t xml:space="preserve"> </w:t>
      </w:r>
      <w:r w:rsidRPr="00EB2D57">
        <w:rPr>
          <w:color w:val="auto"/>
          <w:lang w:val="en-US" w:eastAsia="en-US" w:bidi="en-US"/>
        </w:rPr>
        <w:t xml:space="preserve">(gentilicios);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-ucho, -ote (delgaducho, grandote);</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 xml:space="preserve"> (</w:t>
      </w:r>
      <w:r w:rsidRPr="00EB2D57">
        <w:rPr>
          <w:color w:val="auto"/>
          <w:lang w:val="en-US" w:eastAsia="en-US" w:bidi="en-US"/>
        </w:rPr>
        <w:t>cuidadosamente</w:t>
      </w:r>
      <w:r w:rsidRPr="00EB2D57">
        <w:rPr>
          <w:color w:val="auto"/>
          <w:lang w:eastAsia="en-US" w:bidi="en-US"/>
        </w:rPr>
        <w:t>);</w:t>
      </w:r>
    </w:p>
    <w:p w:rsidR="00A57638" w:rsidRPr="00EB2D57" w:rsidRDefault="00E235EB">
      <w:pPr>
        <w:pStyle w:val="13"/>
        <w:spacing w:after="40" w:line="266" w:lineRule="auto"/>
        <w:jc w:val="both"/>
        <w:rPr>
          <w:color w:val="auto"/>
          <w:sz w:val="19"/>
          <w:szCs w:val="19"/>
        </w:rPr>
      </w:pPr>
      <w:r w:rsidRPr="00EB2D57">
        <w:rPr>
          <w:b/>
          <w:bCs/>
          <w:color w:val="auto"/>
          <w:sz w:val="19"/>
          <w:szCs w:val="19"/>
        </w:rPr>
        <w:t>словосложение:</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количественных числительных от </w:t>
      </w:r>
      <w:r w:rsidRPr="00EB2D57">
        <w:rPr>
          <w:color w:val="auto"/>
          <w:lang w:eastAsia="en-US" w:bidi="en-US"/>
        </w:rPr>
        <w:t xml:space="preserve">16 </w:t>
      </w:r>
      <w:r w:rsidRPr="00EB2D57">
        <w:rPr>
          <w:color w:val="auto"/>
        </w:rPr>
        <w:t xml:space="preserve">до </w:t>
      </w:r>
      <w:r w:rsidRPr="00EB2D57">
        <w:rPr>
          <w:color w:val="auto"/>
          <w:lang w:eastAsia="en-US" w:bidi="en-US"/>
        </w:rPr>
        <w:t>29 (</w:t>
      </w:r>
      <w:r w:rsidR="00253747" w:rsidRPr="00EB2D57">
        <w:rPr>
          <w:color w:val="auto"/>
        </w:rPr>
        <w:t>dieciséis</w:t>
      </w:r>
      <w:r w:rsidRPr="00EB2D57">
        <w:rPr>
          <w:color w:val="auto"/>
          <w:lang w:eastAsia="en-US" w:bidi="en-US"/>
        </w:rPr>
        <w:t xml:space="preserve">, </w:t>
      </w:r>
      <w:r w:rsidRPr="00EB2D57">
        <w:rPr>
          <w:color w:val="auto"/>
          <w:lang w:val="en-US" w:eastAsia="en-US" w:bidi="en-US"/>
        </w:rPr>
        <w:t>veinticinco</w:t>
      </w:r>
      <w:r w:rsidRPr="00EB2D57">
        <w:rPr>
          <w:color w:val="auto"/>
          <w:lang w:eastAsia="en-US" w:bidi="en-US"/>
        </w:rPr>
        <w:t xml:space="preserve">) </w:t>
      </w:r>
      <w:r w:rsidRPr="00EB2D57">
        <w:rPr>
          <w:color w:val="auto"/>
        </w:rPr>
        <w:t xml:space="preserve">и разряда сотен </w:t>
      </w:r>
      <w:r w:rsidRPr="00EB2D57">
        <w:rPr>
          <w:color w:val="auto"/>
          <w:lang w:eastAsia="en-US" w:bidi="en-US"/>
        </w:rPr>
        <w:t>(</w:t>
      </w:r>
      <w:r w:rsidRPr="00EB2D57">
        <w:rPr>
          <w:color w:val="auto"/>
          <w:lang w:val="en-US" w:eastAsia="en-US" w:bidi="en-US"/>
        </w:rPr>
        <w:t>seiscientos</w:t>
      </w:r>
      <w:r w:rsidRPr="00EB2D57">
        <w:rPr>
          <w:color w:val="auto"/>
          <w:lang w:eastAsia="en-US" w:bidi="en-US"/>
        </w:rPr>
        <w:t>);</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salvavidas</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bocacalle</w:t>
      </w:r>
      <w:r w:rsidRPr="00EB2D57">
        <w:rPr>
          <w:color w:val="auto"/>
          <w:lang w:eastAsia="en-US" w:bidi="en-US"/>
        </w:rPr>
        <w:t xml:space="preserve">), </w:t>
      </w: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altavoz</w:t>
      </w:r>
      <w:r w:rsidRPr="00EB2D57">
        <w:rPr>
          <w:color w:val="auto"/>
          <w:lang w:eastAsia="en-US" w:bidi="en-US"/>
        </w:rPr>
        <w:t xml:space="preserve">), </w:t>
      </w:r>
      <w:r w:rsidRPr="00EB2D57">
        <w:rPr>
          <w:color w:val="auto"/>
        </w:rPr>
        <w:t xml:space="preserve">наречие </w:t>
      </w:r>
      <w:r w:rsidRPr="00EB2D57">
        <w:rPr>
          <w:color w:val="auto"/>
          <w:lang w:eastAsia="en-US" w:bidi="en-US"/>
        </w:rPr>
        <w:t xml:space="preserve">+ </w:t>
      </w:r>
      <w:r w:rsidRPr="00EB2D57">
        <w:rPr>
          <w:color w:val="auto"/>
        </w:rPr>
        <w:t xml:space="preserve">глагол в неопределенной форме </w:t>
      </w:r>
      <w:r w:rsidRPr="00EB2D57">
        <w:rPr>
          <w:color w:val="auto"/>
          <w:lang w:eastAsia="en-US" w:bidi="en-US"/>
        </w:rPr>
        <w:t>(</w:t>
      </w:r>
      <w:r w:rsidRPr="00EB2D57">
        <w:rPr>
          <w:color w:val="auto"/>
          <w:lang w:val="en-US" w:eastAsia="en-US" w:bidi="en-US"/>
        </w:rPr>
        <w:t>malestar</w:t>
      </w:r>
      <w:r w:rsidRPr="00EB2D57">
        <w:rPr>
          <w:color w:val="auto"/>
          <w:lang w:eastAsia="en-US" w:bidi="en-US"/>
        </w:rPr>
        <w:t>).</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00253747" w:rsidRPr="00EB2D57">
        <w:rPr>
          <w:color w:val="auto"/>
        </w:rPr>
        <w:t>наречия и прилагатель</w:t>
      </w:r>
      <w:r w:rsidRPr="00EB2D57">
        <w:rPr>
          <w:color w:val="auto"/>
        </w:rPr>
        <w:t xml:space="preserve">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rsidR="00A57638" w:rsidRPr="00EB2D57" w:rsidRDefault="00E235EB">
      <w:pPr>
        <w:pStyle w:val="13"/>
        <w:spacing w:after="40" w:line="266" w:lineRule="auto"/>
        <w:jc w:val="both"/>
        <w:rPr>
          <w:color w:val="auto"/>
          <w:sz w:val="19"/>
          <w:szCs w:val="19"/>
        </w:rPr>
      </w:pPr>
      <w:r w:rsidRPr="00EB2D57">
        <w:rPr>
          <w:b/>
          <w:bCs/>
          <w:color w:val="auto"/>
          <w:sz w:val="19"/>
          <w:szCs w:val="19"/>
        </w:rPr>
        <w:t>конверсия:</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образование существительных путем соединения определенного/неопределенного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определенного артикля и неопределенной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 xml:space="preserve"> (</w:t>
      </w:r>
      <w:r w:rsidRPr="00EB2D57">
        <w:rPr>
          <w:i/>
          <w:iCs/>
          <w:color w:val="auto"/>
          <w:lang w:val="en-US" w:eastAsia="en-US" w:bidi="en-US"/>
        </w:rPr>
        <w:t>viejo</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viejo</w:t>
      </w:r>
      <w:r w:rsidRPr="00EB2D57">
        <w:rPr>
          <w:color w:val="auto"/>
          <w:lang w:eastAsia="en-US" w:bidi="en-US"/>
        </w:rPr>
        <w:t xml:space="preserve">, </w:t>
      </w:r>
      <w:r w:rsidRPr="00EB2D57">
        <w:rPr>
          <w:i/>
          <w:iCs/>
          <w:color w:val="auto"/>
          <w:lang w:val="en-US" w:eastAsia="en-US" w:bidi="en-US"/>
        </w:rPr>
        <w:t>joven</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joven</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007002F5"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ser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poder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titular</w:t>
      </w:r>
      <w:r w:rsidRPr="00EB2D57">
        <w:rPr>
          <w:color w:val="auto"/>
          <w:lang w:eastAsia="en-US" w:bidi="en-US"/>
        </w:rPr>
        <w:t>).</w:t>
      </w:r>
    </w:p>
    <w:p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66" w:lineRule="auto"/>
        <w:ind w:firstLine="28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ind w:firstLine="28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cuanto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hasta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antes</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sin</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donde</w:t>
      </w:r>
      <w:r w:rsidRPr="00EB2D57">
        <w:rPr>
          <w:i/>
          <w:iCs/>
          <w:color w:val="auto"/>
          <w:lang w:eastAsia="en-US" w:bidi="en-US"/>
        </w:rPr>
        <w:t xml:space="preserve">, </w:t>
      </w:r>
      <w:r w:rsidRPr="00EB2D57">
        <w:rPr>
          <w:i/>
          <w:iCs/>
          <w:color w:val="auto"/>
          <w:lang w:val="en-US" w:eastAsia="en-US" w:bidi="en-US"/>
        </w:rPr>
        <w:t>aunque</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 xml:space="preserve"> </w:t>
      </w:r>
      <w:r w:rsidRPr="00EB2D57">
        <w:rPr>
          <w:i/>
          <w:iCs/>
          <w:color w:val="auto"/>
          <w:lang w:val="en-US" w:eastAsia="en-US" w:bidi="en-US"/>
        </w:rPr>
        <w:t>pesar</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Pluscuamperfecto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rsidR="00A57638" w:rsidRPr="00EB2D57" w:rsidRDefault="00E235EB">
      <w:pPr>
        <w:pStyle w:val="13"/>
        <w:ind w:firstLine="260"/>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r w:rsidRPr="00EB2D57">
        <w:rPr>
          <w:i/>
          <w:iCs/>
          <w:color w:val="auto"/>
        </w:rPr>
        <w:t>.</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7002F5" w:rsidRPr="00EB2D57">
        <w:rPr>
          <w:i/>
          <w:color w:val="auto"/>
        </w:rPr>
        <w:t>la casa fue construida/ la casa había sido construida; el periódico se publicó/ el periódico se ha publicado</w:t>
      </w:r>
      <w:r w:rsidRPr="00EB2D57">
        <w:rPr>
          <w:color w:val="auto"/>
          <w:lang w:eastAsia="en-US" w:bidi="en-US"/>
        </w:rPr>
        <w:t>).</w:t>
      </w:r>
    </w:p>
    <w:p w:rsidR="00A57638" w:rsidRPr="00EB2D57" w:rsidRDefault="00E235EB">
      <w:pPr>
        <w:pStyle w:val="13"/>
        <w:ind w:firstLine="260"/>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с модальным значением. </w:t>
      </w:r>
      <w:r w:rsidRPr="00EB2D57">
        <w:rPr>
          <w:color w:val="auto"/>
          <w:lang w:val="en-US" w:eastAsia="en-US" w:bidi="en-US"/>
        </w:rPr>
        <w:t xml:space="preserve">(Hoy Pablo no ha venido a clase, </w:t>
      </w:r>
      <w:r w:rsidR="007002F5" w:rsidRPr="00EB2D57">
        <w:rPr>
          <w:color w:val="auto"/>
          <w:lang w:val="en-US"/>
        </w:rPr>
        <w:t xml:space="preserve">estará </w:t>
      </w:r>
      <w:r w:rsidRPr="00EB2D57">
        <w:rPr>
          <w:color w:val="auto"/>
          <w:lang w:val="en-US" w:eastAsia="en-US" w:bidi="en-US"/>
        </w:rPr>
        <w:t>enfermo.)</w:t>
      </w:r>
    </w:p>
    <w:p w:rsidR="007002F5" w:rsidRPr="00EB2D57" w:rsidRDefault="00E235EB">
      <w:pPr>
        <w:pStyle w:val="13"/>
        <w:ind w:firstLine="260"/>
        <w:jc w:val="both"/>
        <w:rPr>
          <w:color w:val="auto"/>
          <w:lang w:val="en-US"/>
        </w:rPr>
      </w:pPr>
      <w:r w:rsidRPr="00EB2D57">
        <w:rPr>
          <w:color w:val="auto"/>
          <w:lang w:val="en-US" w:eastAsia="en-US" w:bidi="en-US"/>
        </w:rPr>
        <w:t xml:space="preserve">Condicional Simple </w:t>
      </w:r>
      <w:r w:rsidRPr="00EB2D57">
        <w:rPr>
          <w:color w:val="auto"/>
        </w:rPr>
        <w:t>с</w:t>
      </w:r>
      <w:r w:rsidRPr="00EB2D57">
        <w:rPr>
          <w:color w:val="auto"/>
          <w:lang w:val="en-US"/>
        </w:rPr>
        <w:t xml:space="preserve">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7002F5"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речевых</w:t>
      </w:r>
      <w:r w:rsidRPr="00EB2D57">
        <w:rPr>
          <w:color w:val="auto"/>
          <w:lang w:val="en-US"/>
        </w:rPr>
        <w:t xml:space="preserve"> </w:t>
      </w:r>
      <w:r w:rsidRPr="00EB2D57">
        <w:rPr>
          <w:color w:val="auto"/>
        </w:rPr>
        <w:t>конструкциях</w:t>
      </w:r>
      <w:r w:rsidRPr="00EB2D57">
        <w:rPr>
          <w:color w:val="auto"/>
          <w:lang w:val="en-US"/>
        </w:rPr>
        <w:t xml:space="preserve"> </w:t>
      </w:r>
      <w:r w:rsidR="007002F5" w:rsidRPr="00EB2D57">
        <w:rPr>
          <w:i/>
          <w:color w:val="auto"/>
          <w:lang w:val="en-US"/>
        </w:rPr>
        <w:t>Yo que tú/ Yo en tu lugar</w:t>
      </w:r>
      <w:r w:rsidR="007002F5" w:rsidRPr="00EB2D57">
        <w:rPr>
          <w:color w:val="auto"/>
          <w:lang w:val="en-US"/>
        </w:rPr>
        <w:t xml:space="preserve"> (</w:t>
      </w:r>
      <w:r w:rsidR="007002F5" w:rsidRPr="00EB2D57">
        <w:rPr>
          <w:i/>
          <w:color w:val="auto"/>
          <w:lang w:val="en-US"/>
        </w:rPr>
        <w:t>Yo en tu lugar no iría a la fi esta</w:t>
      </w:r>
      <w:r w:rsidR="007002F5" w:rsidRPr="00EB2D57">
        <w:rPr>
          <w:color w:val="auto"/>
          <w:lang w:val="en-US"/>
        </w:rPr>
        <w:t>).</w:t>
      </w:r>
    </w:p>
    <w:p w:rsidR="00A57638" w:rsidRPr="00EB2D57" w:rsidRDefault="00E235EB">
      <w:pPr>
        <w:pStyle w:val="13"/>
        <w:ind w:firstLine="260"/>
        <w:jc w:val="both"/>
        <w:rPr>
          <w:color w:val="auto"/>
        </w:rPr>
      </w:pPr>
      <w:r w:rsidRPr="00EB2D57">
        <w:rPr>
          <w:color w:val="auto"/>
        </w:rPr>
        <w:t>Неличные формы глагола (инфинитив, причастие, герундий).</w:t>
      </w:r>
    </w:p>
    <w:p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gerundio, seguir/continuar </w:t>
      </w:r>
      <w:r w:rsidRPr="00EB2D57">
        <w:rPr>
          <w:color w:val="auto"/>
          <w:lang w:val="en-US"/>
        </w:rPr>
        <w:t xml:space="preserve">+ </w:t>
      </w:r>
      <w:r w:rsidRPr="00EB2D57">
        <w:rPr>
          <w:color w:val="auto"/>
          <w:lang w:val="en-US" w:eastAsia="en-US" w:bidi="en-US"/>
        </w:rPr>
        <w:t>gerundio.</w:t>
      </w:r>
    </w:p>
    <w:p w:rsidR="00A57638" w:rsidRPr="00EB2D57" w:rsidRDefault="00E235EB" w:rsidP="00E37237">
      <w:pPr>
        <w:pStyle w:val="13"/>
        <w:spacing w:line="257" w:lineRule="auto"/>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color w:val="auto"/>
          <w:lang w:eastAsia="en-US" w:bidi="en-US"/>
        </w:rPr>
        <w:t>.</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7002F5"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rsidR="00A57638" w:rsidRPr="00EB2D57" w:rsidRDefault="00E235EB">
      <w:pPr>
        <w:pStyle w:val="13"/>
        <w:spacing w:after="60" w:line="257" w:lineRule="auto"/>
        <w:jc w:val="both"/>
        <w:rPr>
          <w:color w:val="auto"/>
        </w:rPr>
      </w:pPr>
      <w:r w:rsidRPr="00EB2D57">
        <w:rPr>
          <w:color w:val="auto"/>
        </w:rPr>
        <w:t>для подростков на испанском языке.</w:t>
      </w:r>
    </w:p>
    <w:p w:rsidR="00A57638" w:rsidRPr="00EB2D57" w:rsidRDefault="00E235EB">
      <w:pPr>
        <w:pStyle w:val="13"/>
        <w:spacing w:line="257" w:lineRule="auto"/>
        <w:jc w:val="both"/>
        <w:rPr>
          <w:color w:val="auto"/>
        </w:rPr>
      </w:pPr>
      <w:r w:rsidRPr="00EB2D57">
        <w:rPr>
          <w:color w:val="auto"/>
        </w:rPr>
        <w:t>Формирование элементарного представления о различных вариантах испанского языка.</w:t>
      </w:r>
    </w:p>
    <w:p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7" w:lineRule="auto"/>
        <w:jc w:val="both"/>
        <w:rPr>
          <w:color w:val="auto"/>
        </w:rPr>
      </w:pPr>
      <w:r w:rsidRPr="00EB2D57">
        <w:rPr>
          <w:color w:val="auto"/>
        </w:rPr>
        <w:t>Соблюдение норм вежливости в межкультурном общении.</w:t>
      </w:r>
    </w:p>
    <w:p w:rsidR="00A57638" w:rsidRPr="00EB2D57" w:rsidRDefault="00E235EB">
      <w:pPr>
        <w:pStyle w:val="13"/>
        <w:spacing w:line="257" w:lineRule="auto"/>
        <w:jc w:val="both"/>
        <w:rPr>
          <w:color w:val="auto"/>
        </w:rPr>
      </w:pPr>
      <w:r w:rsidRPr="00EB2D57">
        <w:rPr>
          <w:color w:val="auto"/>
        </w:rPr>
        <w:t>Развитие умений:</w:t>
      </w:r>
    </w:p>
    <w:p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rsidR="00A57638" w:rsidRPr="00EB2D57" w:rsidRDefault="00E235EB">
      <w:pPr>
        <w:pStyle w:val="13"/>
        <w:spacing w:line="257" w:lineRule="auto"/>
        <w:jc w:val="both"/>
        <w:rPr>
          <w:color w:val="auto"/>
        </w:rPr>
      </w:pPr>
      <w:r w:rsidRPr="00EB2D57">
        <w:rPr>
          <w:color w:val="auto"/>
        </w:rPr>
        <w:t>правильно оформлять свой адрес на испанском языке (в анкете);</w:t>
      </w:r>
    </w:p>
    <w:p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7" w:lineRule="auto"/>
        <w:jc w:val="both"/>
        <w:rPr>
          <w:color w:val="auto"/>
        </w:rPr>
      </w:pPr>
      <w:r w:rsidRPr="00EB2D57">
        <w:rPr>
          <w:color w:val="auto"/>
        </w:rPr>
        <w:t>кратк</w:t>
      </w:r>
      <w:r w:rsidR="007002F5" w:rsidRPr="00EB2D57">
        <w:rPr>
          <w:color w:val="auto"/>
        </w:rPr>
        <w:t>о представлять Россию и страну/</w:t>
      </w:r>
      <w:r w:rsidRPr="00EB2D57">
        <w:rPr>
          <w:color w:val="auto"/>
        </w:rPr>
        <w:t>страны изучаемого языка;</w:t>
      </w:r>
    </w:p>
    <w:p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EB2D57" w:rsidRDefault="00E235EB">
      <w:pPr>
        <w:pStyle w:val="13"/>
        <w:spacing w:line="240"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rsidP="00E37237">
      <w:pPr>
        <w:pStyle w:val="13"/>
        <w:spacing w:line="240" w:lineRule="auto"/>
        <w:ind w:firstLine="238"/>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E37237" w:rsidRDefault="00E37237" w:rsidP="00E37237">
      <w:pPr>
        <w:pStyle w:val="af5"/>
      </w:pPr>
    </w:p>
    <w:p w:rsidR="00A57638" w:rsidRPr="00EB2D57" w:rsidRDefault="00E235EB" w:rsidP="00E37237">
      <w:pPr>
        <w:pStyle w:val="af5"/>
      </w:pPr>
      <w:r w:rsidRPr="00EB2D57">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sectPr w:rsidR="00A57638" w:rsidRPr="00EB2D57">
          <w:footnotePr>
            <w:numRestart w:val="eachPage"/>
          </w:footnotePr>
          <w:pgSz w:w="7824" w:h="12019"/>
          <w:pgMar w:top="644" w:right="697" w:bottom="878" w:left="699"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Default="00E235EB" w:rsidP="00E37237">
      <w:pPr>
        <w:pStyle w:val="af5"/>
        <w:pBdr>
          <w:bottom w:val="single" w:sz="12" w:space="1" w:color="auto"/>
        </w:pBdr>
      </w:pPr>
      <w:bookmarkStart w:id="324" w:name="bookmark653"/>
      <w:r w:rsidRPr="00EB2D57">
        <w:t>ПЛАНИРУЕМЫЕ РЕЗУЛЬТАТЫ ОСВОЕНИЯ УЧЕБНОГО ПРЕДМЕТА «ИНОСТРАННЫЙ (ИСПАНСКИЙ) ЯЗЫК» НА УРОВНЕ ОСНОВНОГО ОБЩЕГО ОБРАЗОВАНИЯ</w:t>
      </w:r>
      <w:bookmarkEnd w:id="324"/>
    </w:p>
    <w:p w:rsidR="00E37237" w:rsidRDefault="00E37237" w:rsidP="00E37237">
      <w:pPr>
        <w:pStyle w:val="af5"/>
      </w:pPr>
    </w:p>
    <w:p w:rsidR="00E37237" w:rsidRPr="00EB2D57" w:rsidRDefault="00E37237" w:rsidP="00E37237">
      <w:pPr>
        <w:pStyle w:val="af5"/>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60"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7237" w:rsidRDefault="00E37237" w:rsidP="00E37237">
      <w:pPr>
        <w:pStyle w:val="af5"/>
      </w:pPr>
      <w:bookmarkStart w:id="325" w:name="bookmark655"/>
    </w:p>
    <w:p w:rsidR="00A57638" w:rsidRPr="00EB2D57" w:rsidRDefault="00E235EB" w:rsidP="00E37237">
      <w:pPr>
        <w:pStyle w:val="af5"/>
      </w:pPr>
      <w:r w:rsidRPr="00EB2D57">
        <w:t>Личностные результаты</w:t>
      </w:r>
      <w:bookmarkEnd w:id="325"/>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jc w:val="both"/>
        <w:rPr>
          <w:color w:val="auto"/>
        </w:rPr>
      </w:pPr>
      <w:r w:rsidRPr="00EB2D57">
        <w:rPr>
          <w:color w:val="auto"/>
        </w:rPr>
        <w:t>представление о способах противодействия коррупции;</w:t>
      </w:r>
    </w:p>
    <w:p w:rsidR="00A57638" w:rsidRPr="00EB2D57" w:rsidRDefault="00E235EB">
      <w:pPr>
        <w:pStyle w:val="13"/>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jc w:val="both"/>
        <w:rPr>
          <w:color w:val="auto"/>
        </w:rPr>
      </w:pPr>
      <w:r w:rsidRPr="00EB2D57">
        <w:rPr>
          <w:i/>
          <w:iCs/>
          <w:color w:val="auto"/>
        </w:rPr>
        <w:t>Патриотического воспитания:</w:t>
      </w:r>
    </w:p>
    <w:p w:rsidR="00A57638" w:rsidRPr="00EB2D57" w:rsidRDefault="00E235EB">
      <w:pPr>
        <w:pStyle w:val="13"/>
        <w:jc w:val="both"/>
        <w:rPr>
          <w:color w:val="auto"/>
        </w:rPr>
      </w:pPr>
      <w:r w:rsidRPr="00EB2D57">
        <w:rPr>
          <w:color w:val="auto"/>
        </w:rPr>
        <w:t xml:space="preserve">осознание российской гражданской идентичности в </w:t>
      </w:r>
      <w:r w:rsidR="004701BF"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jc w:val="both"/>
        <w:rPr>
          <w:color w:val="auto"/>
        </w:rPr>
      </w:pPr>
      <w:r w:rsidRPr="00EB2D57">
        <w:rPr>
          <w:i/>
          <w:iCs/>
          <w:color w:val="auto"/>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jc w:val="both"/>
        <w:rPr>
          <w:color w:val="auto"/>
        </w:rPr>
      </w:pPr>
      <w:r w:rsidRPr="00EB2D57">
        <w:rPr>
          <w:i/>
          <w:iCs/>
          <w:color w:val="auto"/>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40"/>
        <w:jc w:val="both"/>
        <w:rPr>
          <w:color w:val="auto"/>
        </w:rPr>
      </w:pPr>
      <w:r w:rsidRPr="00EB2D57">
        <w:rPr>
          <w:color w:val="auto"/>
        </w:rPr>
        <w:t>стремление к самовыражению в разных видах искусства.</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p>
    <w:p w:rsidR="00A57638" w:rsidRPr="00EB2D57" w:rsidRDefault="00E235EB">
      <w:pPr>
        <w:pStyle w:val="13"/>
        <w:spacing w:after="40"/>
        <w:jc w:val="both"/>
        <w:rPr>
          <w:color w:val="auto"/>
        </w:rPr>
      </w:pPr>
      <w:r w:rsidRPr="00EB2D57">
        <w:rPr>
          <w:color w:val="auto"/>
        </w:rPr>
        <w:t>осознание ценности жизни;</w:t>
      </w:r>
    </w:p>
    <w:p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jc w:val="both"/>
        <w:rPr>
          <w:color w:val="auto"/>
        </w:rPr>
      </w:pPr>
      <w:r w:rsidRPr="00EB2D57">
        <w:rPr>
          <w:i/>
          <w:iCs/>
          <w:color w:val="auto"/>
        </w:rPr>
        <w:t>Трудового воспитания:</w:t>
      </w:r>
    </w:p>
    <w:p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jc w:val="both"/>
        <w:rPr>
          <w:color w:val="auto"/>
        </w:rPr>
      </w:pPr>
      <w:r w:rsidRPr="00EB2D57">
        <w:rPr>
          <w:color w:val="auto"/>
        </w:rPr>
        <w:t>готовность адаптироваться в профессиональной среде;</w:t>
      </w:r>
    </w:p>
    <w:p w:rsidR="00A57638" w:rsidRPr="00EB2D57" w:rsidRDefault="00E235EB">
      <w:pPr>
        <w:pStyle w:val="13"/>
        <w:jc w:val="both"/>
        <w:rPr>
          <w:color w:val="auto"/>
        </w:rPr>
      </w:pPr>
      <w:r w:rsidRPr="00EB2D57">
        <w:rPr>
          <w:color w:val="auto"/>
        </w:rPr>
        <w:t>уважение к труду и результатам трудовой деятельности;</w:t>
      </w:r>
    </w:p>
    <w:p w:rsidR="00A57638" w:rsidRPr="00EB2D57" w:rsidRDefault="00E235EB">
      <w:pPr>
        <w:pStyle w:val="13"/>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pPr>
        <w:pStyle w:val="13"/>
        <w:jc w:val="both"/>
        <w:rPr>
          <w:color w:val="auto"/>
        </w:rPr>
      </w:pPr>
      <w:r w:rsidRPr="00EB2D57">
        <w:rPr>
          <w:i/>
          <w:iCs/>
          <w:color w:val="auto"/>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jc w:val="both"/>
        <w:rPr>
          <w:color w:val="auto"/>
        </w:rPr>
      </w:pPr>
      <w:r w:rsidRPr="00EB2D57">
        <w:rPr>
          <w:i/>
          <w:iCs/>
          <w:color w:val="auto"/>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rsidP="00D760ED">
      <w:pPr>
        <w:pStyle w:val="13"/>
        <w:ind w:firstLine="238"/>
        <w:jc w:val="both"/>
        <w:rPr>
          <w:color w:val="auto"/>
        </w:rPr>
      </w:pPr>
      <w:r w:rsidRPr="00EB2D57">
        <w:rPr>
          <w:color w:val="auto"/>
        </w:rPr>
        <w:t>быть готовым действовать в отсутствие гарантий успеха.</w:t>
      </w:r>
    </w:p>
    <w:p w:rsidR="00D760ED" w:rsidRDefault="00D760ED" w:rsidP="00D760ED">
      <w:pPr>
        <w:pStyle w:val="af5"/>
      </w:pPr>
      <w:bookmarkStart w:id="326" w:name="bookmark657"/>
    </w:p>
    <w:p w:rsidR="00A57638" w:rsidRPr="00EB2D57" w:rsidRDefault="00E235EB" w:rsidP="00D760ED">
      <w:pPr>
        <w:pStyle w:val="af5"/>
      </w:pPr>
      <w:r w:rsidRPr="00EB2D57">
        <w:t>Метапредметные результаты</w:t>
      </w:r>
      <w:bookmarkEnd w:id="326"/>
    </w:p>
    <w:p w:rsidR="00A57638" w:rsidRPr="00EB2D57" w:rsidRDefault="00E235EB">
      <w:pPr>
        <w:pStyle w:val="13"/>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rsidR="00A57638" w:rsidRPr="00EB2D57" w:rsidRDefault="00E235EB" w:rsidP="000B3370">
      <w:pPr>
        <w:pStyle w:val="13"/>
        <w:numPr>
          <w:ilvl w:val="0"/>
          <w:numId w:val="69"/>
        </w:numPr>
        <w:tabs>
          <w:tab w:val="left" w:pos="572"/>
        </w:tabs>
        <w:jc w:val="both"/>
        <w:rPr>
          <w:color w:val="auto"/>
        </w:rPr>
      </w:pPr>
      <w:r w:rsidRPr="00EB2D57">
        <w:rPr>
          <w:color w:val="auto"/>
        </w:rPr>
        <w:t>базовые логические действия:</w:t>
      </w:r>
    </w:p>
    <w:p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spacing w:after="100"/>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69"/>
        </w:numPr>
        <w:tabs>
          <w:tab w:val="left" w:pos="553"/>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69"/>
        </w:numPr>
        <w:tabs>
          <w:tab w:val="left" w:pos="553"/>
        </w:tabs>
        <w:jc w:val="both"/>
        <w:rPr>
          <w:color w:val="auto"/>
        </w:rPr>
      </w:pPr>
      <w:r w:rsidRPr="00EB2D57">
        <w:rPr>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jc w:val="both"/>
        <w:rPr>
          <w:color w:val="auto"/>
        </w:rPr>
      </w:pPr>
      <w:r w:rsidRPr="00EB2D57">
        <w:rPr>
          <w:i/>
          <w:iCs/>
          <w:color w:val="auto"/>
        </w:rPr>
        <w:t>Овладение универсальными учебными коммуникативными действиями:</w:t>
      </w:r>
    </w:p>
    <w:p w:rsidR="00A57638" w:rsidRPr="00EB2D57" w:rsidRDefault="00E235EB" w:rsidP="000B3370">
      <w:pPr>
        <w:pStyle w:val="13"/>
        <w:numPr>
          <w:ilvl w:val="0"/>
          <w:numId w:val="70"/>
        </w:numPr>
        <w:tabs>
          <w:tab w:val="left" w:pos="549"/>
        </w:tabs>
        <w:jc w:val="both"/>
        <w:rPr>
          <w:color w:val="auto"/>
        </w:rPr>
      </w:pPr>
      <w:r w:rsidRPr="00EB2D57">
        <w:rPr>
          <w:color w:val="auto"/>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70"/>
        </w:numPr>
        <w:tabs>
          <w:tab w:val="left" w:pos="558"/>
        </w:tabs>
        <w:jc w:val="both"/>
        <w:rPr>
          <w:color w:val="auto"/>
        </w:rPr>
      </w:pPr>
      <w:r w:rsidRPr="00EB2D57">
        <w:rPr>
          <w:color w:val="auto"/>
        </w:rPr>
        <w:t>совместная деятельность:</w:t>
      </w:r>
    </w:p>
    <w:p w:rsidR="00A57638" w:rsidRPr="00EB2D57" w:rsidRDefault="00E235EB">
      <w:pPr>
        <w:pStyle w:val="13"/>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jc w:val="both"/>
        <w:rPr>
          <w:color w:val="auto"/>
        </w:rPr>
      </w:pPr>
      <w:r w:rsidRPr="00EB2D57">
        <w:rPr>
          <w:i/>
          <w:iCs/>
          <w:color w:val="auto"/>
        </w:rPr>
        <w:t>Овладение универсальными учебными регулятивными действиями:</w:t>
      </w:r>
    </w:p>
    <w:p w:rsidR="00A57638" w:rsidRPr="00EB2D57" w:rsidRDefault="00E235EB" w:rsidP="000B3370">
      <w:pPr>
        <w:pStyle w:val="13"/>
        <w:numPr>
          <w:ilvl w:val="0"/>
          <w:numId w:val="71"/>
        </w:numPr>
        <w:tabs>
          <w:tab w:val="left" w:pos="549"/>
        </w:tabs>
        <w:jc w:val="both"/>
        <w:rPr>
          <w:color w:val="auto"/>
        </w:rPr>
      </w:pPr>
      <w:r w:rsidRPr="00EB2D57">
        <w:rPr>
          <w:color w:val="auto"/>
        </w:rPr>
        <w:t>самоорганизация:</w:t>
      </w:r>
    </w:p>
    <w:p w:rsidR="00A57638" w:rsidRPr="00EB2D57" w:rsidRDefault="00E235EB">
      <w:pPr>
        <w:pStyle w:val="13"/>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7638" w:rsidRPr="00EB2D57" w:rsidRDefault="00E235EB">
      <w:pPr>
        <w:pStyle w:val="13"/>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71"/>
        </w:numPr>
        <w:tabs>
          <w:tab w:val="left" w:pos="554"/>
        </w:tabs>
        <w:jc w:val="both"/>
        <w:rPr>
          <w:color w:val="auto"/>
        </w:rPr>
      </w:pPr>
      <w:r w:rsidRPr="00EB2D57">
        <w:rPr>
          <w:color w:val="auto"/>
        </w:rPr>
        <w:t>самоконтроль:</w:t>
      </w:r>
    </w:p>
    <w:p w:rsidR="00A57638" w:rsidRPr="00EB2D57" w:rsidRDefault="00E235EB">
      <w:pPr>
        <w:pStyle w:val="13"/>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w:t>
      </w:r>
    </w:p>
    <w:p w:rsidR="00A57638" w:rsidRPr="00EB2D57" w:rsidRDefault="00E235EB">
      <w:pPr>
        <w:pStyle w:val="13"/>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принятие себя и других:</w:t>
      </w:r>
    </w:p>
    <w:p w:rsidR="00A57638" w:rsidRPr="00EB2D57" w:rsidRDefault="00E235EB">
      <w:pPr>
        <w:pStyle w:val="13"/>
        <w:spacing w:after="60" w:line="252"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2" w:lineRule="auto"/>
        <w:jc w:val="both"/>
        <w:rPr>
          <w:color w:val="auto"/>
        </w:rPr>
      </w:pPr>
      <w:r w:rsidRPr="00EB2D57">
        <w:rPr>
          <w:color w:val="auto"/>
        </w:rPr>
        <w:t>признавать свое право на ошибку и такое же право другого;</w:t>
      </w:r>
    </w:p>
    <w:p w:rsidR="00A57638" w:rsidRPr="00EB2D57" w:rsidRDefault="00E235EB">
      <w:pPr>
        <w:pStyle w:val="13"/>
        <w:spacing w:line="252" w:lineRule="auto"/>
        <w:jc w:val="both"/>
        <w:rPr>
          <w:color w:val="auto"/>
        </w:rPr>
      </w:pPr>
      <w:r w:rsidRPr="00EB2D57">
        <w:rPr>
          <w:color w:val="auto"/>
        </w:rPr>
        <w:t>принимать себя и других, не осуждая;</w:t>
      </w:r>
    </w:p>
    <w:p w:rsidR="00A57638" w:rsidRPr="00EB2D57" w:rsidRDefault="00E235EB">
      <w:pPr>
        <w:pStyle w:val="13"/>
        <w:spacing w:line="252" w:lineRule="auto"/>
        <w:jc w:val="both"/>
        <w:rPr>
          <w:color w:val="auto"/>
        </w:rPr>
      </w:pPr>
      <w:r w:rsidRPr="00EB2D57">
        <w:rPr>
          <w:color w:val="auto"/>
        </w:rPr>
        <w:t>открытость себе и другим;</w:t>
      </w:r>
    </w:p>
    <w:p w:rsidR="00A57638" w:rsidRPr="00EB2D57" w:rsidRDefault="00E235EB">
      <w:pPr>
        <w:pStyle w:val="13"/>
        <w:spacing w:after="60" w:line="252" w:lineRule="auto"/>
        <w:jc w:val="both"/>
        <w:rPr>
          <w:color w:val="auto"/>
        </w:rPr>
      </w:pPr>
      <w:r w:rsidRPr="00EB2D57">
        <w:rPr>
          <w:color w:val="auto"/>
        </w:rPr>
        <w:t>осознавать невозможность контролировать все вокруг.</w:t>
      </w:r>
    </w:p>
    <w:p w:rsidR="00A57638" w:rsidRPr="00EB2D57" w:rsidRDefault="00E235EB" w:rsidP="00D760ED">
      <w:pPr>
        <w:pStyle w:val="13"/>
        <w:spacing w:line="252"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60ED" w:rsidRDefault="00D760ED" w:rsidP="00D760ED">
      <w:pPr>
        <w:pStyle w:val="af5"/>
      </w:pPr>
      <w:bookmarkStart w:id="327" w:name="bookmark659"/>
    </w:p>
    <w:p w:rsidR="00A57638" w:rsidRPr="00EB2D57" w:rsidRDefault="00E235EB" w:rsidP="00D760ED">
      <w:pPr>
        <w:pStyle w:val="af5"/>
      </w:pPr>
      <w:r w:rsidRPr="00EB2D57">
        <w:t>Предметные результаты</w:t>
      </w:r>
      <w:bookmarkEnd w:id="327"/>
    </w:p>
    <w:p w:rsidR="00A57638" w:rsidRPr="00EB2D57" w:rsidRDefault="00E235EB" w:rsidP="00D760ED">
      <w:pPr>
        <w:pStyle w:val="13"/>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760ED" w:rsidRDefault="00D760ED" w:rsidP="00D760ED">
      <w:pPr>
        <w:pStyle w:val="af5"/>
      </w:pPr>
      <w:bookmarkStart w:id="328" w:name="bookmark661"/>
    </w:p>
    <w:p w:rsidR="00A57638" w:rsidRPr="00EB2D57" w:rsidRDefault="00E235EB" w:rsidP="00D760ED">
      <w:pPr>
        <w:pStyle w:val="af5"/>
      </w:pPr>
      <w:r w:rsidRPr="00EB2D57">
        <w:t>5 КЛАСС</w:t>
      </w:r>
      <w:bookmarkEnd w:id="328"/>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D760ED" w:rsidRPr="00D760ED" w:rsidRDefault="00E235EB" w:rsidP="000B3370">
      <w:pPr>
        <w:pStyle w:val="13"/>
        <w:numPr>
          <w:ilvl w:val="0"/>
          <w:numId w:val="72"/>
        </w:numPr>
        <w:tabs>
          <w:tab w:val="left" w:pos="601"/>
        </w:tabs>
        <w:spacing w:line="26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rsidR="00A57638" w:rsidRPr="00EB2D57" w:rsidRDefault="00E235EB" w:rsidP="00D760ED">
      <w:pPr>
        <w:pStyle w:val="13"/>
        <w:tabs>
          <w:tab w:val="left" w:pos="601"/>
        </w:tabs>
        <w:spacing w:line="262" w:lineRule="auto"/>
        <w:ind w:left="240" w:firstLine="0"/>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w:t>
      </w:r>
      <w:r w:rsidR="007002F5" w:rsidRPr="00EB2D57">
        <w:rPr>
          <w:color w:val="auto"/>
        </w:rPr>
        <w:t>ование/</w:t>
      </w:r>
      <w:r w:rsidRPr="00EB2D57">
        <w:rPr>
          <w:color w:val="auto"/>
        </w:rPr>
        <w:t>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w:t>
      </w:r>
      <w:r w:rsidR="007002F5" w:rsidRPr="00EB2D57">
        <w:rPr>
          <w:color w:val="auto"/>
        </w:rPr>
        <w:t>итанного текста с вербальными и</w:t>
      </w:r>
      <w:r w:rsidRPr="00EB2D57">
        <w:rPr>
          <w:color w:val="auto"/>
        </w:rPr>
        <w:t>/или зрительными опорами (объем — 5-6 фраз); кратко излагать результаты выполненной проектной работы (объем — до 6 фраз);</w:t>
      </w:r>
    </w:p>
    <w:p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7002F5" w:rsidRPr="00EB2D57">
        <w:rPr>
          <w:color w:val="auto"/>
        </w:rPr>
        <w:t>аемой информации (объем текста/</w:t>
      </w:r>
      <w:r w:rsidRPr="00EB2D57">
        <w:rPr>
          <w:color w:val="auto"/>
        </w:rPr>
        <w:t>текстов для чтения — 180-200 слов); читать про себя несплошные тексты (таблицы) и понимать представленную в них информацию;</w:t>
      </w:r>
    </w:p>
    <w:p w:rsidR="00A57638" w:rsidRPr="00EB2D57" w:rsidRDefault="00E235EB" w:rsidP="00D760ED">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w:t>
      </w:r>
      <w:r w:rsidR="007002F5" w:rsidRPr="00EB2D57">
        <w:rPr>
          <w:color w:val="auto"/>
        </w:rPr>
        <w:t xml:space="preserve"> с нормами, принятыми в стране/</w:t>
      </w:r>
      <w:r w:rsidRPr="00EB2D57">
        <w:rPr>
          <w:color w:val="auto"/>
        </w:rPr>
        <w:t>странах изучаемого языка; писать электронное сообщение личного характера, соблюдая реч</w:t>
      </w:r>
      <w:r w:rsidR="007002F5" w:rsidRPr="00EB2D57">
        <w:rPr>
          <w:color w:val="auto"/>
        </w:rPr>
        <w:t>евой этикет, принятый в стране/</w:t>
      </w:r>
      <w:r w:rsidRPr="00EB2D57">
        <w:rPr>
          <w:color w:val="auto"/>
        </w:rPr>
        <w:t>странах изучаемого языка (объем сообщения — до 60 слов)</w:t>
      </w:r>
      <w:r w:rsidR="00D760ED">
        <w:rPr>
          <w:color w:val="auto"/>
        </w:rPr>
        <w:t>.</w:t>
      </w:r>
    </w:p>
    <w:p w:rsidR="00D760ED" w:rsidRDefault="00D760ED" w:rsidP="00D760ED">
      <w:pPr>
        <w:pStyle w:val="af5"/>
      </w:pP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72"/>
        </w:numPr>
        <w:tabs>
          <w:tab w:val="left" w:pos="543"/>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графическими и орфографическими навыками</w:t>
      </w:r>
      <w:r w:rsidRPr="00EB2D57">
        <w:rPr>
          <w:color w:val="auto"/>
        </w:rPr>
        <w:t xml:space="preserve">: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навыками</w:t>
      </w:r>
      <w:r w:rsidRPr="00EB2D57">
        <w:rPr>
          <w:color w:val="auto"/>
        </w:rP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rsidR="00A57638" w:rsidRPr="00EB2D57" w:rsidRDefault="00E235EB" w:rsidP="000B3370">
      <w:pPr>
        <w:pStyle w:val="13"/>
        <w:numPr>
          <w:ilvl w:val="0"/>
          <w:numId w:val="72"/>
        </w:numPr>
        <w:tabs>
          <w:tab w:val="left" w:pos="543"/>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675 </w:t>
      </w:r>
      <w:r w:rsidRPr="00EB2D57">
        <w:rPr>
          <w:b/>
          <w:bCs/>
          <w:color w:val="auto"/>
          <w:sz w:val="19"/>
          <w:szCs w:val="19"/>
        </w:rPr>
        <w:t xml:space="preserve">лексических единиц </w:t>
      </w:r>
      <w:r w:rsidRPr="00EB2D57">
        <w:rPr>
          <w:color w:val="auto"/>
        </w:rPr>
        <w:t xml:space="preserve">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w:t>
      </w:r>
    </w:p>
    <w:p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 </w:t>
      </w:r>
      <w:r w:rsidRPr="00EB2D57">
        <w:rPr>
          <w:color w:val="auto"/>
          <w:lang w:eastAsia="en-US" w:bidi="en-US"/>
        </w:rPr>
        <w:t xml:space="preserve">— </w:t>
      </w:r>
      <w:r w:rsidRPr="00EB2D57">
        <w:rPr>
          <w:color w:val="auto"/>
        </w:rPr>
        <w:t xml:space="preserve">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 </w:t>
      </w:r>
      <w:r w:rsidRPr="00EB2D57">
        <w:rPr>
          <w:color w:val="auto"/>
        </w:rPr>
        <w:t xml:space="preserve">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002F5" w:rsidRPr="00EB2D57">
        <w:rPr>
          <w:color w:val="auto"/>
        </w:rPr>
        <w:t>ción</w:t>
      </w:r>
      <w:r w:rsidRPr="00EB2D57">
        <w:rPr>
          <w:color w:val="auto"/>
          <w:lang w:eastAsia="en-US" w:bidi="en-US"/>
        </w:rPr>
        <w:t>/-</w:t>
      </w:r>
      <w:r w:rsidR="007002F5"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72"/>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30"/>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rsidR="00A57638" w:rsidRPr="00EB2D57" w:rsidRDefault="00E235EB" w:rsidP="000B3370">
      <w:pPr>
        <w:pStyle w:val="13"/>
        <w:numPr>
          <w:ilvl w:val="0"/>
          <w:numId w:val="330"/>
        </w:numPr>
        <w:spacing w:line="283" w:lineRule="auto"/>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rsidR="00A57638" w:rsidRPr="00EB2D57" w:rsidRDefault="00E235EB" w:rsidP="000B3370">
      <w:pPr>
        <w:pStyle w:val="13"/>
        <w:numPr>
          <w:ilvl w:val="0"/>
          <w:numId w:val="330"/>
        </w:numPr>
        <w:spacing w:line="276" w:lineRule="auto"/>
        <w:jc w:val="both"/>
        <w:rPr>
          <w:color w:val="auto"/>
        </w:rPr>
      </w:pPr>
      <w:r w:rsidRPr="00EB2D57">
        <w:rPr>
          <w:color w:val="auto"/>
        </w:rPr>
        <w:t>простое предложение с простым глагольным сказуемым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002F5"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rPr>
        <w:t xml:space="preserve">, </w:t>
      </w:r>
      <w:r w:rsidRPr="00EB2D57">
        <w:rPr>
          <w:i/>
          <w:iCs/>
          <w:color w:val="auto"/>
        </w:rPr>
        <w:t>сото;</w:t>
      </w:r>
    </w:p>
    <w:p w:rsidR="00A57638" w:rsidRPr="00EB2D57" w:rsidRDefault="00E235EB" w:rsidP="000B3370">
      <w:pPr>
        <w:pStyle w:val="13"/>
        <w:numPr>
          <w:ilvl w:val="0"/>
          <w:numId w:val="330"/>
        </w:numPr>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Imperfecto</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rsidP="000B3370">
      <w:pPr>
        <w:pStyle w:val="13"/>
        <w:numPr>
          <w:ilvl w:val="0"/>
          <w:numId w:val="330"/>
        </w:numPr>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rsidR="00A57638" w:rsidRPr="00EB2D57" w:rsidRDefault="00E235EB" w:rsidP="000B3370">
      <w:pPr>
        <w:pStyle w:val="13"/>
        <w:numPr>
          <w:ilvl w:val="0"/>
          <w:numId w:val="330"/>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rsidR="00A57638" w:rsidRPr="00EB2D57" w:rsidRDefault="00E235EB" w:rsidP="000B3370">
      <w:pPr>
        <w:pStyle w:val="13"/>
        <w:numPr>
          <w:ilvl w:val="0"/>
          <w:numId w:val="330"/>
        </w:numPr>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w:t>
      </w:r>
    </w:p>
    <w:p w:rsidR="00A57638" w:rsidRPr="00EB2D57" w:rsidRDefault="00E235EB" w:rsidP="000B3370">
      <w:pPr>
        <w:pStyle w:val="13"/>
        <w:numPr>
          <w:ilvl w:val="0"/>
          <w:numId w:val="330"/>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rsidR="00A57638" w:rsidRPr="00EB2D57" w:rsidRDefault="00E235EB" w:rsidP="000B3370">
      <w:pPr>
        <w:pStyle w:val="13"/>
        <w:numPr>
          <w:ilvl w:val="0"/>
          <w:numId w:val="330"/>
        </w:numPr>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A57638" w:rsidRPr="00EB2D57" w:rsidRDefault="00E235EB" w:rsidP="000B3370">
      <w:pPr>
        <w:pStyle w:val="13"/>
        <w:numPr>
          <w:ilvl w:val="0"/>
          <w:numId w:val="330"/>
        </w:numPr>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002F5" w:rsidRPr="00EB2D57">
        <w:rPr>
          <w:i/>
          <w:color w:val="auto"/>
        </w:rPr>
        <w:t>día</w:t>
      </w:r>
      <w:r w:rsidRPr="00EB2D57">
        <w:rPr>
          <w:i/>
          <w:iCs/>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rsidR="00A57638" w:rsidRPr="00EB2D57" w:rsidRDefault="00E235EB" w:rsidP="000B3370">
      <w:pPr>
        <w:pStyle w:val="13"/>
        <w:numPr>
          <w:ilvl w:val="0"/>
          <w:numId w:val="330"/>
        </w:numPr>
        <w:jc w:val="both"/>
        <w:rPr>
          <w:color w:val="auto"/>
        </w:rPr>
      </w:pPr>
      <w:r w:rsidRPr="00EB2D57">
        <w:rPr>
          <w:color w:val="auto"/>
        </w:rPr>
        <w:t xml:space="preserve">наречия места, времени 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 xml:space="preserve">/ </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A5F6F" w:rsidRPr="00EB2D57">
        <w:rPr>
          <w:color w:val="auto"/>
        </w:rPr>
        <w:t>¿cuándo?, cómo?, ¿dónde?</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местоимения: личные (ударные),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rsidP="000B3370">
      <w:pPr>
        <w:pStyle w:val="13"/>
        <w:numPr>
          <w:ilvl w:val="0"/>
          <w:numId w:val="330"/>
        </w:numPr>
        <w:jc w:val="both"/>
        <w:rPr>
          <w:color w:val="auto"/>
        </w:rPr>
      </w:pPr>
      <w:r w:rsidRPr="00EB2D57">
        <w:rPr>
          <w:color w:val="auto"/>
        </w:rPr>
        <w:t>количественные числительные (1-100), порядковые числительные (1-15), обозначение даты и года;</w:t>
      </w:r>
    </w:p>
    <w:p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простые и сложные предлоги места и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31"/>
        </w:numPr>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331"/>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rsidR="00A57638" w:rsidRPr="00EB2D57" w:rsidRDefault="00E235EB" w:rsidP="000B3370">
      <w:pPr>
        <w:pStyle w:val="13"/>
        <w:numPr>
          <w:ilvl w:val="0"/>
          <w:numId w:val="33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испанском языке (в анкете, формуляре);</w:t>
      </w:r>
    </w:p>
    <w:p w:rsidR="00A57638" w:rsidRPr="00EB2D57" w:rsidRDefault="00E235EB" w:rsidP="000B3370">
      <w:pPr>
        <w:pStyle w:val="13"/>
        <w:numPr>
          <w:ilvl w:val="0"/>
          <w:numId w:val="331"/>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331"/>
        </w:numPr>
        <w:jc w:val="both"/>
        <w:rPr>
          <w:color w:val="auto"/>
        </w:rPr>
      </w:pPr>
      <w:r w:rsidRPr="00EB2D57">
        <w:rPr>
          <w:color w:val="auto"/>
        </w:rPr>
        <w:t>кратко представлять Россию и страны/страну изучаемого языка.</w:t>
      </w:r>
    </w:p>
    <w:p w:rsidR="00A57638" w:rsidRPr="00EB2D57" w:rsidRDefault="00E235EB" w:rsidP="000B3370">
      <w:pPr>
        <w:pStyle w:val="13"/>
        <w:numPr>
          <w:ilvl w:val="0"/>
          <w:numId w:val="331"/>
        </w:numPr>
        <w:jc w:val="both"/>
        <w:rPr>
          <w:color w:val="auto"/>
        </w:rPr>
      </w:pPr>
      <w:r w:rsidRPr="00EB2D57">
        <w:rPr>
          <w:i/>
          <w:iCs/>
          <w:color w:val="auto"/>
        </w:rPr>
        <w:t>кратко представлять</w:t>
      </w:r>
      <w:r w:rsidRPr="00EB2D57">
        <w:rPr>
          <w:color w:val="auto"/>
        </w:rPr>
        <w:t xml:space="preserve"> некоторые культурные явления родной страны и страны/стран изучаемого языка (традиции в питании и проведении досуга, праздники).</w:t>
      </w:r>
    </w:p>
    <w:p w:rsidR="00A57638" w:rsidRPr="00EB2D57" w:rsidRDefault="00E235EB" w:rsidP="000B3370">
      <w:pPr>
        <w:pStyle w:val="13"/>
        <w:numPr>
          <w:ilvl w:val="0"/>
          <w:numId w:val="73"/>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w:t>
      </w:r>
      <w:r w:rsidR="007A5F6F"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rsidP="000B3370">
      <w:pPr>
        <w:pStyle w:val="13"/>
        <w:numPr>
          <w:ilvl w:val="0"/>
          <w:numId w:val="73"/>
        </w:numPr>
        <w:tabs>
          <w:tab w:val="left" w:pos="538"/>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73"/>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rsidR="00A57638" w:rsidRPr="00EB2D57" w:rsidRDefault="00E235EB" w:rsidP="000B3370">
      <w:pPr>
        <w:pStyle w:val="13"/>
        <w:numPr>
          <w:ilvl w:val="0"/>
          <w:numId w:val="73"/>
        </w:numPr>
        <w:tabs>
          <w:tab w:val="left" w:pos="538"/>
        </w:tabs>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60ED" w:rsidRDefault="00D760ED" w:rsidP="00D760ED">
      <w:pPr>
        <w:pStyle w:val="af5"/>
      </w:pPr>
      <w:bookmarkStart w:id="329" w:name="bookmark663"/>
    </w:p>
    <w:p w:rsidR="00A57638" w:rsidRPr="00EB2D57" w:rsidRDefault="00E235EB" w:rsidP="00D760ED">
      <w:pPr>
        <w:pStyle w:val="af5"/>
      </w:pPr>
      <w:r w:rsidRPr="00EB2D57">
        <w:t>6 КЛАСС</w:t>
      </w:r>
      <w:bookmarkEnd w:id="329"/>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A57638" w:rsidRPr="00EB2D57" w:rsidRDefault="00E235EB" w:rsidP="000B3370">
      <w:pPr>
        <w:pStyle w:val="13"/>
        <w:numPr>
          <w:ilvl w:val="0"/>
          <w:numId w:val="74"/>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D760ED">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rsidP="00D760ED">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rsidP="00D760ED">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F189A"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F189A"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F189A" w:rsidRPr="00EB2D57">
        <w:rPr>
          <w:color w:val="auto"/>
        </w:rPr>
        <w:t>аемой информации (объем текста/</w:t>
      </w:r>
      <w:r w:rsidRPr="00EB2D57">
        <w:rPr>
          <w:color w:val="auto"/>
        </w:rPr>
        <w:t>текстов для чтения — до 250-300 слов); читать про себя несплошные тексты (таблицы) и понимать представленную в них информацию;</w:t>
      </w:r>
    </w:p>
    <w:p w:rsidR="00A57638" w:rsidRPr="00EB2D57" w:rsidRDefault="00E235EB">
      <w:pPr>
        <w:pStyle w:val="13"/>
        <w:spacing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w:t>
      </w:r>
      <w:r w:rsidR="006F189A" w:rsidRPr="00EB2D57">
        <w:rPr>
          <w:color w:val="auto"/>
        </w:rPr>
        <w:t>го этикета, принятыми в стране/</w:t>
      </w:r>
      <w:r w:rsidRPr="00EB2D57">
        <w:rPr>
          <w:color w:val="auto"/>
        </w:rPr>
        <w:t xml:space="preserve">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r w:rsidR="00D760ED">
        <w:rPr>
          <w:color w:val="auto"/>
        </w:rPr>
        <w:t>.</w:t>
      </w:r>
    </w:p>
    <w:p w:rsidR="00D760ED" w:rsidRDefault="00D760ED" w:rsidP="00D760ED">
      <w:pPr>
        <w:pStyle w:val="af5"/>
      </w:pP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74"/>
        </w:numPr>
        <w:tabs>
          <w:tab w:val="left" w:pos="543"/>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6F189A" w:rsidRPr="00EB2D57">
        <w:rPr>
          <w:color w:val="auto"/>
        </w:rPr>
        <w:t>gráfico</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rsidR="00A57638" w:rsidRPr="00EB2D57" w:rsidRDefault="00E235EB" w:rsidP="000B3370">
      <w:pPr>
        <w:pStyle w:val="13"/>
        <w:numPr>
          <w:ilvl w:val="0"/>
          <w:numId w:val="74"/>
        </w:numPr>
        <w:tabs>
          <w:tab w:val="left" w:pos="538"/>
        </w:tabs>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 xml:space="preserve">класса, включая </w:t>
      </w:r>
      <w:r w:rsidRPr="00EB2D57">
        <w:rPr>
          <w:color w:val="auto"/>
          <w:lang w:eastAsia="en-US" w:bidi="en-US"/>
        </w:rPr>
        <w:t xml:space="preserve">625 </w:t>
      </w:r>
      <w:r w:rsidRPr="00EB2D57">
        <w:rPr>
          <w:color w:val="auto"/>
        </w:rPr>
        <w:t>лексических единиц, освоенных в предыдущие годы обучения;</w:t>
      </w:r>
    </w:p>
    <w:p w:rsidR="00A57638" w:rsidRPr="00D760ED" w:rsidRDefault="00E235EB" w:rsidP="00D760ED">
      <w:pPr>
        <w:pStyle w:val="13"/>
        <w:tabs>
          <w:tab w:val="left" w:leader="hyphen" w:pos="653"/>
        </w:tabs>
        <w:spacing w:line="252" w:lineRule="auto"/>
        <w:jc w:val="both"/>
        <w:rPr>
          <w:color w:val="auto"/>
        </w:rPr>
      </w:pPr>
      <w:r w:rsidRPr="00EB2D57">
        <w:rPr>
          <w:color w:val="auto"/>
        </w:rPr>
        <w:t xml:space="preserve">распознавать в звучащем и письменном тексте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00D760ED">
        <w:rPr>
          <w:color w:val="auto"/>
          <w:lang w:eastAsia="en-US" w:bidi="en-US"/>
        </w:rPr>
        <w:t>-</w:t>
      </w:r>
      <w:r w:rsidR="00D760ED">
        <w:rPr>
          <w:color w:val="auto"/>
        </w:rPr>
        <w:t xml:space="preserve"> </w:t>
      </w:r>
      <w:r w:rsidR="00D760ED" w:rsidRPr="00EB2D57">
        <w:rPr>
          <w:color w:val="auto"/>
          <w:lang w:eastAsia="en-US" w:bidi="en-US"/>
        </w:rPr>
        <w:t>—</w:t>
      </w:r>
      <w:r w:rsidR="00D760ED">
        <w:rPr>
          <w:color w:val="auto"/>
          <w:lang w:eastAsia="en-US" w:bidi="en-US"/>
        </w:rPr>
        <w:t xml:space="preserve"> </w:t>
      </w:r>
      <w:r w:rsidRPr="00EB2D57">
        <w:rPr>
          <w:color w:val="auto"/>
        </w:rPr>
        <w:t>суффиксов</w:t>
      </w:r>
      <w:r w:rsidR="00D760ED">
        <w:rPr>
          <w:color w:val="auto"/>
        </w:rPr>
        <w:t xml:space="preserve"> </w:t>
      </w:r>
      <w:r w:rsidRPr="00EB2D57">
        <w:rPr>
          <w:color w:val="auto"/>
        </w:rPr>
        <w:t>имен</w:t>
      </w:r>
      <w:r w:rsidR="00D760ED">
        <w:rPr>
          <w:color w:val="auto"/>
        </w:rPr>
        <w:t xml:space="preserve"> </w:t>
      </w:r>
      <w:r w:rsidRPr="00EB2D57">
        <w:rPr>
          <w:color w:val="auto"/>
        </w:rPr>
        <w:t xml:space="preserve">существительных: </w:t>
      </w:r>
      <w:r w:rsidRPr="00EB2D57">
        <w:rPr>
          <w:color w:val="auto"/>
          <w:lang w:eastAsia="en-US" w:bidi="en-US"/>
        </w:rPr>
        <w:t>-</w:t>
      </w:r>
      <w:r w:rsidR="006F189A" w:rsidRPr="00EB2D57">
        <w:rPr>
          <w:color w:val="auto"/>
        </w:rPr>
        <w:t xml:space="preserve"> 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r w:rsidR="00D760ED">
        <w:rPr>
          <w:color w:val="auto"/>
          <w:lang w:eastAsia="en-US" w:bidi="en-US"/>
        </w:rPr>
        <w:t xml:space="preserve"> </w:t>
      </w:r>
      <w:r w:rsidRPr="00D760ED">
        <w:rPr>
          <w:color w:val="auto"/>
          <w:lang w:eastAsia="en-US" w:bidi="en-US"/>
        </w:rPr>
        <w:t>-</w:t>
      </w:r>
      <w:r w:rsidR="006F189A" w:rsidRPr="00D760ED">
        <w:rPr>
          <w:color w:val="auto"/>
        </w:rPr>
        <w:t>ó</w:t>
      </w:r>
      <w:r w:rsidR="006F189A" w:rsidRPr="00EB2D57">
        <w:rPr>
          <w:color w:val="auto"/>
          <w:lang w:val="en-US"/>
        </w:rPr>
        <w:t>n</w:t>
      </w:r>
      <w:r w:rsidR="006F189A" w:rsidRPr="00D760ED">
        <w:rPr>
          <w:color w:val="auto"/>
        </w:rPr>
        <w:t xml:space="preserve"> </w:t>
      </w:r>
      <w:r w:rsidRPr="00D760ED">
        <w:rPr>
          <w:color w:val="auto"/>
        </w:rPr>
        <w:t>-</w:t>
      </w:r>
      <w:r w:rsidRPr="00EB2D57">
        <w:rPr>
          <w:color w:val="auto"/>
        </w:rPr>
        <w:t>префикса</w:t>
      </w:r>
      <w:r w:rsidRPr="00D760ED">
        <w:rPr>
          <w:color w:val="auto"/>
        </w:rPr>
        <w:t xml:space="preserve"> </w:t>
      </w:r>
      <w:r w:rsidRPr="00EB2D57">
        <w:rPr>
          <w:color w:val="auto"/>
        </w:rPr>
        <w:t>и</w:t>
      </w:r>
      <w:r w:rsidRPr="00D760ED">
        <w:rPr>
          <w:color w:val="auto"/>
        </w:rPr>
        <w:t xml:space="preserve"> </w:t>
      </w:r>
      <w:r w:rsidRPr="00EB2D57">
        <w:rPr>
          <w:color w:val="auto"/>
        </w:rPr>
        <w:t>суффиксов</w:t>
      </w:r>
      <w:r w:rsidRPr="00D760ED">
        <w:rPr>
          <w:color w:val="auto"/>
        </w:rPr>
        <w:t xml:space="preserve"> </w:t>
      </w:r>
      <w:r w:rsidRPr="00EB2D57">
        <w:rPr>
          <w:color w:val="auto"/>
        </w:rPr>
        <w:t>имен</w:t>
      </w:r>
      <w:r w:rsidRPr="00D760ED">
        <w:rPr>
          <w:color w:val="auto"/>
        </w:rPr>
        <w:t xml:space="preserve"> </w:t>
      </w:r>
      <w:r w:rsidRPr="00EB2D57">
        <w:rPr>
          <w:color w:val="auto"/>
        </w:rPr>
        <w:t>прилагательных</w:t>
      </w:r>
      <w:r w:rsidRPr="00D760ED">
        <w:rPr>
          <w:color w:val="auto"/>
        </w:rPr>
        <w:t xml:space="preserve">: </w:t>
      </w:r>
      <w:r w:rsidRPr="00EB2D57">
        <w:rPr>
          <w:color w:val="auto"/>
          <w:lang w:val="en-US" w:eastAsia="en-US" w:bidi="en-US"/>
        </w:rPr>
        <w:t>inter</w:t>
      </w:r>
      <w:r w:rsidRPr="00D760ED">
        <w:rPr>
          <w:color w:val="auto"/>
          <w:lang w:eastAsia="en-US" w:bidi="en-US"/>
        </w:rPr>
        <w:t xml:space="preserve">-; </w:t>
      </w:r>
      <w:r w:rsidRPr="00D760ED">
        <w:rPr>
          <w:color w:val="auto"/>
        </w:rPr>
        <w:t xml:space="preserve">— </w:t>
      </w:r>
      <w:r w:rsidRPr="00EB2D57">
        <w:rPr>
          <w:color w:val="auto"/>
          <w:lang w:val="en-US" w:eastAsia="en-US" w:bidi="en-US"/>
        </w:rPr>
        <w:t>able</w:t>
      </w:r>
      <w:r w:rsidRPr="00D760ED">
        <w:rPr>
          <w:color w:val="auto"/>
          <w:lang w:eastAsia="en-US" w:bidi="en-US"/>
        </w:rPr>
        <w:t>/-</w:t>
      </w:r>
      <w:r w:rsidRPr="00EB2D57">
        <w:rPr>
          <w:color w:val="auto"/>
          <w:lang w:val="en-US" w:eastAsia="en-US" w:bidi="en-US"/>
        </w:rPr>
        <w:t>ible</w:t>
      </w:r>
      <w:r w:rsidRPr="00D760ED">
        <w:rPr>
          <w:color w:val="auto"/>
          <w:lang w:eastAsia="en-US" w:bidi="en-US"/>
        </w:rPr>
        <w:t>, -</w:t>
      </w:r>
      <w:r w:rsidRPr="00EB2D57">
        <w:rPr>
          <w:color w:val="auto"/>
          <w:lang w:val="en-US" w:eastAsia="en-US" w:bidi="en-US"/>
        </w:rPr>
        <w:t>ante</w:t>
      </w:r>
      <w:r w:rsidRPr="00D760ED">
        <w:rPr>
          <w:color w:val="auto"/>
          <w:lang w:eastAsia="en-US" w:bidi="en-US"/>
        </w:rPr>
        <w:t>/-</w:t>
      </w:r>
      <w:r w:rsidRPr="00EB2D57">
        <w:rPr>
          <w:color w:val="auto"/>
          <w:lang w:val="en-US" w:eastAsia="en-US" w:bidi="en-US"/>
        </w:rPr>
        <w:t>iente</w:t>
      </w:r>
      <w:r w:rsidRPr="00D760ED">
        <w:rPr>
          <w:color w:val="auto"/>
          <w:lang w:eastAsia="en-US" w:bidi="en-US"/>
        </w:rPr>
        <w:t>, -</w:t>
      </w:r>
      <w:r w:rsidR="006F189A" w:rsidRPr="00D760ED">
        <w:rPr>
          <w:color w:val="auto"/>
        </w:rPr>
        <w:t xml:space="preserve"> é</w:t>
      </w:r>
      <w:r w:rsidR="006F189A" w:rsidRPr="00EB2D57">
        <w:rPr>
          <w:color w:val="auto"/>
          <w:lang w:val="en-US"/>
        </w:rPr>
        <w:t>s</w:t>
      </w:r>
      <w:r w:rsidR="006F189A" w:rsidRPr="00D760ED">
        <w:rPr>
          <w:color w:val="auto"/>
          <w:lang w:eastAsia="en-US" w:bidi="en-US"/>
        </w:rPr>
        <w:t xml:space="preserve"> </w:t>
      </w:r>
      <w:r w:rsidRPr="00D760ED">
        <w:rPr>
          <w:color w:val="auto"/>
          <w:lang w:eastAsia="en-US" w:bidi="en-US"/>
        </w:rPr>
        <w:t>/-</w:t>
      </w:r>
      <w:r w:rsidRPr="00EB2D57">
        <w:rPr>
          <w:color w:val="auto"/>
          <w:lang w:val="en-US" w:eastAsia="en-US" w:bidi="en-US"/>
        </w:rPr>
        <w:t>esa</w:t>
      </w:r>
      <w:r w:rsidRPr="00D760ED">
        <w:rPr>
          <w:color w:val="auto"/>
          <w:lang w:eastAsia="en-US" w:bidi="en-US"/>
        </w:rPr>
        <w:t>, -(</w:t>
      </w:r>
      <w:r w:rsidRPr="00EB2D57">
        <w:rPr>
          <w:color w:val="auto"/>
          <w:lang w:val="en-US" w:eastAsia="en-US" w:bidi="en-US"/>
        </w:rPr>
        <w:t>i</w:t>
      </w:r>
      <w:r w:rsidRPr="00D760ED">
        <w:rPr>
          <w:color w:val="auto"/>
          <w:lang w:eastAsia="en-US" w:bidi="en-US"/>
        </w:rPr>
        <w:t>)</w:t>
      </w:r>
      <w:r w:rsidRPr="00EB2D57">
        <w:rPr>
          <w:color w:val="auto"/>
          <w:lang w:val="en-US" w:eastAsia="en-US" w:bidi="en-US"/>
        </w:rPr>
        <w:t>ense</w:t>
      </w:r>
      <w:r w:rsidRPr="00D760ED">
        <w:rPr>
          <w:color w:val="auto"/>
          <w:lang w:eastAsia="en-US" w:bidi="en-US"/>
        </w:rPr>
        <w:t xml:space="preserve">, — </w:t>
      </w:r>
      <w:r w:rsidRPr="00EB2D57">
        <w:rPr>
          <w:color w:val="auto"/>
          <w:lang w:val="en-US" w:eastAsia="en-US" w:bidi="en-US"/>
        </w:rPr>
        <w:t>ano</w:t>
      </w:r>
      <w:r w:rsidRPr="00D760ED">
        <w:rPr>
          <w:color w:val="auto"/>
          <w:lang w:eastAsia="en-US" w:bidi="en-US"/>
        </w:rPr>
        <w:t>/</w:t>
      </w:r>
      <w:r w:rsidRPr="00EB2D57">
        <w:rPr>
          <w:color w:val="auto"/>
          <w:lang w:val="en-US" w:eastAsia="en-US" w:bidi="en-US"/>
        </w:rPr>
        <w:t>a</w:t>
      </w:r>
      <w:r w:rsidRPr="00D760ED">
        <w:rPr>
          <w:color w:val="auto"/>
          <w:lang w:eastAsia="en-US" w:bidi="en-US"/>
        </w:rPr>
        <w:t>, -</w:t>
      </w:r>
      <w:r w:rsidRPr="00EB2D57">
        <w:rPr>
          <w:color w:val="auto"/>
          <w:lang w:val="en-US" w:eastAsia="en-US" w:bidi="en-US"/>
        </w:rPr>
        <w:t>ino</w:t>
      </w:r>
      <w:r w:rsidRPr="00D760ED">
        <w:rPr>
          <w:color w:val="auto"/>
          <w:lang w:eastAsia="en-US" w:bidi="en-US"/>
        </w:rPr>
        <w:t>/</w:t>
      </w:r>
      <w:r w:rsidRPr="00EB2D57">
        <w:rPr>
          <w:color w:val="auto"/>
          <w:lang w:val="en-US" w:eastAsia="en-US" w:bidi="en-US"/>
        </w:rPr>
        <w:t>a</w:t>
      </w:r>
      <w:r w:rsidRPr="00D760ED">
        <w:rPr>
          <w:color w:val="auto"/>
          <w:lang w:eastAsia="en-US" w:bidi="en-US"/>
        </w:rPr>
        <w:t xml:space="preserve">, — </w:t>
      </w:r>
      <w:r w:rsidR="006F189A" w:rsidRPr="00EB2D57">
        <w:rPr>
          <w:color w:val="auto"/>
          <w:lang w:val="en-US"/>
        </w:rPr>
        <w:t>e</w:t>
      </w:r>
      <w:r w:rsidR="006F189A" w:rsidRPr="00D760ED">
        <w:rPr>
          <w:color w:val="auto"/>
        </w:rPr>
        <w:t>ñ</w:t>
      </w:r>
      <w:r w:rsidR="006F189A" w:rsidRPr="00EB2D57">
        <w:rPr>
          <w:color w:val="auto"/>
          <w:lang w:val="en-US"/>
        </w:rPr>
        <w:t>o</w:t>
      </w:r>
      <w:r w:rsidRPr="00D760ED">
        <w:rPr>
          <w:color w:val="auto"/>
          <w:lang w:eastAsia="en-US" w:bidi="en-US"/>
        </w:rPr>
        <w:t>/</w:t>
      </w:r>
      <w:r w:rsidRPr="00EB2D57">
        <w:rPr>
          <w:color w:val="auto"/>
          <w:lang w:val="en-US" w:eastAsia="en-US" w:bidi="en-US"/>
        </w:rPr>
        <w:t>a</w:t>
      </w:r>
    </w:p>
    <w:p w:rsidR="00A57638" w:rsidRPr="00EB2D57" w:rsidRDefault="00E235EB">
      <w:pPr>
        <w:pStyle w:val="13"/>
        <w:spacing w:line="252" w:lineRule="auto"/>
        <w:jc w:val="both"/>
        <w:rPr>
          <w:color w:val="auto"/>
        </w:rPr>
      </w:pPr>
      <w:r w:rsidRPr="00EB2D57">
        <w:rPr>
          <w:color w:val="auto"/>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00D760ED">
        <w:rPr>
          <w:color w:val="auto"/>
          <w:lang w:eastAsia="en-US" w:bidi="en-US"/>
        </w:rPr>
        <w:t xml:space="preserve"> </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sidRPr="00EB2D57">
        <w:rPr>
          <w:color w:val="auto"/>
          <w:lang w:val="en-US" w:eastAsia="en-US" w:bidi="en-US"/>
        </w:rPr>
        <w:t>pero</w:t>
      </w:r>
      <w:r w:rsidRPr="00EB2D57">
        <w:rPr>
          <w:color w:val="auto"/>
          <w:lang w:eastAsia="en-US" w:bidi="en-US"/>
        </w:rPr>
        <w:t>/</w:t>
      </w:r>
      <w:r w:rsidRPr="00EB2D57">
        <w:rPr>
          <w:color w:val="auto"/>
          <w:lang w:val="en-US" w:eastAsia="en-US" w:bidi="en-US"/>
        </w:rPr>
        <w:t>sino</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синонимы, антонимы, интернациональные слова, сокращения и аббревиатуры;</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A57638" w:rsidRPr="00EB2D57" w:rsidRDefault="00E235EB" w:rsidP="000B3370">
      <w:pPr>
        <w:pStyle w:val="13"/>
        <w:numPr>
          <w:ilvl w:val="0"/>
          <w:numId w:val="74"/>
        </w:numPr>
        <w:tabs>
          <w:tab w:val="left" w:pos="543"/>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rsidP="000B3370">
      <w:pPr>
        <w:pStyle w:val="13"/>
        <w:numPr>
          <w:ilvl w:val="0"/>
          <w:numId w:val="332"/>
        </w:numPr>
        <w:spacing w:line="30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32"/>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rsidR="00A57638" w:rsidRPr="00EB2D57" w:rsidRDefault="00E235EB" w:rsidP="000B3370">
      <w:pPr>
        <w:pStyle w:val="13"/>
        <w:numPr>
          <w:ilvl w:val="0"/>
          <w:numId w:val="332"/>
        </w:numPr>
        <w:spacing w:line="300" w:lineRule="auto"/>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Pr="00EB2D57">
        <w:rPr>
          <w:color w:val="auto"/>
        </w:rPr>
        <w:t xml:space="preserve">предложения с безличными оборотами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для описания погоды</w:t>
      </w:r>
      <w:r w:rsidRPr="00EB2D57">
        <w:rPr>
          <w:i/>
          <w:iCs/>
          <w:color w:val="auto"/>
        </w:rPr>
        <w:t>;</w:t>
      </w:r>
    </w:p>
    <w:p w:rsidR="00A57638" w:rsidRPr="00EB2D57" w:rsidRDefault="00E235EB" w:rsidP="000B3370">
      <w:pPr>
        <w:pStyle w:val="13"/>
        <w:numPr>
          <w:ilvl w:val="0"/>
          <w:numId w:val="332"/>
        </w:numPr>
        <w:spacing w:line="300" w:lineRule="auto"/>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rsidP="000B3370">
      <w:pPr>
        <w:pStyle w:val="13"/>
        <w:numPr>
          <w:ilvl w:val="0"/>
          <w:numId w:val="332"/>
        </w:numPr>
        <w:spacing w:line="300"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времени;</w:t>
      </w:r>
    </w:p>
    <w:p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96474D" w:rsidRPr="00EB2D57">
        <w:rPr>
          <w:color w:val="auto"/>
        </w:rPr>
        <w:t>(Presente, Pretérito Perfecto Compuesto, Futuro Imperfecto, Pretérito Indefinido, Pretérito Imperfecto);</w:t>
      </w:r>
    </w:p>
    <w:p w:rsidR="00A57638" w:rsidRPr="00EB2D57" w:rsidRDefault="00E235EB" w:rsidP="000B3370">
      <w:pPr>
        <w:pStyle w:val="13"/>
        <w:numPr>
          <w:ilvl w:val="0"/>
          <w:numId w:val="332"/>
        </w:numPr>
        <w:spacing w:line="26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после глаголов волеизъявления;</w:t>
      </w:r>
    </w:p>
    <w:p w:rsidR="00A57638" w:rsidRPr="00EB2D57" w:rsidRDefault="00E235EB" w:rsidP="000B3370">
      <w:pPr>
        <w:pStyle w:val="13"/>
        <w:numPr>
          <w:ilvl w:val="0"/>
          <w:numId w:val="332"/>
        </w:numPr>
        <w:spacing w:line="300" w:lineRule="auto"/>
        <w:jc w:val="both"/>
        <w:rPr>
          <w:color w:val="auto"/>
        </w:rPr>
      </w:pPr>
      <w:r w:rsidRPr="00EB2D57">
        <w:rPr>
          <w:color w:val="auto"/>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0096474D" w:rsidRPr="00EB2D57">
        <w:rPr>
          <w:i/>
          <w:color w:val="auto"/>
        </w:rPr>
        <w:t>artículo</w:t>
      </w:r>
      <w:r w:rsidR="0096474D" w:rsidRPr="00EB2D57">
        <w:rPr>
          <w:i/>
          <w:iCs/>
          <w:color w:val="auto"/>
          <w:lang w:eastAsia="en-US" w:bidi="en-US"/>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i/>
          <w:iCs/>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96474D" w:rsidRPr="00EB2D57">
        <w:rPr>
          <w:i/>
          <w:color w:val="auto"/>
        </w:rPr>
        <w:t>publicó</w:t>
      </w:r>
      <w:r w:rsidRPr="00EB2D57">
        <w:rPr>
          <w:color w:val="auto"/>
          <w:lang w:eastAsia="en-US" w:bidi="en-US"/>
        </w:rPr>
        <w:t>);</w:t>
      </w:r>
    </w:p>
    <w:p w:rsidR="00A57638" w:rsidRPr="00EB2D57" w:rsidRDefault="00E235EB" w:rsidP="000B3370">
      <w:pPr>
        <w:pStyle w:val="13"/>
        <w:numPr>
          <w:ilvl w:val="0"/>
          <w:numId w:val="332"/>
        </w:numPr>
        <w:spacing w:line="300" w:lineRule="auto"/>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rsidR="00A57638" w:rsidRPr="00EB2D57" w:rsidRDefault="00E235EB" w:rsidP="000B3370">
      <w:pPr>
        <w:pStyle w:val="13"/>
        <w:numPr>
          <w:ilvl w:val="0"/>
          <w:numId w:val="332"/>
        </w:numPr>
        <w:spacing w:line="271"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 gerundio;</w:t>
      </w:r>
    </w:p>
    <w:p w:rsidR="00A57638" w:rsidRPr="00EB2D57" w:rsidRDefault="00E235EB" w:rsidP="000B3370">
      <w:pPr>
        <w:pStyle w:val="13"/>
        <w:numPr>
          <w:ilvl w:val="0"/>
          <w:numId w:val="332"/>
        </w:numPr>
        <w:spacing w:line="276"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A57638" w:rsidRPr="00EB2D57" w:rsidRDefault="00E235EB" w:rsidP="000B3370">
      <w:pPr>
        <w:pStyle w:val="13"/>
        <w:numPr>
          <w:ilvl w:val="0"/>
          <w:numId w:val="332"/>
        </w:numPr>
        <w:spacing w:line="283"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rsidR="00A57638" w:rsidRPr="00EB2D57" w:rsidRDefault="00E235EB" w:rsidP="000B3370">
      <w:pPr>
        <w:pStyle w:val="13"/>
        <w:numPr>
          <w:ilvl w:val="0"/>
          <w:numId w:val="332"/>
        </w:numPr>
        <w:spacing w:line="283"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rsidP="000B3370">
      <w:pPr>
        <w:pStyle w:val="13"/>
        <w:numPr>
          <w:ilvl w:val="0"/>
          <w:numId w:val="332"/>
        </w:numPr>
        <w:spacing w:line="300"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(100-1000);</w:t>
      </w:r>
    </w:p>
    <w:p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3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96474D" w:rsidP="000B3370">
      <w:pPr>
        <w:pStyle w:val="13"/>
        <w:numPr>
          <w:ilvl w:val="0"/>
          <w:numId w:val="335"/>
        </w:numPr>
        <w:spacing w:line="266" w:lineRule="auto"/>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(основные национальные праздники, традиции в питании и проведении досуга, этикетные особенности посещения гостей);</w:t>
      </w:r>
    </w:p>
    <w:p w:rsidR="00A57638" w:rsidRPr="00EB2D57" w:rsidRDefault="00E235EB" w:rsidP="000B3370">
      <w:pPr>
        <w:pStyle w:val="13"/>
        <w:numPr>
          <w:ilvl w:val="0"/>
          <w:numId w:val="335"/>
        </w:numPr>
        <w:spacing w:line="30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335"/>
        </w:numPr>
        <w:spacing w:line="30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75"/>
        </w:numPr>
        <w:tabs>
          <w:tab w:val="left" w:pos="543"/>
        </w:tabs>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игнорировать информацию, не являющуюся необходимой для понимания</w:t>
      </w:r>
      <w:r w:rsidR="0096474D" w:rsidRPr="00EB2D57">
        <w:rPr>
          <w:color w:val="auto"/>
        </w:rPr>
        <w:t xml:space="preserve"> основного содержания прочитан</w:t>
      </w:r>
      <w:r w:rsidRPr="00EB2D57">
        <w:rPr>
          <w:color w:val="auto"/>
        </w:rPr>
        <w:t>ного/прослушанного текста или для нахождения в тексте запрашиваемой информации.</w:t>
      </w:r>
    </w:p>
    <w:p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rsidR="00A57638" w:rsidRPr="00EB2D57" w:rsidRDefault="00E235EB" w:rsidP="000B3370">
      <w:pPr>
        <w:pStyle w:val="13"/>
        <w:numPr>
          <w:ilvl w:val="0"/>
          <w:numId w:val="75"/>
        </w:numPr>
        <w:tabs>
          <w:tab w:val="left" w:pos="543"/>
        </w:tabs>
        <w:spacing w:line="252" w:lineRule="auto"/>
        <w:ind w:firstLine="238"/>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60ED" w:rsidRDefault="00D760ED" w:rsidP="00D760ED">
      <w:pPr>
        <w:pStyle w:val="af5"/>
      </w:pPr>
      <w:bookmarkStart w:id="330" w:name="bookmark665"/>
    </w:p>
    <w:p w:rsidR="00A57638" w:rsidRPr="00EB2D57" w:rsidRDefault="00E235EB" w:rsidP="00D760ED">
      <w:pPr>
        <w:pStyle w:val="af5"/>
      </w:pPr>
      <w:r w:rsidRPr="00EB2D57">
        <w:t>7 КЛАСС</w:t>
      </w:r>
      <w:bookmarkEnd w:id="330"/>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A57638" w:rsidRPr="00EB2D57" w:rsidRDefault="00E235EB" w:rsidP="000B3370">
      <w:pPr>
        <w:pStyle w:val="13"/>
        <w:numPr>
          <w:ilvl w:val="0"/>
          <w:numId w:val="76"/>
        </w:numPr>
        <w:tabs>
          <w:tab w:val="left" w:pos="543"/>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w:t>
      </w:r>
      <w:r w:rsidR="0096474D" w:rsidRPr="00EB2D57">
        <w:rPr>
          <w:color w:val="auto"/>
        </w:rPr>
        <w:t>форме (объем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rsidR="00A57638" w:rsidRPr="00EB2D57" w:rsidRDefault="00E235EB">
      <w:pPr>
        <w:pStyle w:val="13"/>
        <w:spacing w:after="16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96474D" w:rsidRPr="00EB2D57">
        <w:rPr>
          <w:color w:val="auto"/>
        </w:rPr>
        <w:t>евой этикет, принятый в стране/</w:t>
      </w:r>
      <w:r w:rsidRPr="00EB2D57">
        <w:rPr>
          <w:color w:val="auto"/>
        </w:rPr>
        <w:t xml:space="preserve">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r w:rsidR="00D760ED">
        <w:rPr>
          <w:color w:val="auto"/>
        </w:rPr>
        <w:t>.</w:t>
      </w: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rsidR="00A57638" w:rsidRPr="00EB2D57" w:rsidRDefault="00E235EB" w:rsidP="00D760ED">
      <w:pPr>
        <w:pStyle w:val="13"/>
        <w:ind w:firstLine="238"/>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распознавать</w:t>
      </w:r>
      <w:r w:rsidRPr="00EB2D57">
        <w:rPr>
          <w:color w:val="auto"/>
        </w:rPr>
        <w:t xml:space="preserve"> 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аффиксации: — 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rPr>
        <w:t xml:space="preserve">— имен существительных при помощи суффиксов — </w:t>
      </w:r>
      <w:r w:rsidRPr="00EB2D57">
        <w:rPr>
          <w:color w:val="auto"/>
          <w:lang w:val="en-US" w:eastAsia="en-US" w:bidi="en-US"/>
        </w:rPr>
        <w:t>ta</w:t>
      </w:r>
      <w:r w:rsidRPr="00EB2D57">
        <w:rPr>
          <w:color w:val="auto"/>
          <w:lang w:eastAsia="en-US" w:bidi="en-US"/>
        </w:rPr>
        <w:t xml:space="preserve"> </w:t>
      </w:r>
      <w:r w:rsidRPr="00EB2D57">
        <w:rPr>
          <w:color w:val="auto"/>
        </w:rPr>
        <w:t xml:space="preserve">/-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конверсии: -образование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A57638" w:rsidRPr="00EB2D57" w:rsidRDefault="00E235EB" w:rsidP="000B3370">
      <w:pPr>
        <w:pStyle w:val="13"/>
        <w:numPr>
          <w:ilvl w:val="0"/>
          <w:numId w:val="76"/>
        </w:numPr>
        <w:tabs>
          <w:tab w:val="left" w:pos="538"/>
        </w:tabs>
        <w:ind w:firstLine="238"/>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D760ED">
      <w:pPr>
        <w:pStyle w:val="13"/>
        <w:ind w:firstLine="238"/>
        <w:jc w:val="both"/>
        <w:rPr>
          <w:color w:val="auto"/>
        </w:rPr>
      </w:pPr>
      <w:r w:rsidRPr="00EB2D57">
        <w:rPr>
          <w:color w:val="auto"/>
        </w:rPr>
        <w:t xml:space="preserve">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96474D" w:rsidRPr="00EB2D57">
        <w:rPr>
          <w:color w:val="auto"/>
        </w:rPr>
        <w:t>niños</w:t>
      </w:r>
      <w:r w:rsidR="0096474D" w:rsidRPr="00EB2D57">
        <w:rPr>
          <w:color w:val="auto"/>
          <w:lang w:val="en-US" w:eastAsia="en-US" w:bidi="en-US"/>
        </w:rPr>
        <w:t xml:space="preserve">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rsidR="00A57638" w:rsidRPr="00EB2D57" w:rsidRDefault="00E235EB" w:rsidP="000B3370">
      <w:pPr>
        <w:pStyle w:val="13"/>
        <w:numPr>
          <w:ilvl w:val="0"/>
          <w:numId w:val="336"/>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rsidR="00A57638" w:rsidRPr="00EB2D57" w:rsidRDefault="00E235EB" w:rsidP="000B3370">
      <w:pPr>
        <w:pStyle w:val="13"/>
        <w:numPr>
          <w:ilvl w:val="0"/>
          <w:numId w:val="337"/>
        </w:numPr>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w:t>
      </w:r>
    </w:p>
    <w:p w:rsidR="00A57638" w:rsidRPr="00EB2D57" w:rsidRDefault="00E235EB" w:rsidP="000B3370">
      <w:pPr>
        <w:pStyle w:val="13"/>
        <w:numPr>
          <w:ilvl w:val="0"/>
          <w:numId w:val="337"/>
        </w:numPr>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0096474D" w:rsidRPr="00EB2D57">
        <w:rPr>
          <w:color w:val="auto"/>
        </w:rPr>
        <w:t xml:space="preserve">(Presente, Pretérito Perfecto Compuesto, Futuro Imperfecto, Pretérito Indefinido, Pretérito Imperfecto, Pretérito Pluscuamperfeсto, Condicional Simple </w:t>
      </w:r>
      <w:r w:rsidRPr="00EB2D57">
        <w:rPr>
          <w:color w:val="auto"/>
        </w:rPr>
        <w:t>с временным значением будущего действия в плане прошедшего);</w:t>
      </w:r>
    </w:p>
    <w:p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6474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rsidR="00A57638" w:rsidRPr="00EB2D57" w:rsidRDefault="00E235EB" w:rsidP="000B3370">
      <w:pPr>
        <w:pStyle w:val="13"/>
        <w:numPr>
          <w:ilvl w:val="0"/>
          <w:numId w:val="337"/>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в настоящем времени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w:t>
      </w:r>
    </w:p>
    <w:p w:rsidR="00A57638" w:rsidRPr="00EB2D57" w:rsidRDefault="00E235EB" w:rsidP="000B3370">
      <w:pPr>
        <w:pStyle w:val="13"/>
        <w:numPr>
          <w:ilvl w:val="0"/>
          <w:numId w:val="337"/>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w:t>
      </w:r>
    </w:p>
    <w:p w:rsidR="00A57638" w:rsidRPr="00EB2D57" w:rsidRDefault="00E235EB" w:rsidP="000B3370">
      <w:pPr>
        <w:pStyle w:val="13"/>
        <w:numPr>
          <w:ilvl w:val="0"/>
          <w:numId w:val="337"/>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i/>
          <w:iCs/>
          <w:color w:val="auto"/>
          <w:lang w:val="en-US" w:eastAsia="en-US" w:bidi="en-US"/>
        </w:rPr>
        <w:t xml:space="preserve">gerundio, seguir </w:t>
      </w:r>
      <w:r w:rsidRPr="00EB2D57">
        <w:rPr>
          <w:i/>
          <w:iCs/>
          <w:color w:val="auto"/>
          <w:lang w:val="en-US"/>
        </w:rPr>
        <w:t xml:space="preserve">+ </w:t>
      </w:r>
      <w:r w:rsidRPr="00EB2D57">
        <w:rPr>
          <w:i/>
          <w:iCs/>
          <w:color w:val="auto"/>
          <w:lang w:val="en-US" w:eastAsia="en-US" w:bidi="en-US"/>
        </w:rPr>
        <w:t>gerundio;</w:t>
      </w:r>
    </w:p>
    <w:p w:rsidR="00A57638" w:rsidRPr="00EB2D57" w:rsidRDefault="00E235EB" w:rsidP="000B3370">
      <w:pPr>
        <w:pStyle w:val="13"/>
        <w:numPr>
          <w:ilvl w:val="0"/>
          <w:numId w:val="337"/>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A57638" w:rsidRPr="00EB2D57" w:rsidRDefault="00E235EB" w:rsidP="000B3370">
      <w:pPr>
        <w:pStyle w:val="13"/>
        <w:numPr>
          <w:ilvl w:val="0"/>
          <w:numId w:val="337"/>
        </w:numPr>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rsidR="00A57638" w:rsidRPr="00EB2D57" w:rsidRDefault="00E235EB" w:rsidP="000B3370">
      <w:pPr>
        <w:pStyle w:val="13"/>
        <w:numPr>
          <w:ilvl w:val="0"/>
          <w:numId w:val="337"/>
        </w:numPr>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2E4AE3" w:rsidRPr="00EB2D57">
        <w:rPr>
          <w:color w:val="auto"/>
        </w:rPr>
        <w:t>ísimo</w:t>
      </w:r>
      <w:r w:rsidRPr="00EB2D57">
        <w:rPr>
          <w:color w:val="auto"/>
          <w:lang w:eastAsia="en-US" w:bidi="en-US"/>
        </w:rPr>
        <w:t>”;</w:t>
      </w:r>
    </w:p>
    <w:p w:rsidR="00A57638" w:rsidRPr="00EB2D57" w:rsidRDefault="00E235EB" w:rsidP="000B3370">
      <w:pPr>
        <w:pStyle w:val="13"/>
        <w:numPr>
          <w:ilvl w:val="0"/>
          <w:numId w:val="337"/>
        </w:numPr>
        <w:spacing w:line="259"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rsidP="000B3370">
      <w:pPr>
        <w:pStyle w:val="13"/>
        <w:numPr>
          <w:ilvl w:val="0"/>
          <w:numId w:val="337"/>
        </w:numPr>
        <w:spacing w:line="259" w:lineRule="auto"/>
        <w:jc w:val="both"/>
        <w:rPr>
          <w:color w:val="auto"/>
        </w:rPr>
      </w:pPr>
      <w:r w:rsidRPr="00EB2D57">
        <w:rPr>
          <w:color w:val="auto"/>
        </w:rPr>
        <w:t>количественные числительные (1-1000), порядковые числительные (1-15), обозначение дат и больших чисел (1001000000);</w:t>
      </w:r>
    </w:p>
    <w:p w:rsidR="00A57638" w:rsidRPr="00EB2D57" w:rsidRDefault="00E235EB" w:rsidP="000B3370">
      <w:pPr>
        <w:pStyle w:val="13"/>
        <w:numPr>
          <w:ilvl w:val="0"/>
          <w:numId w:val="337"/>
        </w:numPr>
        <w:spacing w:line="259" w:lineRule="auto"/>
        <w:jc w:val="both"/>
        <w:rPr>
          <w:color w:val="auto"/>
        </w:rPr>
      </w:pPr>
      <w:r w:rsidRPr="00EB2D57">
        <w:rPr>
          <w:color w:val="auto"/>
        </w:rPr>
        <w:t xml:space="preserve">наиболее употребительные сложные предлоги места и времени, предлоги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rsidR="00A57638" w:rsidRPr="00EB2D57" w:rsidRDefault="00E235EB">
      <w:pPr>
        <w:pStyle w:val="13"/>
        <w:spacing w:line="259" w:lineRule="auto"/>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38"/>
        </w:numPr>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rsidP="000B3370">
      <w:pPr>
        <w:pStyle w:val="13"/>
        <w:numPr>
          <w:ilvl w:val="0"/>
          <w:numId w:val="338"/>
        </w:numPr>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rsidR="00A57638" w:rsidRPr="00EB2D57" w:rsidRDefault="00E235EB" w:rsidP="000B3370">
      <w:pPr>
        <w:pStyle w:val="13"/>
        <w:numPr>
          <w:ilvl w:val="0"/>
          <w:numId w:val="338"/>
        </w:numPr>
        <w:spacing w:line="259"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w:t>
      </w:r>
    </w:p>
    <w:p w:rsidR="00A57638" w:rsidRPr="00EB2D57" w:rsidRDefault="00E235EB" w:rsidP="000B3370">
      <w:pPr>
        <w:pStyle w:val="13"/>
        <w:numPr>
          <w:ilvl w:val="0"/>
          <w:numId w:val="338"/>
        </w:numPr>
        <w:spacing w:line="259"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60ED" w:rsidRDefault="00D760ED" w:rsidP="00D760ED">
      <w:pPr>
        <w:pStyle w:val="af5"/>
      </w:pPr>
      <w:bookmarkStart w:id="331" w:name="bookmark667"/>
    </w:p>
    <w:p w:rsidR="00A57638" w:rsidRPr="00EB2D57" w:rsidRDefault="00E235EB" w:rsidP="00D760ED">
      <w:pPr>
        <w:pStyle w:val="af5"/>
      </w:pPr>
      <w:r w:rsidRPr="00EB2D57">
        <w:t>8 КЛАСС</w:t>
      </w:r>
      <w:bookmarkEnd w:id="331"/>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D760ED" w:rsidRPr="00D760ED" w:rsidRDefault="00E235EB" w:rsidP="000B3370">
      <w:pPr>
        <w:pStyle w:val="13"/>
        <w:numPr>
          <w:ilvl w:val="0"/>
          <w:numId w:val="78"/>
        </w:numPr>
        <w:tabs>
          <w:tab w:val="left" w:pos="558"/>
        </w:tabs>
        <w:spacing w:line="264"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rsidR="00A57638" w:rsidRPr="00EB2D57" w:rsidRDefault="00E235EB" w:rsidP="00D760ED">
      <w:pPr>
        <w:pStyle w:val="13"/>
        <w:tabs>
          <w:tab w:val="left" w:pos="558"/>
        </w:tabs>
        <w:spacing w:line="264" w:lineRule="auto"/>
        <w:ind w:left="240" w:firstLine="0"/>
        <w:jc w:val="both"/>
        <w:rPr>
          <w:color w:val="auto"/>
          <w:sz w:val="19"/>
          <w:szCs w:val="19"/>
        </w:rPr>
      </w:pPr>
      <w:r w:rsidRPr="00EB2D57">
        <w:rPr>
          <w:b/>
          <w:bCs/>
          <w:color w:val="auto"/>
          <w:sz w:val="19"/>
          <w:szCs w:val="19"/>
        </w:rPr>
        <w:t>говорение:</w:t>
      </w:r>
    </w:p>
    <w:p w:rsidR="00A57638" w:rsidRPr="00EB2D57" w:rsidRDefault="00E235EB">
      <w:pPr>
        <w:pStyle w:val="13"/>
        <w:spacing w:line="257"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7"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2E4AE3"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для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w:t>
      </w:r>
      <w:r w:rsidR="002E4AE3" w:rsidRPr="00EB2D57">
        <w:rPr>
          <w:color w:val="auto"/>
        </w:rPr>
        <w:t>ушанного текста с вербальными и</w:t>
      </w:r>
      <w:r w:rsidRPr="00EB2D57">
        <w:rPr>
          <w:color w:val="auto"/>
        </w:rPr>
        <w:t xml:space="preserve">/или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rsidP="00D760ED">
      <w:pPr>
        <w:pStyle w:val="13"/>
        <w:spacing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2E4AE3" w:rsidRPr="00EB2D57">
        <w:rPr>
          <w:color w:val="auto"/>
        </w:rPr>
        <w:t xml:space="preserve"> таблицу и/или прочитанный/про</w:t>
      </w:r>
      <w:r w:rsidRPr="00EB2D57">
        <w:rPr>
          <w:color w:val="auto"/>
        </w:rPr>
        <w:t>слушанный текст (объем высказывания — до 110 слов);</w:t>
      </w:r>
    </w:p>
    <w:p w:rsidR="00D760ED" w:rsidRDefault="00D760ED" w:rsidP="00D760ED">
      <w:pPr>
        <w:pStyle w:val="af5"/>
      </w:pP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78"/>
        </w:numPr>
        <w:tabs>
          <w:tab w:val="left" w:pos="543"/>
        </w:tabs>
        <w:spacing w:line="257"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rsidR="00A57638" w:rsidRPr="00EB2D57" w:rsidRDefault="00E235EB" w:rsidP="000B3370">
      <w:pPr>
        <w:pStyle w:val="13"/>
        <w:numPr>
          <w:ilvl w:val="0"/>
          <w:numId w:val="78"/>
        </w:numPr>
        <w:tabs>
          <w:tab w:val="left" w:pos="538"/>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1250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rsidR="00A57638" w:rsidRPr="00EB2D57" w:rsidRDefault="00E235EB">
      <w:pPr>
        <w:pStyle w:val="13"/>
        <w:spacing w:line="257" w:lineRule="auto"/>
        <w:jc w:val="both"/>
        <w:rPr>
          <w:color w:val="auto"/>
        </w:rPr>
      </w:pPr>
      <w:r w:rsidRPr="00EB2D57">
        <w:rPr>
          <w:color w:val="auto"/>
        </w:rPr>
        <w:t xml:space="preserve">Распознавать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A57638" w:rsidRPr="00EB2D57" w:rsidRDefault="00E235EB" w:rsidP="000B3370">
      <w:pPr>
        <w:pStyle w:val="13"/>
        <w:numPr>
          <w:ilvl w:val="0"/>
          <w:numId w:val="78"/>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39"/>
        </w:numPr>
        <w:spacing w:line="300" w:lineRule="auto"/>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rsidR="00A57638" w:rsidRPr="00EB2D57" w:rsidRDefault="00E235EB" w:rsidP="000B3370">
      <w:pPr>
        <w:pStyle w:val="13"/>
        <w:numPr>
          <w:ilvl w:val="0"/>
          <w:numId w:val="339"/>
        </w:numPr>
        <w:spacing w:line="276" w:lineRule="auto"/>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A57638" w:rsidRPr="00EB2D57" w:rsidRDefault="00E235EB" w:rsidP="000B3370">
      <w:pPr>
        <w:pStyle w:val="13"/>
        <w:numPr>
          <w:ilvl w:val="0"/>
          <w:numId w:val="339"/>
        </w:numPr>
        <w:spacing w:line="27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rsidR="00A57638" w:rsidRPr="00EB2D57" w:rsidRDefault="00E235EB" w:rsidP="000B3370">
      <w:pPr>
        <w:pStyle w:val="13"/>
        <w:numPr>
          <w:ilvl w:val="0"/>
          <w:numId w:val="339"/>
        </w:numPr>
        <w:spacing w:line="266" w:lineRule="auto"/>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2E4AE3"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2E4AE3"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предложениях времени, относящихся к будущему, с союзом </w:t>
      </w:r>
      <w:r w:rsidRPr="00EB2D57">
        <w:rPr>
          <w:i/>
          <w:iCs/>
          <w:color w:val="auto"/>
          <w:lang w:val="en-US" w:eastAsia="en-US" w:bidi="en-US"/>
        </w:rPr>
        <w:t>cuando</w:t>
      </w:r>
      <w:r w:rsidRPr="00EB2D57">
        <w:rPr>
          <w:i/>
          <w:iCs/>
          <w:color w:val="auto"/>
          <w:lang w:eastAsia="en-US" w:bidi="en-US"/>
        </w:rPr>
        <w:t>;</w:t>
      </w:r>
    </w:p>
    <w:p w:rsidR="00A57638" w:rsidRPr="00EB2D57" w:rsidRDefault="00E235EB" w:rsidP="000B3370">
      <w:pPr>
        <w:pStyle w:val="13"/>
        <w:numPr>
          <w:ilvl w:val="0"/>
          <w:numId w:val="339"/>
        </w:numPr>
        <w:spacing w:line="266"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color w:val="auto"/>
          <w:lang w:val="en-US" w:eastAsia="en-US" w:bidi="en-US"/>
        </w:rPr>
        <w:t>eo</w:t>
      </w:r>
      <w:r w:rsidRPr="00EB2D57">
        <w:rPr>
          <w:color w:val="auto"/>
          <w:lang w:eastAsia="en-US" w:bidi="en-US"/>
        </w:rPr>
        <w:t xml:space="preserve"> </w:t>
      </w:r>
      <w:r w:rsidRPr="00EB2D57">
        <w:rPr>
          <w:color w:val="auto"/>
        </w:rPr>
        <w:t xml:space="preserve">временных формах действительного залога изъявительного наклонения,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rsidR="00A57638" w:rsidRPr="00EB2D57" w:rsidRDefault="00E235EB" w:rsidP="000B3370">
      <w:pPr>
        <w:pStyle w:val="13"/>
        <w:numPr>
          <w:ilvl w:val="0"/>
          <w:numId w:val="339"/>
        </w:numPr>
        <w:spacing w:line="300" w:lineRule="auto"/>
        <w:jc w:val="both"/>
        <w:rPr>
          <w:color w:val="auto"/>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в модальном значении;</w:t>
      </w:r>
    </w:p>
    <w:p w:rsidR="00A57638" w:rsidRPr="00EB2D57" w:rsidRDefault="00E235EB" w:rsidP="000B3370">
      <w:pPr>
        <w:pStyle w:val="13"/>
        <w:numPr>
          <w:ilvl w:val="0"/>
          <w:numId w:val="339"/>
        </w:numPr>
        <w:spacing w:line="283" w:lineRule="auto"/>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в настоящем времени для выражения нереального желаемого действия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2E4AE3" w:rsidRPr="00EB2D57">
        <w:rPr>
          <w:i/>
          <w:color w:val="auto"/>
        </w:rPr>
        <w:t>tú</w:t>
      </w:r>
      <w:r w:rsidRPr="00EB2D57">
        <w:rPr>
          <w:i/>
          <w:iCs/>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rsidR="00A57638" w:rsidRPr="00EB2D57" w:rsidRDefault="00E235EB" w:rsidP="000B3370">
      <w:pPr>
        <w:pStyle w:val="13"/>
        <w:numPr>
          <w:ilvl w:val="0"/>
          <w:numId w:val="339"/>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 и причастиями, и в функции сказуемого;</w:t>
      </w:r>
    </w:p>
    <w:p w:rsidR="00A57638" w:rsidRPr="00EB2D57" w:rsidRDefault="00E235EB" w:rsidP="000B3370">
      <w:pPr>
        <w:pStyle w:val="13"/>
        <w:numPr>
          <w:ilvl w:val="0"/>
          <w:numId w:val="339"/>
        </w:numPr>
        <w:jc w:val="both"/>
        <w:rPr>
          <w:color w:val="auto"/>
        </w:rPr>
      </w:pPr>
      <w:r w:rsidRPr="00EB2D57">
        <w:rPr>
          <w:color w:val="auto"/>
        </w:rPr>
        <w:t>неличные формы глагола (инфинитив, причастие, герундий);</w:t>
      </w:r>
    </w:p>
    <w:p w:rsidR="00A57638" w:rsidRPr="00EB2D57" w:rsidRDefault="00E235EB" w:rsidP="000B3370">
      <w:pPr>
        <w:pStyle w:val="13"/>
        <w:numPr>
          <w:ilvl w:val="0"/>
          <w:numId w:val="339"/>
        </w:numPr>
        <w:jc w:val="both"/>
        <w:rPr>
          <w:color w:val="auto"/>
        </w:rPr>
      </w:pPr>
      <w:r w:rsidRPr="00EB2D57">
        <w:rPr>
          <w:color w:val="auto"/>
        </w:rPr>
        <w:t xml:space="preserve">неопределённый артикль, определённый артикль и отсутствие артикля перед существительными; нейтральный артикль </w:t>
      </w:r>
      <w:r w:rsidRPr="00EB2D57">
        <w:rPr>
          <w:color w:val="auto"/>
          <w:lang w:val="en-US" w:eastAsia="en-US" w:bidi="en-US"/>
        </w:rPr>
        <w:t>lo</w:t>
      </w:r>
      <w:r w:rsidRPr="00EB2D57">
        <w:rPr>
          <w:color w:val="auto"/>
          <w:lang w:eastAsia="en-US" w:bidi="en-US"/>
        </w:rPr>
        <w:t>;</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rsidR="00A57638" w:rsidRPr="00EB2D57" w:rsidRDefault="00E235EB" w:rsidP="000B3370">
      <w:pPr>
        <w:pStyle w:val="13"/>
        <w:numPr>
          <w:ilvl w:val="0"/>
          <w:numId w:val="340"/>
        </w:numPr>
        <w:jc w:val="both"/>
        <w:rPr>
          <w:color w:val="auto"/>
        </w:rPr>
      </w:pPr>
      <w:r w:rsidRPr="00EB2D57">
        <w:rPr>
          <w:color w:val="auto"/>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41"/>
        </w:numPr>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0B3370">
      <w:pPr>
        <w:pStyle w:val="13"/>
        <w:numPr>
          <w:ilvl w:val="0"/>
          <w:numId w:val="341"/>
        </w:numPr>
        <w:jc w:val="both"/>
        <w:rPr>
          <w:color w:val="auto"/>
        </w:rPr>
      </w:pPr>
      <w:r w:rsidRPr="00EB2D57">
        <w:rPr>
          <w:i/>
          <w:iCs/>
          <w:color w:val="auto"/>
        </w:rPr>
        <w:t>кратко представлять</w:t>
      </w:r>
      <w:r w:rsidRPr="00EB2D57">
        <w:rPr>
          <w:color w:val="auto"/>
        </w:rPr>
        <w:t xml:space="preserve"> род</w:t>
      </w:r>
      <w:r w:rsidR="002E4AE3" w:rsidRPr="00EB2D57">
        <w:rPr>
          <w:color w:val="auto"/>
        </w:rPr>
        <w:t>ную страну/малую родину и стра</w:t>
      </w:r>
      <w:r w:rsidRPr="00EB2D57">
        <w:rPr>
          <w:color w:val="auto"/>
        </w:rPr>
        <w:t>ну/страны изучаемого языка (культурные явления и события; достопримечательности, выдающиеся люди);</w:t>
      </w:r>
    </w:p>
    <w:p w:rsidR="00A57638" w:rsidRPr="00EB2D57" w:rsidRDefault="00E235EB" w:rsidP="000B3370">
      <w:pPr>
        <w:pStyle w:val="13"/>
        <w:numPr>
          <w:ilvl w:val="0"/>
          <w:numId w:val="341"/>
        </w:numPr>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rsidR="00A57638" w:rsidRPr="00EB2D57" w:rsidRDefault="00E235EB" w:rsidP="000B3370">
      <w:pPr>
        <w:pStyle w:val="13"/>
        <w:numPr>
          <w:ilvl w:val="0"/>
          <w:numId w:val="79"/>
        </w:numPr>
        <w:tabs>
          <w:tab w:val="left" w:pos="548"/>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w:t>
      </w:r>
      <w:r w:rsidR="002E4AE3"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rsidP="000B3370">
      <w:pPr>
        <w:pStyle w:val="13"/>
        <w:numPr>
          <w:ilvl w:val="0"/>
          <w:numId w:val="79"/>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79"/>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rsidR="00A57638" w:rsidRPr="00EB2D57" w:rsidRDefault="00E235EB" w:rsidP="000B3370">
      <w:pPr>
        <w:pStyle w:val="13"/>
        <w:numPr>
          <w:ilvl w:val="0"/>
          <w:numId w:val="79"/>
        </w:numPr>
        <w:tabs>
          <w:tab w:val="left" w:pos="543"/>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60ED" w:rsidRDefault="00D760ED" w:rsidP="00D760ED">
      <w:pPr>
        <w:pStyle w:val="af5"/>
      </w:pPr>
      <w:bookmarkStart w:id="332" w:name="bookmark669"/>
    </w:p>
    <w:p w:rsidR="00A57638" w:rsidRPr="00EB2D57" w:rsidRDefault="00E235EB" w:rsidP="00D760ED">
      <w:pPr>
        <w:pStyle w:val="af5"/>
      </w:pPr>
      <w:r w:rsidRPr="00EB2D57">
        <w:t>9 КЛАСС</w:t>
      </w:r>
      <w:bookmarkEnd w:id="332"/>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A57638" w:rsidRPr="00EB2D57" w:rsidRDefault="00E235EB" w:rsidP="000B3370">
      <w:pPr>
        <w:pStyle w:val="13"/>
        <w:numPr>
          <w:ilvl w:val="0"/>
          <w:numId w:val="80"/>
        </w:numPr>
        <w:tabs>
          <w:tab w:val="left" w:pos="543"/>
        </w:tabs>
        <w:spacing w:line="259"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D760ED">
      <w:pPr>
        <w:pStyle w:val="13"/>
        <w:spacing w:line="259"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9"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w:t>
      </w:r>
      <w:r w:rsidR="002E4AE3" w:rsidRPr="00EB2D57">
        <w:rPr>
          <w:color w:val="auto"/>
        </w:rPr>
        <w:t>е, рассуждение) с вербальными и</w:t>
      </w:r>
      <w:r w:rsidRPr="00EB2D57">
        <w:rPr>
          <w:color w:val="auto"/>
        </w:rPr>
        <w:t xml:space="preserve">/или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rsidR="00A57638" w:rsidRPr="00EB2D57" w:rsidRDefault="00E235EB">
      <w:pPr>
        <w:pStyle w:val="13"/>
        <w:spacing w:line="259"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after="100"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EB2D57">
        <w:rPr>
          <w:i/>
          <w:iCs/>
          <w:color w:val="auto"/>
        </w:rPr>
        <w:t xml:space="preserve">читать про себя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rsidP="00D760ED">
      <w:pPr>
        <w:pStyle w:val="13"/>
        <w:spacing w:line="240" w:lineRule="auto"/>
        <w:ind w:firstLine="26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 xml:space="preserve">заполнять </w:t>
      </w:r>
      <w:r w:rsidRPr="00EB2D57">
        <w:rPr>
          <w:color w:val="auto"/>
        </w:rPr>
        <w:t xml:space="preserve">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rsidR="00D760ED" w:rsidRDefault="00D760ED" w:rsidP="00D760ED">
      <w:pPr>
        <w:pStyle w:val="af5"/>
      </w:pP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80"/>
        </w:numPr>
        <w:tabs>
          <w:tab w:val="left" w:pos="553"/>
        </w:tabs>
        <w:spacing w:line="240" w:lineRule="auto"/>
        <w:ind w:firstLine="260"/>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 xml:space="preserve">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EB2D57">
        <w:rPr>
          <w:i/>
          <w:iCs/>
          <w:color w:val="auto"/>
        </w:rPr>
        <w:t>выражать</w:t>
      </w:r>
      <w:r w:rsidRPr="00EB2D57">
        <w:rPr>
          <w:color w:val="auto"/>
        </w:rPr>
        <w:t xml:space="preserve"> модальные значения, чувства и эмоции; </w:t>
      </w:r>
      <w:r w:rsidRPr="00EB2D57">
        <w:rPr>
          <w:i/>
          <w:iCs/>
          <w:color w:val="auto"/>
        </w:rPr>
        <w:t>различать</w:t>
      </w:r>
      <w:r w:rsidRPr="00EB2D57">
        <w:rPr>
          <w:color w:val="auto"/>
        </w:rPr>
        <w:t xml:space="preserve">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правильно писать</w:t>
      </w:r>
      <w:r w:rsidRPr="00EB2D57">
        <w:rPr>
          <w:color w:val="auto"/>
        </w:rPr>
        <w:t xml:space="preserve"> изученные слова;</w:t>
      </w:r>
    </w:p>
    <w:p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rsidR="00A57638" w:rsidRPr="00EB2D57" w:rsidRDefault="00E235EB">
      <w:pPr>
        <w:pStyle w:val="13"/>
        <w:spacing w:line="240" w:lineRule="auto"/>
        <w:ind w:firstLine="260"/>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личное/деловое письмо/электронное сообщение личного характера.</w:t>
      </w:r>
    </w:p>
    <w:p w:rsidR="00A57638" w:rsidRPr="00EB2D57" w:rsidRDefault="00E235EB" w:rsidP="000B3370">
      <w:pPr>
        <w:pStyle w:val="13"/>
        <w:numPr>
          <w:ilvl w:val="0"/>
          <w:numId w:val="80"/>
        </w:numPr>
        <w:tabs>
          <w:tab w:val="left" w:pos="538"/>
        </w:tabs>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в устной и письменной речи родственные слова с использованием аффиксации:</w:t>
      </w:r>
    </w:p>
    <w:p w:rsidR="00A57638" w:rsidRPr="00EB2D57" w:rsidRDefault="00E235EB">
      <w:pPr>
        <w:pStyle w:val="13"/>
        <w:jc w:val="both"/>
        <w:rPr>
          <w:color w:val="auto"/>
        </w:rPr>
      </w:pPr>
      <w:r w:rsidRPr="00EB2D57">
        <w:rPr>
          <w:color w:val="auto"/>
        </w:rPr>
        <w:t xml:space="preserve">глаголы при помощи префиксов </w:t>
      </w:r>
      <w:r w:rsidRPr="00EB2D57">
        <w:rPr>
          <w:i/>
          <w:iCs/>
          <w:color w:val="auto"/>
          <w:lang w:val="en-US" w:eastAsia="en-US" w:bidi="en-US"/>
        </w:rPr>
        <w:t>re</w:t>
      </w:r>
      <w:r w:rsidRPr="00EB2D57">
        <w:rPr>
          <w:color w:val="auto"/>
          <w:lang w:eastAsia="en-US" w:bidi="en-US"/>
        </w:rPr>
        <w:t xml:space="preserve">-, </w:t>
      </w:r>
      <w:r w:rsidRPr="00EB2D57">
        <w:rPr>
          <w:i/>
          <w:iCs/>
          <w:color w:val="auto"/>
          <w:lang w:val="en-US" w:eastAsia="en-US" w:bidi="en-US"/>
        </w:rPr>
        <w:t>de</w:t>
      </w:r>
      <w:r w:rsidRPr="00EB2D57">
        <w:rPr>
          <w:color w:val="auto"/>
          <w:lang w:eastAsia="en-US" w:bidi="en-US"/>
        </w:rPr>
        <w:t>-/</w:t>
      </w:r>
      <w:r w:rsidRPr="00EB2D57">
        <w:rPr>
          <w:i/>
          <w:iCs/>
          <w:color w:val="auto"/>
          <w:lang w:val="en-US" w:eastAsia="en-US" w:bidi="en-US"/>
        </w:rPr>
        <w:t>des</w:t>
      </w:r>
      <w:r w:rsidRPr="00EB2D57">
        <w:rPr>
          <w:color w:val="auto"/>
          <w:lang w:eastAsia="en-US" w:bidi="en-US"/>
        </w:rPr>
        <w:t xml:space="preserve">-, </w:t>
      </w:r>
      <w:r w:rsidRPr="00EB2D57">
        <w:rPr>
          <w:i/>
          <w:iCs/>
          <w:color w:val="auto"/>
          <w:lang w:val="en-US" w:eastAsia="en-US" w:bidi="en-US"/>
        </w:rPr>
        <w:t>pro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w:t>
      </w:r>
      <w:r w:rsidRPr="00EB2D57">
        <w:rPr>
          <w:i/>
          <w:iCs/>
          <w:color w:val="auto"/>
          <w:lang w:val="en-US" w:eastAsia="en-US" w:bidi="en-US"/>
        </w:rPr>
        <w:t>m</w:t>
      </w:r>
      <w:r w:rsidRPr="00EB2D57">
        <w:rPr>
          <w:i/>
          <w:iCs/>
          <w:color w:val="auto"/>
          <w:lang w:eastAsia="en-US" w:bidi="en-US"/>
        </w:rPr>
        <w:t>)</w:t>
      </w:r>
      <w:r w:rsidRPr="00EB2D57">
        <w:rPr>
          <w:color w:val="auto"/>
          <w:lang w:eastAsia="en-US" w:bidi="en-US"/>
        </w:rPr>
        <w:t xml:space="preserve">-, </w:t>
      </w:r>
      <w:r w:rsidRPr="00EB2D57">
        <w:rPr>
          <w:color w:val="auto"/>
        </w:rPr>
        <w:t xml:space="preserve">-, </w:t>
      </w:r>
      <w:r w:rsidRPr="00EB2D57">
        <w:rPr>
          <w:i/>
          <w:iCs/>
          <w:color w:val="auto"/>
          <w:lang w:val="en-US" w:eastAsia="en-US" w:bidi="en-US"/>
        </w:rPr>
        <w:t>trans</w:t>
      </w:r>
      <w:r w:rsidRPr="00EB2D57">
        <w:rPr>
          <w:i/>
          <w:iCs/>
          <w:color w:val="auto"/>
        </w:rPr>
        <w:t>-/</w:t>
      </w:r>
      <w:r w:rsidRPr="00EB2D57">
        <w:rPr>
          <w:i/>
          <w:iCs/>
          <w:color w:val="auto"/>
          <w:lang w:val="en-US" w:eastAsia="en-US" w:bidi="en-US"/>
        </w:rPr>
        <w:t>tras</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i/>
          <w:iCs/>
          <w:color w:val="auto"/>
          <w:lang w:val="en-US" w:eastAsia="en-US" w:bidi="en-US"/>
        </w:rPr>
        <w:t>co</w:t>
      </w:r>
      <w:r w:rsidRPr="00EB2D57">
        <w:rPr>
          <w:i/>
          <w:iCs/>
          <w:color w:val="auto"/>
          <w:lang w:eastAsia="en-US" w:bidi="en-US"/>
        </w:rPr>
        <w:t>(</w:t>
      </w:r>
      <w:r w:rsidRPr="00EB2D57">
        <w:rPr>
          <w:i/>
          <w:iCs/>
          <w:color w:val="auto"/>
          <w:lang w:val="en-US" w:eastAsia="en-US" w:bidi="en-US"/>
        </w:rPr>
        <w:t>n</w:t>
      </w:r>
      <w:r w:rsidRPr="00EB2D57">
        <w:rPr>
          <w:i/>
          <w:iCs/>
          <w:color w:val="auto"/>
          <w:lang w:eastAsia="en-US" w:bidi="en-US"/>
        </w:rPr>
        <w:t>) -</w:t>
      </w:r>
      <w:r w:rsidRPr="00EB2D57">
        <w:rPr>
          <w:color w:val="auto"/>
          <w:lang w:eastAsia="en-US" w:bidi="en-US"/>
        </w:rPr>
        <w:t xml:space="preserve"> </w:t>
      </w:r>
      <w:r w:rsidRPr="00EB2D57">
        <w:rPr>
          <w:color w:val="auto"/>
        </w:rPr>
        <w:t xml:space="preserve">и суффикса </w:t>
      </w:r>
      <w:r w:rsidRPr="00EB2D57">
        <w:rPr>
          <w:color w:val="auto"/>
          <w:lang w:eastAsia="en-US" w:bidi="en-US"/>
        </w:rPr>
        <w:t xml:space="preserve">- </w:t>
      </w:r>
      <w:r w:rsidRPr="00EB2D57">
        <w:rPr>
          <w:i/>
          <w:iCs/>
          <w:color w:val="auto"/>
          <w:lang w:val="en-US" w:eastAsia="en-US" w:bidi="en-US"/>
        </w:rPr>
        <w:t>ear</w:t>
      </w:r>
      <w:r w:rsidRPr="00EB2D57">
        <w:rPr>
          <w:color w:val="auto"/>
          <w:lang w:eastAsia="en-US" w:bidi="en-US"/>
        </w:rPr>
        <w:t xml:space="preserve">;- </w:t>
      </w:r>
      <w:r w:rsidRPr="00EB2D57">
        <w:rPr>
          <w:color w:val="auto"/>
        </w:rPr>
        <w:t xml:space="preserve">имена существительные при помощи префиксов </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color w:val="auto"/>
        </w:rPr>
        <w:t xml:space="preserve">и суффиксов </w:t>
      </w:r>
      <w:r w:rsidRPr="00EB2D57">
        <w:rPr>
          <w:color w:val="auto"/>
          <w:lang w:eastAsia="en-US" w:bidi="en-US"/>
        </w:rPr>
        <w:t>-</w:t>
      </w:r>
      <w:r w:rsidRPr="00EB2D57">
        <w:rPr>
          <w:i/>
          <w:iCs/>
          <w:color w:val="auto"/>
          <w:lang w:val="en-US" w:eastAsia="en-US" w:bidi="en-US"/>
        </w:rPr>
        <w:t>dor</w:t>
      </w:r>
      <w:r w:rsidRPr="00EB2D57">
        <w:rPr>
          <w:color w:val="auto"/>
          <w:lang w:eastAsia="en-US" w:bidi="en-US"/>
        </w:rPr>
        <w:t xml:space="preserve">/ - </w:t>
      </w:r>
      <w:r w:rsidRPr="00EB2D57">
        <w:rPr>
          <w:i/>
          <w:iCs/>
          <w:color w:val="auto"/>
          <w:lang w:val="en-US" w:eastAsia="en-US" w:bidi="en-US"/>
        </w:rPr>
        <w:t>tor</w:t>
      </w:r>
      <w:r w:rsidRPr="00EB2D57">
        <w:rPr>
          <w:color w:val="auto"/>
          <w:lang w:eastAsia="en-US" w:bidi="en-US"/>
        </w:rPr>
        <w:t xml:space="preserve">, - </w:t>
      </w:r>
      <w:r w:rsidRPr="00EB2D57">
        <w:rPr>
          <w:i/>
          <w:iCs/>
          <w:color w:val="auto"/>
          <w:lang w:val="en-US" w:eastAsia="en-US" w:bidi="en-US"/>
        </w:rPr>
        <w:t>ista</w:t>
      </w:r>
      <w:r w:rsidR="002E4AE3" w:rsidRPr="00EB2D57">
        <w:rPr>
          <w:color w:val="auto"/>
          <w:lang w:eastAsia="en-US" w:bidi="en-US"/>
        </w:rPr>
        <w:t>, -</w:t>
      </w:r>
      <w:r w:rsidR="002E4AE3" w:rsidRPr="00EB2D57">
        <w:rPr>
          <w:i/>
          <w:color w:val="auto"/>
        </w:rPr>
        <w:t>ción</w:t>
      </w:r>
      <w:r w:rsidRPr="00EB2D57">
        <w:rPr>
          <w:color w:val="auto"/>
        </w:rPr>
        <w:t>/-</w:t>
      </w:r>
      <w:r w:rsidR="002E4AE3" w:rsidRPr="00EB2D57">
        <w:rPr>
          <w:i/>
          <w:color w:val="auto"/>
        </w:rPr>
        <w:t>sión</w:t>
      </w:r>
      <w:r w:rsidRPr="00EB2D57">
        <w:rPr>
          <w:color w:val="auto"/>
          <w:lang w:eastAsia="en-US" w:bidi="en-US"/>
        </w:rPr>
        <w:t xml:space="preserve">, - </w:t>
      </w:r>
      <w:r w:rsidRPr="00EB2D57">
        <w:rPr>
          <w:i/>
          <w:iCs/>
          <w:color w:val="auto"/>
          <w:lang w:val="en-US" w:eastAsia="en-US" w:bidi="en-US"/>
        </w:rPr>
        <w:t>dad</w:t>
      </w:r>
      <w:r w:rsidRPr="00EB2D57">
        <w:rPr>
          <w:color w:val="auto"/>
          <w:lang w:eastAsia="en-US" w:bidi="en-US"/>
        </w:rPr>
        <w:t xml:space="preserve">, - </w:t>
      </w:r>
      <w:r w:rsidR="002E4AE3" w:rsidRPr="00EB2D57">
        <w:rPr>
          <w:i/>
          <w:color w:val="auto"/>
        </w:rPr>
        <w:t>ería</w:t>
      </w:r>
      <w:r w:rsidRPr="00EB2D57">
        <w:rPr>
          <w:color w:val="auto"/>
          <w:lang w:eastAsia="en-US" w:bidi="en-US"/>
        </w:rPr>
        <w:t xml:space="preserve">, - </w:t>
      </w:r>
      <w:r w:rsidRPr="00EB2D57">
        <w:rPr>
          <w:i/>
          <w:iCs/>
          <w:color w:val="auto"/>
          <w:lang w:val="en-US" w:eastAsia="en-US" w:bidi="en-US"/>
        </w:rPr>
        <w:t>ero</w:t>
      </w:r>
      <w:r w:rsidRPr="00EB2D57">
        <w:rPr>
          <w:color w:val="auto"/>
          <w:lang w:eastAsia="en-US" w:bidi="en-US"/>
        </w:rPr>
        <w:t xml:space="preserve">, - </w:t>
      </w:r>
      <w:r w:rsidRPr="00EB2D57">
        <w:rPr>
          <w:i/>
          <w:iCs/>
          <w:color w:val="auto"/>
          <w:lang w:val="en-US" w:eastAsia="en-US" w:bidi="en-US"/>
        </w:rPr>
        <w:t>ito</w:t>
      </w:r>
      <w:r w:rsidRPr="00EB2D57">
        <w:rPr>
          <w:color w:val="auto"/>
        </w:rPr>
        <w:t>/-</w:t>
      </w:r>
      <w:r w:rsidRPr="00EB2D57">
        <w:rPr>
          <w:i/>
          <w:iCs/>
          <w:color w:val="auto"/>
          <w:lang w:val="en-US" w:eastAsia="en-US" w:bidi="en-US"/>
        </w:rPr>
        <w:t>illo</w:t>
      </w:r>
      <w:r w:rsidRPr="00EB2D57">
        <w:rPr>
          <w:color w:val="auto"/>
          <w:lang w:eastAsia="en-US" w:bidi="en-US"/>
        </w:rPr>
        <w:t xml:space="preserve">, - </w:t>
      </w:r>
      <w:r w:rsidR="00A60D7C" w:rsidRPr="00EB2D57">
        <w:rPr>
          <w:i/>
          <w:color w:val="auto"/>
        </w:rPr>
        <w:t>ón</w:t>
      </w:r>
      <w:r w:rsidRPr="00EB2D57">
        <w:rPr>
          <w:color w:val="auto"/>
          <w:lang w:eastAsia="en-US" w:bidi="en-US"/>
        </w:rPr>
        <w:t xml:space="preserve">, - </w:t>
      </w:r>
      <w:r w:rsidRPr="00EB2D57">
        <w:rPr>
          <w:i/>
          <w:iCs/>
          <w:color w:val="auto"/>
          <w:lang w:val="en-US" w:eastAsia="en-US" w:bidi="en-US"/>
        </w:rPr>
        <w:t>ta</w:t>
      </w:r>
      <w:r w:rsidRPr="00EB2D57">
        <w:rPr>
          <w:color w:val="auto"/>
        </w:rPr>
        <w:t>/-</w:t>
      </w:r>
      <w:r w:rsidRPr="00EB2D57">
        <w:rPr>
          <w:i/>
          <w:iCs/>
          <w:color w:val="auto"/>
          <w:lang w:val="en-US" w:eastAsia="en-US" w:bidi="en-US"/>
        </w:rPr>
        <w:t>isa</w:t>
      </w:r>
      <w:r w:rsidRPr="00EB2D57">
        <w:rPr>
          <w:color w:val="auto"/>
          <w:lang w:eastAsia="en-US" w:bidi="en-US"/>
        </w:rPr>
        <w:t xml:space="preserve">, - </w:t>
      </w:r>
      <w:r w:rsidRPr="00EB2D57">
        <w:rPr>
          <w:i/>
          <w:iCs/>
          <w:color w:val="auto"/>
          <w:lang w:val="en-US" w:eastAsia="en-US" w:bidi="en-US"/>
        </w:rPr>
        <w:t>ismo</w:t>
      </w:r>
      <w:r w:rsidRPr="00EB2D57">
        <w:rPr>
          <w:color w:val="auto"/>
          <w:lang w:eastAsia="en-US" w:bidi="en-US"/>
        </w:rPr>
        <w:t xml:space="preserve">, - </w:t>
      </w:r>
      <w:r w:rsidRPr="00EB2D57">
        <w:rPr>
          <w:i/>
          <w:iCs/>
          <w:color w:val="auto"/>
          <w:lang w:val="en-US" w:eastAsia="en-US" w:bidi="en-US"/>
        </w:rPr>
        <w:t>miento</w:t>
      </w:r>
      <w:r w:rsidRPr="00EB2D57">
        <w:rPr>
          <w:color w:val="auto"/>
          <w:lang w:eastAsia="en-US" w:bidi="en-US"/>
        </w:rPr>
        <w:t xml:space="preserve">, - </w:t>
      </w:r>
      <w:r w:rsidRPr="00EB2D57">
        <w:rPr>
          <w:i/>
          <w:iCs/>
          <w:color w:val="auto"/>
          <w:lang w:val="en-US" w:eastAsia="en-US" w:bidi="en-US"/>
        </w:rPr>
        <w:t>azo</w:t>
      </w:r>
      <w:r w:rsidRPr="00EB2D57">
        <w:rPr>
          <w:color w:val="auto"/>
          <w:lang w:eastAsia="en-US" w:bidi="en-US"/>
        </w:rPr>
        <w:t xml:space="preserve">, - </w:t>
      </w:r>
      <w:r w:rsidRPr="00EB2D57">
        <w:rPr>
          <w:i/>
          <w:iCs/>
          <w:color w:val="auto"/>
          <w:lang w:val="en-US" w:eastAsia="en-US" w:bidi="en-US"/>
        </w:rPr>
        <w:t>a</w:t>
      </w:r>
      <w:r w:rsidRPr="00EB2D57">
        <w:rPr>
          <w:color w:val="auto"/>
        </w:rPr>
        <w:t>/-</w:t>
      </w:r>
      <w:r w:rsidRPr="00EB2D57">
        <w:rPr>
          <w:i/>
          <w:iCs/>
          <w:color w:val="auto"/>
          <w:lang w:val="en-US" w:eastAsia="en-US" w:bidi="en-US"/>
        </w:rPr>
        <w:t>o</w:t>
      </w:r>
      <w:r w:rsidRPr="00EB2D57">
        <w:rPr>
          <w:color w:val="auto"/>
        </w:rPr>
        <w:t>/-</w:t>
      </w:r>
      <w:r w:rsidRPr="00EB2D57">
        <w:rPr>
          <w:i/>
          <w:iCs/>
          <w:color w:val="auto"/>
          <w:lang w:val="en-US" w:eastAsia="en-US" w:bidi="en-US"/>
        </w:rPr>
        <w:t>e</w:t>
      </w:r>
      <w:r w:rsidRPr="00EB2D57">
        <w:rPr>
          <w:color w:val="auto"/>
          <w:lang w:eastAsia="en-US" w:bidi="en-US"/>
        </w:rPr>
        <w:t xml:space="preserve">;- </w:t>
      </w:r>
      <w:r w:rsidRPr="00EB2D57">
        <w:rPr>
          <w:color w:val="auto"/>
        </w:rPr>
        <w:t xml:space="preserve">имена прилагательные при помощи префиксов </w:t>
      </w:r>
      <w:r w:rsidRPr="00EB2D57">
        <w:rPr>
          <w:i/>
          <w:iCs/>
          <w:color w:val="auto"/>
          <w:lang w:val="en-US" w:eastAsia="en-US" w:bidi="en-US"/>
        </w:rPr>
        <w:t>in</w:t>
      </w:r>
      <w:r w:rsidRPr="00EB2D57">
        <w:rPr>
          <w:color w:val="auto"/>
          <w:lang w:eastAsia="en-US" w:bidi="en-US"/>
        </w:rPr>
        <w:t>-/</w:t>
      </w:r>
      <w:r w:rsidRPr="00EB2D57">
        <w:rPr>
          <w:i/>
          <w:iCs/>
          <w:color w:val="auto"/>
          <w:lang w:val="en-US" w:eastAsia="en-US" w:bidi="en-US"/>
        </w:rPr>
        <w:t>im</w:t>
      </w:r>
      <w:r w:rsidRPr="00EB2D57">
        <w:rPr>
          <w:color w:val="auto"/>
          <w:lang w:eastAsia="en-US" w:bidi="en-US"/>
        </w:rPr>
        <w:t>-/</w:t>
      </w:r>
      <w:r w:rsidRPr="00EB2D57">
        <w:rPr>
          <w:i/>
          <w:iCs/>
          <w:color w:val="auto"/>
          <w:lang w:val="en-US" w:eastAsia="en-US" w:bidi="en-US"/>
        </w:rPr>
        <w:t>ir</w:t>
      </w:r>
      <w:r w:rsidRPr="00EB2D57">
        <w:rPr>
          <w:color w:val="auto"/>
          <w:lang w:eastAsia="en-US" w:bidi="en-US"/>
        </w:rPr>
        <w:t xml:space="preserve">-, </w:t>
      </w:r>
      <w:r w:rsidRPr="00EB2D57">
        <w:rPr>
          <w:i/>
          <w:iCs/>
          <w:color w:val="auto"/>
          <w:lang w:val="en-US" w:eastAsia="en-US" w:bidi="en-US"/>
        </w:rPr>
        <w:t>inter</w:t>
      </w:r>
      <w:r w:rsidRPr="00EB2D57">
        <w:rPr>
          <w:color w:val="auto"/>
          <w:lang w:eastAsia="en-US" w:bidi="en-US"/>
        </w:rPr>
        <w:t xml:space="preserve">-, </w:t>
      </w:r>
      <w:r w:rsidRPr="00EB2D57">
        <w:rPr>
          <w:i/>
          <w:iCs/>
          <w:color w:val="auto"/>
          <w:lang w:val="en-US" w:eastAsia="en-US" w:bidi="en-US"/>
        </w:rPr>
        <w:t>bi</w:t>
      </w:r>
      <w:r w:rsidRPr="00EB2D57">
        <w:rPr>
          <w:color w:val="auto"/>
          <w:lang w:eastAsia="en-US" w:bidi="en-US"/>
        </w:rPr>
        <w:t xml:space="preserve">-, </w:t>
      </w:r>
      <w:r w:rsidRPr="00EB2D57">
        <w:rPr>
          <w:i/>
          <w:iCs/>
          <w:color w:val="auto"/>
          <w:lang w:val="en-US" w:eastAsia="en-US" w:bidi="en-US"/>
        </w:rPr>
        <w:t>poli</w:t>
      </w:r>
      <w:r w:rsidRPr="00EB2D57">
        <w:rPr>
          <w:color w:val="auto"/>
          <w:lang w:eastAsia="en-US" w:bidi="en-US"/>
        </w:rPr>
        <w:t xml:space="preserve">-, </w:t>
      </w:r>
      <w:r w:rsidRPr="00EB2D57">
        <w:rPr>
          <w:i/>
          <w:iCs/>
          <w:color w:val="auto"/>
          <w:lang w:val="en-US" w:eastAsia="en-US" w:bidi="en-US"/>
        </w:rPr>
        <w:t>sub</w:t>
      </w:r>
      <w:r w:rsidRPr="00EB2D57">
        <w:rPr>
          <w:color w:val="auto"/>
          <w:lang w:eastAsia="en-US" w:bidi="en-US"/>
        </w:rPr>
        <w:t>-/</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des</w:t>
      </w:r>
      <w:r w:rsidRPr="00EB2D57">
        <w:rPr>
          <w:color w:val="auto"/>
          <w:lang w:eastAsia="en-US" w:bidi="en-US"/>
        </w:rPr>
        <w:t xml:space="preserve"> </w:t>
      </w:r>
      <w:r w:rsidRPr="00EB2D57">
        <w:rPr>
          <w:color w:val="auto"/>
        </w:rPr>
        <w:t xml:space="preserve">- и суффиксов - </w:t>
      </w:r>
      <w:r w:rsidRPr="00EB2D57">
        <w:rPr>
          <w:i/>
          <w:iCs/>
          <w:color w:val="auto"/>
          <w:lang w:val="en-US" w:eastAsia="en-US" w:bidi="en-US"/>
        </w:rPr>
        <w:t>oso</w:t>
      </w:r>
      <w:r w:rsidRPr="00EB2D57">
        <w:rPr>
          <w:color w:val="auto"/>
        </w:rPr>
        <w:t xml:space="preserve">, - </w:t>
      </w:r>
      <w:r w:rsidRPr="00EB2D57">
        <w:rPr>
          <w:i/>
          <w:iCs/>
          <w:color w:val="auto"/>
          <w:lang w:val="en-US" w:eastAsia="en-US" w:bidi="en-US"/>
        </w:rPr>
        <w:t>al</w:t>
      </w:r>
      <w:r w:rsidRPr="00EB2D57">
        <w:rPr>
          <w:color w:val="auto"/>
        </w:rPr>
        <w:t xml:space="preserve">, - </w:t>
      </w:r>
      <w:r w:rsidRPr="00EB2D57">
        <w:rPr>
          <w:i/>
          <w:iCs/>
          <w:color w:val="auto"/>
          <w:lang w:val="en-US" w:eastAsia="en-US" w:bidi="en-US"/>
        </w:rPr>
        <w:t>able</w:t>
      </w:r>
      <w:r w:rsidRPr="00EB2D57">
        <w:rPr>
          <w:color w:val="auto"/>
        </w:rPr>
        <w:t>/-</w:t>
      </w:r>
      <w:r w:rsidRPr="00EB2D57">
        <w:rPr>
          <w:i/>
          <w:iCs/>
          <w:color w:val="auto"/>
          <w:lang w:val="en-US" w:eastAsia="en-US" w:bidi="en-US"/>
        </w:rPr>
        <w:t>ible</w:t>
      </w:r>
      <w:r w:rsidRPr="00EB2D57">
        <w:rPr>
          <w:color w:val="auto"/>
          <w:lang w:eastAsia="en-US" w:bidi="en-US"/>
        </w:rPr>
        <w:t xml:space="preserve">, - </w:t>
      </w:r>
      <w:r w:rsidRPr="00EB2D57">
        <w:rPr>
          <w:i/>
          <w:iCs/>
          <w:color w:val="auto"/>
          <w:lang w:val="en-US" w:eastAsia="en-US" w:bidi="en-US"/>
        </w:rPr>
        <w:t>ante</w:t>
      </w:r>
      <w:r w:rsidRPr="00EB2D57">
        <w:rPr>
          <w:color w:val="auto"/>
        </w:rPr>
        <w:t>/-</w:t>
      </w:r>
      <w:r w:rsidRPr="00EB2D57">
        <w:rPr>
          <w:i/>
          <w:iCs/>
          <w:color w:val="auto"/>
          <w:lang w:val="en-US" w:eastAsia="en-US" w:bidi="en-US"/>
        </w:rPr>
        <w:t>iente</w:t>
      </w:r>
      <w:r w:rsidRPr="00EB2D57">
        <w:rPr>
          <w:color w:val="auto"/>
          <w:lang w:eastAsia="en-US" w:bidi="en-US"/>
        </w:rPr>
        <w:t xml:space="preserve">, - </w:t>
      </w:r>
      <w:r w:rsidR="00A60D7C" w:rsidRPr="00EB2D57">
        <w:rPr>
          <w:i/>
          <w:color w:val="auto"/>
        </w:rPr>
        <w:t>és</w:t>
      </w:r>
      <w:r w:rsidRPr="00EB2D57">
        <w:rPr>
          <w:color w:val="auto"/>
        </w:rPr>
        <w:t>/-</w:t>
      </w:r>
      <w:r w:rsidRPr="00EB2D57">
        <w:rPr>
          <w:i/>
          <w:iCs/>
          <w:color w:val="auto"/>
          <w:lang w:val="en-US" w:eastAsia="en-US" w:bidi="en-US"/>
        </w:rPr>
        <w:t>esa</w:t>
      </w:r>
      <w:r w:rsidRPr="00EB2D57">
        <w:rPr>
          <w:color w:val="auto"/>
          <w:lang w:eastAsia="en-US" w:bidi="en-US"/>
        </w:rPr>
        <w:t xml:space="preserve">, - </w:t>
      </w:r>
      <w:r w:rsidRPr="00EB2D57">
        <w:rPr>
          <w:i/>
          <w:iCs/>
          <w:color w:val="auto"/>
          <w:lang w:eastAsia="en-US" w:bidi="en-US"/>
        </w:rPr>
        <w:t>(</w:t>
      </w:r>
      <w:r w:rsidRPr="00EB2D57">
        <w:rPr>
          <w:i/>
          <w:iCs/>
          <w:color w:val="auto"/>
          <w:lang w:val="en-US" w:eastAsia="en-US" w:bidi="en-US"/>
        </w:rPr>
        <w:t>i</w:t>
      </w:r>
      <w:r w:rsidRPr="00EB2D57">
        <w:rPr>
          <w:i/>
          <w:iCs/>
          <w:color w:val="auto"/>
          <w:lang w:eastAsia="en-US" w:bidi="en-US"/>
        </w:rPr>
        <w:t>)</w:t>
      </w:r>
      <w:r w:rsidRPr="00EB2D57">
        <w:rPr>
          <w:i/>
          <w:iCs/>
          <w:color w:val="auto"/>
          <w:lang w:val="en-US" w:eastAsia="en-US" w:bidi="en-US"/>
        </w:rPr>
        <w:t>ense</w:t>
      </w:r>
      <w:r w:rsidRPr="00EB2D57">
        <w:rPr>
          <w:color w:val="auto"/>
          <w:lang w:eastAsia="en-US" w:bidi="en-US"/>
        </w:rPr>
        <w:t xml:space="preserve">, - </w:t>
      </w:r>
      <w:r w:rsidRPr="00EB2D57">
        <w:rPr>
          <w:i/>
          <w:iCs/>
          <w:color w:val="auto"/>
          <w:lang w:val="en-US" w:eastAsia="en-US" w:bidi="en-US"/>
        </w:rPr>
        <w:t>ano</w:t>
      </w:r>
      <w:r w:rsidRPr="00EB2D57">
        <w:rPr>
          <w:color w:val="auto"/>
        </w:rPr>
        <w:t>/-</w:t>
      </w:r>
      <w:r w:rsidRPr="00EB2D57">
        <w:rPr>
          <w:i/>
          <w:iCs/>
          <w:color w:val="auto"/>
          <w:lang w:val="en-US" w:eastAsia="en-US" w:bidi="en-US"/>
        </w:rPr>
        <w:t>eno</w:t>
      </w:r>
      <w:r w:rsidRPr="00EB2D57">
        <w:rPr>
          <w:color w:val="auto"/>
          <w:lang w:eastAsia="en-US" w:bidi="en-US"/>
        </w:rPr>
        <w:t xml:space="preserve">, - </w:t>
      </w:r>
      <w:r w:rsidRPr="00EB2D57">
        <w:rPr>
          <w:i/>
          <w:iCs/>
          <w:color w:val="auto"/>
          <w:lang w:val="en-US" w:eastAsia="en-US" w:bidi="en-US"/>
        </w:rPr>
        <w:t>ino</w:t>
      </w:r>
      <w:r w:rsidRPr="00EB2D57">
        <w:rPr>
          <w:color w:val="auto"/>
          <w:lang w:eastAsia="en-US" w:bidi="en-US"/>
        </w:rPr>
        <w:t xml:space="preserve">, - </w:t>
      </w:r>
      <w:r w:rsidR="00A60D7C" w:rsidRPr="00EB2D57">
        <w:rPr>
          <w:i/>
          <w:color w:val="auto"/>
        </w:rPr>
        <w:t>eño</w:t>
      </w:r>
      <w:r w:rsidRPr="00EB2D57">
        <w:rPr>
          <w:i/>
          <w:iCs/>
          <w:color w:val="auto"/>
          <w:lang w:eastAsia="en-US" w:bidi="en-US"/>
        </w:rPr>
        <w:t>(</w:t>
      </w:r>
      <w:r w:rsidRPr="00EB2D57">
        <w:rPr>
          <w:i/>
          <w:iCs/>
          <w:color w:val="auto"/>
          <w:lang w:val="en-US" w:eastAsia="en-US" w:bidi="en-US"/>
        </w:rPr>
        <w:t>a</w:t>
      </w:r>
      <w:r w:rsidRPr="00EB2D57">
        <w:rPr>
          <w:i/>
          <w:iCs/>
          <w:color w:val="auto"/>
          <w:lang w:eastAsia="en-US" w:bidi="en-US"/>
        </w:rPr>
        <w:t>)</w:t>
      </w:r>
      <w:r w:rsidRPr="00EB2D57">
        <w:rPr>
          <w:color w:val="auto"/>
          <w:lang w:eastAsia="en-US" w:bidi="en-US"/>
        </w:rPr>
        <w:t xml:space="preserve">, - </w:t>
      </w:r>
      <w:r w:rsidRPr="00EB2D57">
        <w:rPr>
          <w:i/>
          <w:iCs/>
          <w:color w:val="auto"/>
          <w:lang w:val="en-US" w:eastAsia="en-US" w:bidi="en-US"/>
        </w:rPr>
        <w:t>udo</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rsidR="00A57638" w:rsidRPr="00EB2D57" w:rsidRDefault="00E235EB">
      <w:pPr>
        <w:pStyle w:val="13"/>
        <w:jc w:val="both"/>
        <w:rPr>
          <w:color w:val="auto"/>
        </w:rPr>
      </w:pPr>
      <w:r w:rsidRPr="00EB2D57">
        <w:rPr>
          <w:color w:val="auto"/>
        </w:rPr>
        <w:t xml:space="preserve">словосложения для образования количественных, порядковых числительных и разряда сотен; существительных на основе: глагол </w:t>
      </w:r>
      <w:r w:rsidRPr="00EB2D57">
        <w:rPr>
          <w:color w:val="auto"/>
          <w:lang w:eastAsia="en-US" w:bidi="en-US"/>
        </w:rPr>
        <w:t xml:space="preserve">+ </w:t>
      </w:r>
      <w:r w:rsidRPr="00EB2D57">
        <w:rPr>
          <w:color w:val="auto"/>
        </w:rPr>
        <w:t xml:space="preserve">существительное;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Pr="00EB2D57">
        <w:rPr>
          <w:color w:val="auto"/>
        </w:rPr>
        <w:t xml:space="preserve">наречия и прилагательного/причастия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rsidR="00A57638" w:rsidRPr="00EB2D57" w:rsidRDefault="00E235EB">
      <w:pPr>
        <w:pStyle w:val="13"/>
        <w:jc w:val="both"/>
        <w:rPr>
          <w:color w:val="auto"/>
        </w:rPr>
      </w:pPr>
      <w:r w:rsidRPr="00EB2D57">
        <w:rPr>
          <w:color w:val="auto"/>
        </w:rPr>
        <w:t>конверсии для образования существительных путем соединения определённого/неопределённого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определённого артикля и неопределённой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A57638" w:rsidRPr="00EB2D57" w:rsidRDefault="00E235EB" w:rsidP="000B3370">
      <w:pPr>
        <w:pStyle w:val="13"/>
        <w:numPr>
          <w:ilvl w:val="0"/>
          <w:numId w:val="80"/>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rsidP="000B3370">
      <w:pPr>
        <w:pStyle w:val="13"/>
        <w:numPr>
          <w:ilvl w:val="0"/>
          <w:numId w:val="344"/>
        </w:numPr>
        <w:spacing w:line="276" w:lineRule="auto"/>
        <w:jc w:val="both"/>
        <w:rPr>
          <w:color w:val="auto"/>
          <w:lang w:val="en-US"/>
        </w:rPr>
      </w:pPr>
      <w:r w:rsidRPr="00EB2D57">
        <w:rPr>
          <w:color w:val="auto"/>
        </w:rPr>
        <w:t>сложноподчинённые</w:t>
      </w:r>
      <w:r w:rsidRPr="00EB2D57">
        <w:rPr>
          <w:color w:val="auto"/>
          <w:lang w:val="en-US"/>
        </w:rPr>
        <w:t xml:space="preserve"> </w:t>
      </w:r>
      <w:r w:rsidRPr="00EB2D57">
        <w:rPr>
          <w:color w:val="auto"/>
        </w:rPr>
        <w:t>предложения</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союзами</w:t>
      </w:r>
      <w:r w:rsidRPr="00EB2D57">
        <w:rPr>
          <w:color w:val="auto"/>
          <w:lang w:val="en-US"/>
        </w:rPr>
        <w:t xml:space="preserve"> </w:t>
      </w:r>
      <w:r w:rsidRPr="00EB2D57">
        <w:rPr>
          <w:i/>
          <w:iCs/>
          <w:color w:val="auto"/>
          <w:lang w:val="en-US" w:eastAsia="en-US" w:bidi="en-US"/>
        </w:rPr>
        <w:t>que</w:t>
      </w:r>
      <w:r w:rsidRPr="00EB2D57">
        <w:rPr>
          <w:color w:val="auto"/>
          <w:lang w:val="en-US" w:eastAsia="en-US" w:bidi="en-US"/>
        </w:rPr>
        <w:t xml:space="preserve">, </w:t>
      </w:r>
      <w:r w:rsidRPr="00EB2D57">
        <w:rPr>
          <w:i/>
          <w:iCs/>
          <w:color w:val="auto"/>
          <w:lang w:val="en-US" w:eastAsia="en-US" w:bidi="en-US"/>
        </w:rPr>
        <w:t>quien, porque</w:t>
      </w:r>
      <w:r w:rsidRPr="00EB2D57">
        <w:rPr>
          <w:color w:val="auto"/>
          <w:lang w:val="en-US" w:eastAsia="en-US" w:bidi="en-US"/>
        </w:rPr>
        <w:t xml:space="preserve">, </w:t>
      </w:r>
      <w:r w:rsidRPr="00EB2D57">
        <w:rPr>
          <w:i/>
          <w:iCs/>
          <w:color w:val="auto"/>
          <w:lang w:val="en-US" w:eastAsia="en-US" w:bidi="en-US"/>
        </w:rPr>
        <w:t>ya que, para que, si</w:t>
      </w:r>
      <w:r w:rsidRPr="00EB2D57">
        <w:rPr>
          <w:color w:val="auto"/>
          <w:lang w:val="en-US" w:eastAsia="en-US" w:bidi="en-US"/>
        </w:rPr>
        <w:t xml:space="preserve">, </w:t>
      </w:r>
      <w:r w:rsidRPr="00EB2D57">
        <w:rPr>
          <w:i/>
          <w:iCs/>
          <w:color w:val="auto"/>
          <w:lang w:val="en-US" w:eastAsia="en-US" w:bidi="en-US"/>
        </w:rPr>
        <w:t>cuando</w:t>
      </w:r>
      <w:r w:rsidRPr="00EB2D57">
        <w:rPr>
          <w:color w:val="auto"/>
          <w:lang w:val="en-US" w:eastAsia="en-US" w:bidi="en-US"/>
        </w:rPr>
        <w:t xml:space="preserve">, </w:t>
      </w:r>
      <w:r w:rsidRPr="00EB2D57">
        <w:rPr>
          <w:i/>
          <w:iCs/>
          <w:color w:val="auto"/>
          <w:lang w:val="en-US" w:eastAsia="en-US" w:bidi="en-US"/>
        </w:rPr>
        <w:t>en cuanto</w:t>
      </w:r>
      <w:r w:rsidRPr="00EB2D57">
        <w:rPr>
          <w:color w:val="auto"/>
          <w:lang w:val="en-US" w:eastAsia="en-US" w:bidi="en-US"/>
        </w:rPr>
        <w:t xml:space="preserve">, </w:t>
      </w:r>
      <w:r w:rsidRPr="00EB2D57">
        <w:rPr>
          <w:i/>
          <w:iCs/>
          <w:color w:val="auto"/>
          <w:lang w:val="en-US" w:eastAsia="en-US" w:bidi="en-US"/>
        </w:rPr>
        <w:t>mientras (que), hasta que, antes de que</w:t>
      </w:r>
      <w:r w:rsidRPr="00EB2D57">
        <w:rPr>
          <w:color w:val="auto"/>
          <w:lang w:val="en-US" w:eastAsia="en-US" w:bidi="en-US"/>
        </w:rPr>
        <w:t xml:space="preserve">, </w:t>
      </w:r>
      <w:r w:rsidRPr="00EB2D57">
        <w:rPr>
          <w:i/>
          <w:iCs/>
          <w:color w:val="auto"/>
          <w:lang w:val="en-US" w:eastAsia="en-US" w:bidi="en-US"/>
        </w:rPr>
        <w:t>como, como si, sin que, donde, aunque, a pesar de que.</w:t>
      </w:r>
    </w:p>
    <w:p w:rsidR="00A57638" w:rsidRPr="00EB2D57" w:rsidRDefault="00E235EB" w:rsidP="000B3370">
      <w:pPr>
        <w:pStyle w:val="13"/>
        <w:numPr>
          <w:ilvl w:val="0"/>
          <w:numId w:val="344"/>
        </w:numPr>
        <w:spacing w:line="271" w:lineRule="auto"/>
        <w:jc w:val="both"/>
        <w:rPr>
          <w:color w:val="auto"/>
          <w:lang w:val="en-US"/>
        </w:rPr>
      </w:pPr>
      <w:r w:rsidRPr="00EB2D57">
        <w:rPr>
          <w:color w:val="auto"/>
        </w:rPr>
        <w:t>наиболее</w:t>
      </w:r>
      <w:r w:rsidRPr="00EB2D57">
        <w:rPr>
          <w:color w:val="auto"/>
          <w:lang w:val="en-US"/>
        </w:rPr>
        <w:t xml:space="preserve"> </w:t>
      </w:r>
      <w:r w:rsidRPr="00EB2D57">
        <w:rPr>
          <w:color w:val="auto"/>
        </w:rPr>
        <w:t>употребительные</w:t>
      </w:r>
      <w:r w:rsidRPr="00EB2D57">
        <w:rPr>
          <w:color w:val="auto"/>
          <w:lang w:val="en-US"/>
        </w:rPr>
        <w:t xml:space="preserve"> </w:t>
      </w:r>
      <w:r w:rsidRPr="00EB2D57">
        <w:rPr>
          <w:color w:val="auto"/>
        </w:rPr>
        <w:t>регулярные</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нерегулярные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во</w:t>
      </w:r>
      <w:r w:rsidRPr="00EB2D57">
        <w:rPr>
          <w:color w:val="auto"/>
          <w:lang w:val="en-US"/>
        </w:rPr>
        <w:t xml:space="preserve"> </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сослагательного</w:t>
      </w:r>
      <w:r w:rsidRPr="00EB2D57">
        <w:rPr>
          <w:color w:val="auto"/>
          <w:lang w:val="en-US"/>
        </w:rPr>
        <w:t xml:space="preserve"> </w:t>
      </w:r>
      <w:r w:rsidRPr="00EB2D57">
        <w:rPr>
          <w:color w:val="auto"/>
        </w:rPr>
        <w:t>наклонения</w:t>
      </w:r>
      <w:r w:rsidRPr="00EB2D57">
        <w:rPr>
          <w:color w:val="auto"/>
          <w:lang w:val="en-US"/>
        </w:rPr>
        <w:t xml:space="preserve"> </w:t>
      </w:r>
      <w:r w:rsidRPr="00EB2D57">
        <w:rPr>
          <w:color w:val="auto"/>
          <w:lang w:val="en-US" w:eastAsia="en-US" w:bidi="en-US"/>
        </w:rPr>
        <w:t xml:space="preserve">(Presente de Subjuntivo, </w:t>
      </w:r>
      <w:r w:rsidR="00A60D7C" w:rsidRPr="00EB2D57">
        <w:rPr>
          <w:color w:val="auto"/>
          <w:lang w:val="en-US"/>
        </w:rPr>
        <w:t>Pretérito</w:t>
      </w:r>
      <w:r w:rsidR="00A60D7C" w:rsidRPr="00EB2D57">
        <w:rPr>
          <w:color w:val="auto"/>
          <w:lang w:val="en-US" w:eastAsia="en-US" w:bidi="en-US"/>
        </w:rPr>
        <w:t xml:space="preserve"> </w:t>
      </w:r>
      <w:r w:rsidRPr="00EB2D57">
        <w:rPr>
          <w:color w:val="auto"/>
          <w:lang w:val="en-US" w:eastAsia="en-US" w:bidi="en-US"/>
        </w:rPr>
        <w:t>Perfecto de Subjuntivo, Imperfecto de Subjuntivo, Pluscuamperfecto de Subjuntivo);</w:t>
      </w:r>
    </w:p>
    <w:p w:rsidR="00A57638" w:rsidRPr="00EB2D57" w:rsidRDefault="00E235EB" w:rsidP="000B3370">
      <w:pPr>
        <w:pStyle w:val="13"/>
        <w:numPr>
          <w:ilvl w:val="0"/>
          <w:numId w:val="344"/>
        </w:numPr>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rsidR="00A57638" w:rsidRPr="00EB2D57" w:rsidRDefault="00E235EB" w:rsidP="000B3370">
      <w:pPr>
        <w:pStyle w:val="13"/>
        <w:numPr>
          <w:ilvl w:val="0"/>
          <w:numId w:val="343"/>
        </w:numPr>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для выражения нереального желаемого действия в настоящем времени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A60D7C" w:rsidRPr="00EB2D57">
        <w:rPr>
          <w:i/>
          <w:color w:val="auto"/>
        </w:rPr>
        <w:t>tú</w:t>
      </w:r>
      <w:r w:rsidRPr="00EB2D57">
        <w:rPr>
          <w:i/>
          <w:iCs/>
          <w:color w:val="auto"/>
          <w:lang w:eastAsia="en-US" w:bidi="en-US"/>
        </w:rPr>
        <w:t xml:space="preserve">/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rsidR="00A57638" w:rsidRPr="00EB2D57" w:rsidRDefault="00E235EB" w:rsidP="000B3370">
      <w:pPr>
        <w:pStyle w:val="13"/>
        <w:numPr>
          <w:ilvl w:val="0"/>
          <w:numId w:val="343"/>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rsidR="00A57638" w:rsidRPr="00EB2D57" w:rsidRDefault="00E235EB" w:rsidP="000B3370">
      <w:pPr>
        <w:pStyle w:val="13"/>
        <w:numPr>
          <w:ilvl w:val="0"/>
          <w:numId w:val="343"/>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continuar + gerundio;</w:t>
      </w:r>
    </w:p>
    <w:p w:rsidR="00A57638" w:rsidRPr="00EB2D57" w:rsidRDefault="00E235EB">
      <w:pPr>
        <w:pStyle w:val="13"/>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i/>
          <w:iCs/>
          <w:color w:val="auto"/>
          <w:lang w:eastAsia="en-US" w:bidi="en-US"/>
        </w:rPr>
        <w:t>.</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42"/>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rsidP="000B3370">
      <w:pPr>
        <w:pStyle w:val="13"/>
        <w:numPr>
          <w:ilvl w:val="0"/>
          <w:numId w:val="342"/>
        </w:numPr>
        <w:jc w:val="both"/>
        <w:rPr>
          <w:color w:val="auto"/>
        </w:rPr>
      </w:pPr>
      <w:r w:rsidRPr="00EB2D57">
        <w:rPr>
          <w:i/>
          <w:iCs/>
          <w:color w:val="auto"/>
        </w:rPr>
        <w:t>иметь</w:t>
      </w:r>
      <w:r w:rsidRPr="00EB2D57">
        <w:rPr>
          <w:color w:val="auto"/>
        </w:rPr>
        <w:t xml:space="preserve"> элементарные представления о различных вариантах испанского языка;</w:t>
      </w:r>
    </w:p>
    <w:p w:rsidR="00A57638" w:rsidRPr="00EB2D57" w:rsidRDefault="00E235EB" w:rsidP="000B3370">
      <w:pPr>
        <w:pStyle w:val="13"/>
        <w:numPr>
          <w:ilvl w:val="0"/>
          <w:numId w:val="342"/>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w:t>
      </w:r>
    </w:p>
    <w:p w:rsidR="00A57638" w:rsidRPr="00EB2D57" w:rsidRDefault="00E235EB" w:rsidP="000B3370">
      <w:pPr>
        <w:pStyle w:val="13"/>
        <w:numPr>
          <w:ilvl w:val="0"/>
          <w:numId w:val="342"/>
        </w:numPr>
        <w:jc w:val="both"/>
        <w:rPr>
          <w:color w:val="auto"/>
        </w:rPr>
      </w:pP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81"/>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81"/>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81"/>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rsidR="00A57638" w:rsidRPr="00EB2D57" w:rsidRDefault="00E235EB" w:rsidP="000B3370">
      <w:pPr>
        <w:pStyle w:val="13"/>
        <w:numPr>
          <w:ilvl w:val="0"/>
          <w:numId w:val="81"/>
        </w:numPr>
        <w:tabs>
          <w:tab w:val="left" w:pos="538"/>
        </w:tabs>
        <w:jc w:val="both"/>
        <w:rPr>
          <w:color w:val="auto"/>
        </w:rPr>
        <w:sectPr w:rsidR="00A57638" w:rsidRPr="00EB2D57">
          <w:footnotePr>
            <w:numRestart w:val="eachPage"/>
          </w:footnotePr>
          <w:pgSz w:w="7824" w:h="12019"/>
          <w:pgMar w:top="649" w:right="700" w:bottom="878" w:left="706"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954EB1">
      <w:pPr>
        <w:pStyle w:val="3"/>
        <w:pBdr>
          <w:bottom w:val="single" w:sz="12" w:space="1" w:color="auto"/>
        </w:pBdr>
        <w:spacing w:after="0"/>
      </w:pPr>
      <w:bookmarkStart w:id="333" w:name="bookmark671"/>
      <w:bookmarkStart w:id="334" w:name="_Toc105502785"/>
      <w:r w:rsidRPr="00EB2D57">
        <w:t>2.1.9</w:t>
      </w:r>
      <w:r w:rsidR="00954EB1">
        <w:t>.</w:t>
      </w:r>
      <w:r w:rsidRPr="00EB2D57">
        <w:t xml:space="preserve"> КИТАЙСКИЙ ЯЗЫК</w:t>
      </w:r>
      <w:bookmarkEnd w:id="333"/>
      <w:bookmarkEnd w:id="334"/>
    </w:p>
    <w:p w:rsidR="00954EB1" w:rsidRDefault="00954EB1" w:rsidP="00954EB1">
      <w:pPr>
        <w:pStyle w:val="13"/>
        <w:spacing w:line="240" w:lineRule="auto"/>
        <w:jc w:val="both"/>
        <w:rPr>
          <w:color w:val="auto"/>
        </w:rPr>
      </w:pPr>
    </w:p>
    <w:p w:rsidR="00A57638" w:rsidRPr="00EB2D57" w:rsidRDefault="00E235EB" w:rsidP="00954EB1">
      <w:pPr>
        <w:pStyle w:val="13"/>
        <w:spacing w:line="240" w:lineRule="auto"/>
        <w:jc w:val="both"/>
        <w:rPr>
          <w:color w:val="auto"/>
        </w:rPr>
      </w:pPr>
      <w:r w:rsidRPr="00EB2D57">
        <w:rPr>
          <w:color w:val="auto"/>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54EB1" w:rsidRDefault="00954EB1" w:rsidP="00954EB1">
      <w:pPr>
        <w:pStyle w:val="af5"/>
      </w:pPr>
      <w:bookmarkStart w:id="335" w:name="bookmark673"/>
    </w:p>
    <w:p w:rsidR="00A57638" w:rsidRPr="00EB2D57" w:rsidRDefault="00E235EB" w:rsidP="00954EB1">
      <w:pPr>
        <w:pStyle w:val="af5"/>
      </w:pPr>
      <w:r w:rsidRPr="00EB2D57">
        <w:t>ПОЯСНИТЕЛЬНАЯ ЗАПИСКА</w:t>
      </w:r>
      <w:bookmarkEnd w:id="335"/>
    </w:p>
    <w:p w:rsidR="00A57638" w:rsidRPr="00EB2D57" w:rsidRDefault="00E235EB">
      <w:pPr>
        <w:pStyle w:val="13"/>
        <w:spacing w:after="22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w:t>
      </w:r>
    </w:p>
    <w:p w:rsidR="00A57638" w:rsidRPr="00EB2D57" w:rsidRDefault="00E235EB" w:rsidP="00954EB1">
      <w:pPr>
        <w:pStyle w:val="af5"/>
      </w:pPr>
      <w:bookmarkStart w:id="336" w:name="bookmark675"/>
      <w:r w:rsidRPr="00EB2D57">
        <w:t>ОБЩАЯ ХАРАКТЕРИСТИКА УЧЕБНОГО ПРЕДМЕТА «ИНОСТРАННЫЙ (КИТАЙСКИЙ) ЯЗЫК»</w:t>
      </w:r>
      <w:bookmarkEnd w:id="336"/>
    </w:p>
    <w:p w:rsidR="00A57638" w:rsidRPr="00EB2D57" w:rsidRDefault="00E235EB">
      <w:pPr>
        <w:pStyle w:val="13"/>
        <w:spacing w:line="240" w:lineRule="auto"/>
        <w:jc w:val="both"/>
        <w:rPr>
          <w:color w:val="auto"/>
        </w:rPr>
      </w:pPr>
      <w:r w:rsidRPr="00EB2D57">
        <w:rPr>
          <w:color w:val="auto"/>
        </w:rPr>
        <w:t>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40" w:lineRule="auto"/>
        <w:jc w:val="both"/>
        <w:rPr>
          <w:color w:val="auto"/>
        </w:rPr>
      </w:pPr>
      <w:r w:rsidRPr="00EB2D57">
        <w:rPr>
          <w:color w:val="auto"/>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w:t>
      </w:r>
      <w:r w:rsidRPr="00EB2D57">
        <w:rPr>
          <w:color w:val="auto"/>
          <w:lang w:val="en-US" w:eastAsia="en-US" w:bidi="en-US"/>
        </w:rPr>
        <w:t>XXI</w:t>
      </w:r>
      <w:r w:rsidRPr="00EB2D57">
        <w:rPr>
          <w:color w:val="auto"/>
          <w:lang w:eastAsia="en-US" w:bidi="en-US"/>
        </w:rPr>
        <w:t xml:space="preserve"> </w:t>
      </w:r>
      <w:r w:rsidRPr="00EB2D57">
        <w:rPr>
          <w:color w:val="auto"/>
        </w:rPr>
        <w:t>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w:t>
      </w:r>
    </w:p>
    <w:p w:rsidR="00A57638" w:rsidRPr="00EB2D57" w:rsidRDefault="00E235EB">
      <w:pPr>
        <w:pStyle w:val="13"/>
        <w:spacing w:line="240" w:lineRule="auto"/>
        <w:jc w:val="both"/>
        <w:rPr>
          <w:color w:val="auto"/>
        </w:rPr>
      </w:pPr>
      <w:r w:rsidRPr="00EB2D57">
        <w:rPr>
          <w:color w:val="auto"/>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A57638" w:rsidRPr="00EB2D57" w:rsidRDefault="00E235EB">
      <w:pPr>
        <w:pStyle w:val="13"/>
        <w:spacing w:after="220" w:line="240" w:lineRule="auto"/>
        <w:ind w:firstLine="260"/>
        <w:jc w:val="both"/>
        <w:rPr>
          <w:color w:val="auto"/>
        </w:rPr>
      </w:pPr>
      <w:r w:rsidRPr="00EB2D57">
        <w:rPr>
          <w:color w:val="auto"/>
        </w:rPr>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w:t>
      </w:r>
      <w:r w:rsidRPr="00EB2D57">
        <w:rPr>
          <w:color w:val="auto"/>
          <w:lang w:val="en-US" w:eastAsia="en-US" w:bidi="en-US"/>
        </w:rPr>
        <w:t>XXI</w:t>
      </w:r>
      <w:r w:rsidRPr="00EB2D57">
        <w:rPr>
          <w:color w:val="auto"/>
          <w:lang w:eastAsia="en-US" w:bidi="en-US"/>
        </w:rPr>
        <w:t xml:space="preserve"> </w:t>
      </w:r>
      <w:r w:rsidRPr="00EB2D57">
        <w:rPr>
          <w:color w:val="auto"/>
        </w:rPr>
        <w:t>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общеобразовательной школе.</w:t>
      </w:r>
    </w:p>
    <w:p w:rsidR="0075744A" w:rsidRDefault="00E235EB" w:rsidP="0075744A">
      <w:pPr>
        <w:pStyle w:val="af5"/>
      </w:pPr>
      <w:bookmarkStart w:id="337" w:name="bookmark677"/>
      <w:r w:rsidRPr="00EB2D57">
        <w:t xml:space="preserve">ЦЕЛИ ИЗУЧЕНИЯ УЧЕБНОГО ПРЕДМЕТА </w:t>
      </w:r>
    </w:p>
    <w:p w:rsidR="00A57638" w:rsidRPr="00EB2D57" w:rsidRDefault="00E235EB" w:rsidP="0075744A">
      <w:pPr>
        <w:pStyle w:val="af5"/>
      </w:pPr>
      <w:r w:rsidRPr="00EB2D57">
        <w:t>«ИНОСТРАННЫЙ (КИТАЙСКИЙ) ЯЗЫК»</w:t>
      </w:r>
      <w:bookmarkEnd w:id="337"/>
    </w:p>
    <w:p w:rsidR="00A57638" w:rsidRPr="00EB2D57" w:rsidRDefault="00E235EB">
      <w:pPr>
        <w:pStyle w:val="13"/>
        <w:spacing w:line="240" w:lineRule="auto"/>
        <w:ind w:firstLine="26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ind w:firstLine="26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ind w:firstLine="28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220" w:line="240" w:lineRule="auto"/>
        <w:ind w:firstLine="280"/>
        <w:jc w:val="both"/>
        <w:rPr>
          <w:color w:val="auto"/>
        </w:rPr>
      </w:pPr>
      <w:r w:rsidRPr="00EB2D57">
        <w:rPr>
          <w:color w:val="auto"/>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EB2D57" w:rsidRDefault="00E235EB" w:rsidP="0075744A">
      <w:pPr>
        <w:pStyle w:val="af5"/>
      </w:pPr>
      <w:bookmarkStart w:id="338" w:name="bookmark679"/>
      <w:r w:rsidRPr="00EB2D57">
        <w:t>МЕСТО УЧЕБНОГО ПРЕДМЕТА В УЧЕБНОМ ПЛАНЕ «ИНОСТРАННЫЙ (КИТАЙСКИЙ) ЯЗЫК»</w:t>
      </w:r>
      <w:bookmarkEnd w:id="338"/>
    </w:p>
    <w:p w:rsidR="00A57638" w:rsidRPr="00EB2D57" w:rsidRDefault="00E235EB">
      <w:pPr>
        <w:pStyle w:val="13"/>
        <w:spacing w:line="252" w:lineRule="auto"/>
        <w:ind w:firstLine="280"/>
        <w:jc w:val="both"/>
        <w:rPr>
          <w:color w:val="auto"/>
          <w:sz w:val="19"/>
          <w:szCs w:val="19"/>
        </w:rPr>
      </w:pPr>
      <w:r w:rsidRPr="00EB2D57">
        <w:rPr>
          <w:color w:val="auto"/>
        </w:rPr>
        <w:t xml:space="preserve">Обязательный учебный предмет «Иностранный язык» входит в предметную область «Иностранные языки» и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w:t>
      </w:r>
      <w:r w:rsidRPr="00EB2D57">
        <w:rPr>
          <w:b/>
          <w:bCs/>
          <w:color w:val="auto"/>
          <w:sz w:val="19"/>
          <w:szCs w:val="19"/>
        </w:rPr>
        <w:t>3 часа в неделю, что составляет по 102 учебных часа на каждом году обучения с 5 по 9 класс.</w:t>
      </w:r>
    </w:p>
    <w:p w:rsidR="00A57638" w:rsidRPr="00EB2D57" w:rsidRDefault="00E235EB">
      <w:pPr>
        <w:pStyle w:val="13"/>
        <w:spacing w:line="240" w:lineRule="auto"/>
        <w:ind w:firstLine="280"/>
        <w:jc w:val="both"/>
        <w:rPr>
          <w:color w:val="auto"/>
        </w:rPr>
      </w:pPr>
      <w:r w:rsidRPr="00EB2D57">
        <w:rPr>
          <w:color w:val="auto"/>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sidRPr="00EB2D57">
        <w:rPr>
          <w:color w:val="auto"/>
          <w:vertAlign w:val="superscript"/>
        </w:rPr>
        <w:footnoteReference w:id="12"/>
      </w:r>
      <w:r w:rsidRPr="00EB2D57">
        <w:rPr>
          <w:color w:val="auto"/>
          <w:vertAlign w:val="superscript"/>
        </w:rPr>
        <w:t xml:space="preserve"> </w:t>
      </w:r>
      <w:r w:rsidRPr="00EB2D57">
        <w:rPr>
          <w:color w:val="auto"/>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EB2D57">
        <w:rPr>
          <w:i/>
          <w:iCs/>
          <w:color w:val="auto"/>
        </w:rPr>
        <w:t>предметных результатов</w:t>
      </w:r>
      <w:r w:rsidRPr="00EB2D57">
        <w:rPr>
          <w:color w:val="auto"/>
        </w:rPr>
        <w:t xml:space="preserve">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sidRPr="00EB2D57">
        <w:rPr>
          <w:i/>
          <w:iCs/>
          <w:color w:val="auto"/>
        </w:rPr>
        <w:t>сопоставимом</w:t>
      </w:r>
      <w:r w:rsidRPr="00EB2D57">
        <w:rPr>
          <w:color w:val="auto"/>
        </w:rPr>
        <w:t xml:space="preserve"> с допороговым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rsidR="00A57638" w:rsidRDefault="00E235EB">
      <w:pPr>
        <w:pStyle w:val="13"/>
        <w:spacing w:line="240" w:lineRule="auto"/>
        <w:jc w:val="both"/>
        <w:rPr>
          <w:color w:val="auto"/>
        </w:rPr>
      </w:pPr>
      <w:r w:rsidRPr="00EB2D57">
        <w:rPr>
          <w:color w:val="auto"/>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rsidR="0075744A" w:rsidRDefault="0075744A">
      <w:pPr>
        <w:rPr>
          <w:rFonts w:ascii="Times New Roman" w:eastAsia="Times New Roman" w:hAnsi="Times New Roman" w:cs="Times New Roman"/>
          <w:color w:val="auto"/>
          <w:sz w:val="20"/>
          <w:szCs w:val="20"/>
        </w:rPr>
      </w:pPr>
      <w:r>
        <w:rPr>
          <w:color w:val="auto"/>
        </w:rPr>
        <w:br w:type="page"/>
      </w:r>
    </w:p>
    <w:p w:rsidR="0075744A" w:rsidRPr="00EB2D57" w:rsidRDefault="0075744A">
      <w:pPr>
        <w:pStyle w:val="13"/>
        <w:spacing w:line="240" w:lineRule="auto"/>
        <w:jc w:val="both"/>
        <w:rPr>
          <w:color w:val="auto"/>
        </w:rPr>
      </w:pPr>
    </w:p>
    <w:p w:rsidR="0075744A" w:rsidRPr="0075744A" w:rsidRDefault="00E235EB" w:rsidP="0075744A">
      <w:pPr>
        <w:pStyle w:val="af5"/>
      </w:pPr>
      <w:bookmarkStart w:id="339" w:name="bookmark681"/>
      <w:r w:rsidRPr="0075744A">
        <w:t xml:space="preserve">Содержание учебного предмета </w:t>
      </w:r>
    </w:p>
    <w:p w:rsidR="00A57638" w:rsidRPr="00EB2D57" w:rsidRDefault="00E235EB" w:rsidP="0075744A">
      <w:pPr>
        <w:pStyle w:val="af5"/>
        <w:pBdr>
          <w:bottom w:val="single" w:sz="12" w:space="1" w:color="auto"/>
        </w:pBdr>
      </w:pPr>
      <w:r w:rsidRPr="00EB2D57">
        <w:t>«Иностранный (китайский) язык»</w:t>
      </w:r>
      <w:bookmarkEnd w:id="339"/>
    </w:p>
    <w:p w:rsidR="0075744A" w:rsidRDefault="0075744A" w:rsidP="0075744A">
      <w:pPr>
        <w:pStyle w:val="af5"/>
      </w:pPr>
      <w:bookmarkStart w:id="340" w:name="bookmark683"/>
    </w:p>
    <w:p w:rsidR="00A57638" w:rsidRPr="00EB2D57" w:rsidRDefault="00E235EB" w:rsidP="0075744A">
      <w:pPr>
        <w:pStyle w:val="af5"/>
      </w:pPr>
      <w:r w:rsidRPr="00EB2D57">
        <w:t>5 КЛАСС</w:t>
      </w:r>
      <w:bookmarkEnd w:id="340"/>
    </w:p>
    <w:p w:rsidR="0075744A" w:rsidRDefault="0075744A" w:rsidP="0075744A">
      <w:pPr>
        <w:pStyle w:val="af5"/>
      </w:pPr>
      <w:bookmarkStart w:id="341" w:name="bookmark685"/>
    </w:p>
    <w:p w:rsidR="00A57638" w:rsidRPr="00EB2D57" w:rsidRDefault="00E235EB" w:rsidP="0075744A">
      <w:pPr>
        <w:pStyle w:val="af5"/>
      </w:pPr>
      <w:r w:rsidRPr="00EB2D57">
        <w:t>Коммуникативные умения</w:t>
      </w:r>
      <w:bookmarkEnd w:id="341"/>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40" w:lineRule="auto"/>
        <w:jc w:val="both"/>
        <w:rPr>
          <w:color w:val="auto"/>
        </w:rPr>
      </w:pPr>
      <w:r w:rsidRPr="00EB2D57">
        <w:rPr>
          <w:color w:val="auto"/>
        </w:rPr>
        <w:t>Родной город/село. Транспорт.</w:t>
      </w:r>
    </w:p>
    <w:p w:rsidR="00A57638" w:rsidRPr="00EB2D57" w:rsidRDefault="00E235EB" w:rsidP="003F0927">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rsidR="003F0927" w:rsidRDefault="003F0927" w:rsidP="003F0927">
      <w:pPr>
        <w:pStyle w:val="af5"/>
      </w:pPr>
      <w:bookmarkStart w:id="342" w:name="bookmark687"/>
    </w:p>
    <w:p w:rsidR="00A57638" w:rsidRPr="00EB2D57" w:rsidRDefault="00E235EB" w:rsidP="003F0927">
      <w:pPr>
        <w:pStyle w:val="af5"/>
      </w:pPr>
      <w:r w:rsidRPr="00EB2D57">
        <w:t>Виды речевой деятельности</w:t>
      </w:r>
      <w:bookmarkEnd w:id="342"/>
    </w:p>
    <w:p w:rsidR="00A57638" w:rsidRPr="00EB2D57" w:rsidRDefault="00E235EB" w:rsidP="003F0927">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rsidP="003F0927">
      <w:pPr>
        <w:pStyle w:val="13"/>
        <w:spacing w:line="264" w:lineRule="auto"/>
        <w:jc w:val="both"/>
        <w:rPr>
          <w:color w:val="auto"/>
          <w:sz w:val="19"/>
          <w:szCs w:val="19"/>
        </w:rPr>
      </w:pPr>
      <w:r w:rsidRPr="00EB2D57">
        <w:rPr>
          <w:b/>
          <w:bCs/>
          <w:i/>
          <w:iCs/>
          <w:color w:val="auto"/>
          <w:sz w:val="19"/>
          <w:szCs w:val="19"/>
        </w:rPr>
        <w:t>Диалогическая речь</w:t>
      </w:r>
    </w:p>
    <w:p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запрашивать интересующую информацию.</w:t>
      </w:r>
    </w:p>
    <w:p w:rsidR="00A57638" w:rsidRPr="00EB2D57" w:rsidRDefault="00E235EB" w:rsidP="003F0927">
      <w:pPr>
        <w:pStyle w:val="13"/>
        <w:spacing w:line="240" w:lineRule="auto"/>
        <w:jc w:val="both"/>
        <w:rPr>
          <w:color w:val="auto"/>
        </w:rPr>
      </w:pPr>
      <w:r w:rsidRPr="00EB2D57">
        <w:rPr>
          <w:color w:val="auto"/>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rsidR="00A57638" w:rsidRPr="003F0927" w:rsidRDefault="00E235EB" w:rsidP="003F0927">
      <w:pPr>
        <w:pStyle w:val="13"/>
        <w:spacing w:line="264" w:lineRule="auto"/>
        <w:jc w:val="both"/>
        <w:rPr>
          <w:b/>
          <w:bCs/>
          <w:i/>
          <w:iCs/>
          <w:color w:val="auto"/>
          <w:sz w:val="19"/>
          <w:szCs w:val="19"/>
        </w:rPr>
      </w:pPr>
      <w:r w:rsidRPr="003F0927">
        <w:rPr>
          <w:b/>
          <w:bCs/>
          <w:i/>
          <w:iCs/>
          <w:color w:val="auto"/>
          <w:sz w:val="19"/>
          <w:szCs w:val="19"/>
        </w:rPr>
        <w:t>Монологическая речь</w:t>
      </w:r>
    </w:p>
    <w:p w:rsidR="00A57638" w:rsidRPr="00EB2D57" w:rsidRDefault="00E235EB" w:rsidP="003F0927">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на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w:t>
      </w:r>
    </w:p>
    <w:p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rsidR="00A57638" w:rsidRPr="00EB2D57" w:rsidRDefault="00E235EB">
      <w:pPr>
        <w:pStyle w:val="13"/>
        <w:spacing w:line="240" w:lineRule="auto"/>
        <w:jc w:val="both"/>
        <w:rPr>
          <w:color w:val="auto"/>
        </w:rPr>
      </w:pPr>
      <w:r w:rsidRPr="00EB2D57">
        <w:rPr>
          <w:color w:val="auto"/>
        </w:rPr>
        <w:t>Определять тему прослушанного текста.</w:t>
      </w:r>
    </w:p>
    <w:p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A57638" w:rsidRPr="00EB2D57" w:rsidRDefault="00E235EB">
      <w:pPr>
        <w:pStyle w:val="13"/>
        <w:spacing w:line="240" w:lineRule="auto"/>
        <w:jc w:val="both"/>
        <w:rPr>
          <w:color w:val="auto"/>
        </w:rPr>
      </w:pPr>
      <w:r w:rsidRPr="00EB2D57">
        <w:rPr>
          <w:color w:val="auto"/>
        </w:rPr>
        <w:t>Использовать языковую догадку при восприятии на слух текстов, содержащих незнакомые слова.</w:t>
      </w:r>
    </w:p>
    <w:p w:rsidR="00A57638" w:rsidRPr="00EB2D57" w:rsidRDefault="00E235EB">
      <w:pPr>
        <w:pStyle w:val="13"/>
        <w:spacing w:after="180" w:line="240" w:lineRule="auto"/>
        <w:jc w:val="both"/>
        <w:rPr>
          <w:color w:val="auto"/>
        </w:rPr>
      </w:pPr>
      <w:r w:rsidRPr="00EB2D57">
        <w:rPr>
          <w:color w:val="auto"/>
        </w:rPr>
        <w:t>Игнорировать незнакомые слова, не мешающие понимать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after="120"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w:t>
      </w:r>
      <w:r w:rsidR="00070335" w:rsidRPr="00EB2D57">
        <w:rPr>
          <w:color w:val="auto"/>
        </w:rPr>
        <w:t>ого этикета, принятых в стране/</w:t>
      </w:r>
      <w:r w:rsidRPr="00EB2D57">
        <w:rPr>
          <w:color w:val="auto"/>
        </w:rPr>
        <w:t>странах изучаемого языка объёмом до 50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w:t>
      </w:r>
    </w:p>
    <w:p w:rsidR="00A57638" w:rsidRPr="00EB2D57" w:rsidRDefault="00E235EB">
      <w:pPr>
        <w:pStyle w:val="13"/>
        <w:spacing w:after="240"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7638" w:rsidRPr="00EB2D57" w:rsidRDefault="00E235EB" w:rsidP="003F0927">
      <w:pPr>
        <w:pStyle w:val="af5"/>
      </w:pPr>
      <w:bookmarkStart w:id="343" w:name="bookmark689"/>
      <w:r w:rsidRPr="00EB2D57">
        <w:t>Языковая сторона речи</w:t>
      </w:r>
      <w:bookmarkEnd w:id="343"/>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070335" w:rsidRPr="00EB2D57">
        <w:rPr>
          <w:color w:val="auto"/>
        </w:rPr>
        <w:t>(</w:t>
      </w:r>
      <w:r w:rsidR="00070335" w:rsidRPr="00EB2D57">
        <w:rPr>
          <w:rFonts w:ascii="Microsoft JhengHei" w:eastAsia="Microsoft JhengHei" w:hAnsi="Microsoft JhengHei" w:cs="Microsoft JhengHei" w:hint="eastAsia"/>
          <w:color w:val="auto"/>
        </w:rPr>
        <w:t>汉语拼音</w:t>
      </w:r>
      <w:r w:rsidR="00070335"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rsidR="00A57638" w:rsidRPr="00EB2D57" w:rsidRDefault="00E235EB">
      <w:pPr>
        <w:pStyle w:val="13"/>
        <w:spacing w:after="60" w:line="240" w:lineRule="auto"/>
        <w:jc w:val="both"/>
        <w:rPr>
          <w:color w:val="auto"/>
        </w:rPr>
      </w:pPr>
      <w:r w:rsidRPr="00EB2D57">
        <w:rPr>
          <w:color w:val="auto"/>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52"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52"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52"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52"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rsidR="00A57638" w:rsidRPr="00EB2D57" w:rsidRDefault="00E235EB">
      <w:pPr>
        <w:pStyle w:val="13"/>
        <w:spacing w:line="252"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52"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52" w:lineRule="auto"/>
        <w:jc w:val="both"/>
        <w:rPr>
          <w:color w:val="auto"/>
        </w:rPr>
      </w:pPr>
      <w:r w:rsidRPr="00EB2D57">
        <w:rPr>
          <w:color w:val="auto"/>
        </w:rPr>
        <w:t>Написание услышанного текста в пределах изученной лексики в иероглифике и пиньинь.</w:t>
      </w:r>
    </w:p>
    <w:p w:rsidR="00A57638" w:rsidRPr="00EB2D57" w:rsidRDefault="00E235EB">
      <w:pPr>
        <w:pStyle w:val="13"/>
        <w:spacing w:line="252" w:lineRule="auto"/>
        <w:jc w:val="both"/>
        <w:rPr>
          <w:color w:val="auto"/>
        </w:rPr>
      </w:pPr>
      <w:r w:rsidRPr="00EB2D57">
        <w:rPr>
          <w:color w:val="auto"/>
        </w:rPr>
        <w:t>Транскрибирование изученных слов, записанных иероглификой, в системе пиньинь.</w:t>
      </w:r>
    </w:p>
    <w:p w:rsidR="00A57638" w:rsidRPr="00EB2D57" w:rsidRDefault="00E235EB">
      <w:pPr>
        <w:pStyle w:val="13"/>
        <w:spacing w:line="252"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52"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rsidP="003F0927">
      <w:pPr>
        <w:pStyle w:val="13"/>
        <w:spacing w:line="252"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rsidP="003F0927">
      <w:pPr>
        <w:pStyle w:val="13"/>
        <w:spacing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3F0927">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rsidP="003F0927">
      <w:pPr>
        <w:pStyle w:val="13"/>
        <w:spacing w:line="252"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rsidP="003F0927">
      <w:pPr>
        <w:pStyle w:val="13"/>
        <w:spacing w:line="252"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rsidP="003F0927">
      <w:pPr>
        <w:pStyle w:val="13"/>
        <w:spacing w:line="252"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rsidP="003F0927">
      <w:pPr>
        <w:pStyle w:val="13"/>
        <w:spacing w:line="240"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45"/>
        </w:numPr>
        <w:spacing w:line="240"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335" w:rsidRPr="00EB2D57">
        <w:rPr>
          <w:color w:val="auto"/>
        </w:rPr>
        <w:t xml:space="preserve"> </w:t>
      </w:r>
      <w:r w:rsidR="00070335" w:rsidRPr="00EB2D57">
        <w:rPr>
          <w:rFonts w:ascii="SimSun" w:eastAsia="SimSun" w:hAnsi="SimSun" w:cs="SimSun" w:hint="eastAsia"/>
          <w:color w:val="auto"/>
        </w:rPr>
        <w:t>吗</w:t>
      </w:r>
      <w:r w:rsidR="00070335"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rsidR="00A57638" w:rsidRPr="00EB2D57" w:rsidRDefault="00E235EB" w:rsidP="000B3370">
      <w:pPr>
        <w:pStyle w:val="13"/>
        <w:numPr>
          <w:ilvl w:val="0"/>
          <w:numId w:val="345"/>
        </w:numPr>
        <w:spacing w:line="240"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именным сказуемым со связкой</w:t>
      </w:r>
      <w:r w:rsidR="00F5280B" w:rsidRPr="00EB2D57">
        <w:rPr>
          <w:color w:val="auto"/>
        </w:rPr>
        <w:t xml:space="preserve">  </w:t>
      </w:r>
      <w:r w:rsidR="00F5280B" w:rsidRPr="00EB2D57">
        <w:rPr>
          <w:rFonts w:ascii="MS Gothic" w:hAnsi="MS Gothic" w:cs="MS Gothic"/>
          <w:color w:val="auto"/>
        </w:rPr>
        <w:t xml:space="preserve">是 </w:t>
      </w:r>
      <w:r w:rsidRPr="00EB2D57">
        <w:rPr>
          <w:color w:val="auto"/>
        </w:rPr>
        <w:t>и без связки</w:t>
      </w:r>
      <w:r w:rsidR="00F5280B" w:rsidRPr="00EB2D57">
        <w:rPr>
          <w:color w:val="auto"/>
        </w:rPr>
        <w:t xml:space="preserve"> </w:t>
      </w:r>
      <w:r w:rsidR="00F5280B"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45"/>
        </w:numPr>
        <w:spacing w:line="240" w:lineRule="auto"/>
        <w:jc w:val="both"/>
        <w:rPr>
          <w:color w:val="auto"/>
        </w:rPr>
      </w:pPr>
      <w:r w:rsidRPr="00EB2D57">
        <w:rPr>
          <w:color w:val="auto"/>
        </w:rPr>
        <w:t>предложений наличия и обладания со сказуемым, выраженным глаголом</w:t>
      </w:r>
      <w:r w:rsidR="00F5280B" w:rsidRPr="00EB2D57">
        <w:rPr>
          <w:color w:val="auto"/>
        </w:rPr>
        <w:t xml:space="preserve"> </w:t>
      </w:r>
      <w:r w:rsidR="00F5280B"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45"/>
        </w:numPr>
        <w:spacing w:line="240"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F5280B" w:rsidRPr="00EB2D57">
        <w:rPr>
          <w:color w:val="auto"/>
        </w:rPr>
        <w:t xml:space="preserve"> </w:t>
      </w:r>
      <w:r w:rsidR="00F5280B"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45"/>
        </w:numPr>
        <w:spacing w:line="240" w:lineRule="auto"/>
        <w:jc w:val="both"/>
        <w:rPr>
          <w:color w:val="auto"/>
        </w:rPr>
      </w:pPr>
      <w:r w:rsidRPr="00EB2D57">
        <w:rPr>
          <w:color w:val="auto"/>
        </w:rPr>
        <w:t>личных местоимений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5"/>
        </w:numPr>
        <w:spacing w:line="240"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45"/>
        </w:numPr>
        <w:spacing w:line="240" w:lineRule="auto"/>
        <w:jc w:val="both"/>
        <w:rPr>
          <w:color w:val="auto"/>
        </w:rPr>
      </w:pPr>
      <w:r w:rsidRPr="00EB2D57">
        <w:rPr>
          <w:color w:val="auto"/>
        </w:rPr>
        <w:t>вопросительных местоимений (</w:t>
      </w:r>
      <w:r w:rsidR="00F5280B" w:rsidRPr="00EB2D57">
        <w:rPr>
          <w:rFonts w:ascii="Microsoft JhengHei" w:eastAsia="Microsoft JhengHei" w:hAnsi="Microsoft JhengHei" w:cs="Microsoft JhengHei" w:hint="eastAsia"/>
          <w:color w:val="auto"/>
        </w:rPr>
        <w:t>谁</w:t>
      </w:r>
      <w:r w:rsidR="00F5280B" w:rsidRPr="00EB2D57">
        <w:rPr>
          <w:color w:val="auto"/>
        </w:rPr>
        <w:t xml:space="preserve">, </w:t>
      </w:r>
      <w:r w:rsidR="00F5280B" w:rsidRPr="00EB2D57">
        <w:rPr>
          <w:rFonts w:ascii="MS Gothic" w:hAnsi="MS Gothic" w:cs="MS Gothic"/>
          <w:color w:val="auto"/>
        </w:rPr>
        <w:t>什么</w:t>
      </w:r>
      <w:r w:rsidR="00F5280B" w:rsidRPr="00EB2D57">
        <w:rPr>
          <w:color w:val="auto"/>
        </w:rPr>
        <w:t xml:space="preserve">, </w:t>
      </w:r>
      <w:r w:rsidR="00F5280B" w:rsidRPr="00EB2D57">
        <w:rPr>
          <w:rFonts w:ascii="MS Gothic" w:hAnsi="MS Gothic" w:cs="MS Gothic"/>
          <w:color w:val="auto"/>
        </w:rPr>
        <w:t>哪</w:t>
      </w:r>
      <w:r w:rsidR="00F5280B" w:rsidRPr="00EB2D57">
        <w:rPr>
          <w:color w:val="auto"/>
        </w:rPr>
        <w:t xml:space="preserve">, </w:t>
      </w:r>
      <w:r w:rsidR="00F5280B" w:rsidRPr="00EB2D57">
        <w:rPr>
          <w:rFonts w:ascii="MS Gothic" w:hAnsi="MS Gothic" w:cs="MS Gothic"/>
          <w:color w:val="auto"/>
        </w:rPr>
        <w:t>几</w:t>
      </w:r>
      <w:r w:rsidR="00F5280B" w:rsidRPr="00EB2D57">
        <w:rPr>
          <w:color w:val="auto"/>
        </w:rPr>
        <w:t xml:space="preserve">, </w:t>
      </w:r>
      <w:r w:rsidR="00F5280B" w:rsidRPr="00EB2D57">
        <w:rPr>
          <w:rFonts w:ascii="MS Gothic" w:hAnsi="MS Gothic" w:cs="MS Gothic"/>
          <w:color w:val="auto"/>
        </w:rPr>
        <w:t>多大</w:t>
      </w:r>
      <w:r w:rsidR="00F5280B" w:rsidRPr="00EB2D57">
        <w:rPr>
          <w:color w:val="auto"/>
        </w:rPr>
        <w:t xml:space="preserve">, </w:t>
      </w:r>
      <w:r w:rsidR="00F5280B" w:rsidRPr="00EB2D57">
        <w:rPr>
          <w:rFonts w:ascii="MS Gothic" w:hAnsi="MS Gothic" w:cs="MS Gothic"/>
          <w:color w:val="auto"/>
        </w:rPr>
        <w:t>多少</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вопросительного притяжательного местоимения</w:t>
      </w:r>
      <w:r w:rsidR="00F5280B" w:rsidRPr="00EB2D57">
        <w:rPr>
          <w:color w:val="auto"/>
        </w:rPr>
        <w:t xml:space="preserve"> </w:t>
      </w:r>
      <w:r w:rsidR="00F5280B" w:rsidRPr="00EB2D57">
        <w:rPr>
          <w:rFonts w:ascii="Microsoft JhengHei" w:eastAsia="Microsoft JhengHei" w:hAnsi="Microsoft JhengHei" w:cs="Microsoft JhengHei" w:hint="eastAsia"/>
          <w:color w:val="auto"/>
        </w:rPr>
        <w:t>谁</w:t>
      </w:r>
      <w:r w:rsidR="00F5280B"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вопросительного слова</w:t>
      </w:r>
      <w:r w:rsidR="00F5280B" w:rsidRPr="00EB2D57">
        <w:rPr>
          <w:color w:val="auto"/>
        </w:rPr>
        <w:t xml:space="preserve"> </w:t>
      </w:r>
      <w:r w:rsidR="00F5280B"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rsidR="00A57638" w:rsidRPr="00EB2D57" w:rsidRDefault="00E235EB" w:rsidP="000B3370">
      <w:pPr>
        <w:pStyle w:val="13"/>
        <w:numPr>
          <w:ilvl w:val="0"/>
          <w:numId w:val="345"/>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определительного служебн</w:t>
      </w:r>
      <w:r w:rsidR="00F5280B" w:rsidRPr="00EB2D57">
        <w:rPr>
          <w:color w:val="auto"/>
        </w:rPr>
        <w:t xml:space="preserve">ого слова (структурной частицы) </w:t>
      </w:r>
      <w:r w:rsidR="00F5280B" w:rsidRPr="00EB2D57">
        <w:rPr>
          <w:rFonts w:ascii="MS Gothic" w:hAnsi="MS Gothic" w:cs="MS Gothic"/>
          <w:color w:val="auto"/>
        </w:rPr>
        <w:t>的</w:t>
      </w:r>
      <w:r w:rsidRPr="00EB2D57">
        <w:rPr>
          <w:color w:val="auto"/>
          <w:lang w:eastAsia="en-US" w:bidi="en-US"/>
        </w:rPr>
        <w:t>;</w:t>
      </w:r>
    </w:p>
    <w:p w:rsidR="00A57638" w:rsidRPr="00EB2D57" w:rsidRDefault="00E235EB" w:rsidP="000B3370">
      <w:pPr>
        <w:pStyle w:val="13"/>
        <w:numPr>
          <w:ilvl w:val="0"/>
          <w:numId w:val="345"/>
        </w:numPr>
        <w:spacing w:line="252" w:lineRule="auto"/>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45"/>
        </w:numPr>
        <w:spacing w:line="252" w:lineRule="auto"/>
        <w:rPr>
          <w:color w:val="auto"/>
        </w:rPr>
      </w:pPr>
      <w:r w:rsidRPr="00EB2D57">
        <w:rPr>
          <w:color w:val="auto"/>
        </w:rPr>
        <w:t>отрицательных частиц</w:t>
      </w:r>
      <w:r w:rsidR="00F5280B" w:rsidRPr="00EB2D57">
        <w:rPr>
          <w:color w:val="auto"/>
        </w:rPr>
        <w:t xml:space="preserve"> </w:t>
      </w:r>
      <w:r w:rsidR="00F5280B" w:rsidRPr="00EB2D57">
        <w:rPr>
          <w:rFonts w:ascii="MS Gothic" w:hAnsi="MS Gothic" w:cs="MS Gothic"/>
          <w:color w:val="auto"/>
        </w:rPr>
        <w:t>不</w:t>
      </w:r>
      <w:r w:rsidR="00F5280B" w:rsidRPr="00EB2D57">
        <w:rPr>
          <w:color w:val="auto"/>
        </w:rPr>
        <w:t xml:space="preserve">, </w:t>
      </w:r>
      <w:r w:rsidR="00F5280B"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глаголов и глагольно-объектных словосочетаний;</w:t>
      </w:r>
    </w:p>
    <w:p w:rsidR="00A57638" w:rsidRPr="00EB2D57" w:rsidRDefault="00E235EB" w:rsidP="000B3370">
      <w:pPr>
        <w:pStyle w:val="13"/>
        <w:numPr>
          <w:ilvl w:val="0"/>
          <w:numId w:val="345"/>
        </w:numPr>
        <w:spacing w:line="252" w:lineRule="auto"/>
        <w:rPr>
          <w:color w:val="auto"/>
        </w:rPr>
      </w:pPr>
      <w:r w:rsidRPr="00EB2D57">
        <w:rPr>
          <w:color w:val="auto"/>
        </w:rPr>
        <w:t>глагола</w:t>
      </w:r>
      <w:r w:rsidR="00F5280B" w:rsidRPr="00EB2D57">
        <w:rPr>
          <w:color w:val="auto"/>
        </w:rPr>
        <w:t xml:space="preserve"> </w:t>
      </w:r>
      <w:r w:rsidR="00F5280B"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45"/>
        </w:numPr>
        <w:spacing w:line="252" w:lineRule="auto"/>
        <w:rPr>
          <w:color w:val="auto"/>
        </w:rPr>
      </w:pPr>
      <w:r w:rsidRPr="00EB2D57">
        <w:rPr>
          <w:color w:val="auto"/>
        </w:rPr>
        <w:t>модально-подобного глагола</w:t>
      </w:r>
      <w:r w:rsidR="00F5280B" w:rsidRPr="00EB2D57">
        <w:rPr>
          <w:color w:val="auto"/>
        </w:rPr>
        <w:t xml:space="preserve"> </w:t>
      </w:r>
      <w:r w:rsidR="00F5280B" w:rsidRPr="00EB2D57">
        <w:rPr>
          <w:rFonts w:ascii="MS Gothic" w:hAnsi="MS Gothic" w:cs="MS Gothic"/>
          <w:color w:val="auto"/>
        </w:rPr>
        <w:t>喜</w:t>
      </w:r>
      <w:r w:rsidR="00F5280B" w:rsidRPr="00EB2D57">
        <w:rPr>
          <w:rFonts w:ascii="SimSun" w:eastAsia="SimSun" w:hAnsi="SimSun" w:cs="SimSun" w:hint="eastAsia"/>
          <w:color w:val="auto"/>
        </w:rPr>
        <w:t>欢</w:t>
      </w:r>
      <w:r w:rsidR="00F5280B" w:rsidRPr="00EB2D57">
        <w:rPr>
          <w:rFonts w:asciiTheme="minorHAnsi" w:eastAsia="SimSun" w:hAnsiTheme="minorHAnsi" w:cs="SimSun" w:hint="eastAsia"/>
          <w:color w:val="auto"/>
        </w:rPr>
        <w:t xml:space="preserve"> </w:t>
      </w:r>
      <w:r w:rsidRPr="00EB2D57">
        <w:rPr>
          <w:color w:val="auto"/>
        </w:rPr>
        <w:t>с дополнением;</w:t>
      </w:r>
    </w:p>
    <w:p w:rsidR="00A57638" w:rsidRPr="00EB2D57" w:rsidRDefault="00E235EB" w:rsidP="000B3370">
      <w:pPr>
        <w:pStyle w:val="13"/>
        <w:numPr>
          <w:ilvl w:val="0"/>
          <w:numId w:val="345"/>
        </w:numPr>
        <w:spacing w:line="252" w:lineRule="auto"/>
        <w:rPr>
          <w:color w:val="auto"/>
        </w:rPr>
      </w:pPr>
      <w:r w:rsidRPr="00EB2D57">
        <w:rPr>
          <w:color w:val="auto"/>
        </w:rPr>
        <w:t>модальных глаголов желания и потребности (</w:t>
      </w:r>
      <w:r w:rsidR="00F5280B" w:rsidRPr="00EB2D57">
        <w:rPr>
          <w:rFonts w:ascii="MS Gothic" w:hAnsi="MS Gothic" w:cs="MS Gothic"/>
          <w:color w:val="auto"/>
        </w:rPr>
        <w:t>想</w:t>
      </w:r>
      <w:r w:rsidR="00F5280B" w:rsidRPr="00EB2D57">
        <w:rPr>
          <w:color w:val="auto"/>
        </w:rPr>
        <w:t xml:space="preserve">, </w:t>
      </w:r>
      <w:r w:rsidR="00F5280B"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 xml:space="preserve">модальных глаголов возможности, умения, способности </w:t>
      </w:r>
      <w:r w:rsidR="00F5280B" w:rsidRPr="00EB2D57">
        <w:rPr>
          <w:color w:val="auto"/>
        </w:rPr>
        <w:t>(</w:t>
      </w:r>
      <w:r w:rsidR="00F5280B" w:rsidRPr="00EB2D57">
        <w:rPr>
          <w:rFonts w:ascii="MS Gothic" w:hAnsi="MS Gothic" w:cs="MS Gothic"/>
          <w:color w:val="auto"/>
        </w:rPr>
        <w:t>会</w:t>
      </w:r>
      <w:r w:rsidR="00F5280B" w:rsidRPr="00EB2D57">
        <w:rPr>
          <w:color w:val="auto"/>
        </w:rPr>
        <w:t xml:space="preserve">, </w:t>
      </w:r>
      <w:r w:rsidR="00F5280B" w:rsidRPr="00EB2D57">
        <w:rPr>
          <w:rFonts w:ascii="MS Gothic" w:hAnsi="MS Gothic" w:cs="MS Gothic"/>
          <w:color w:val="auto"/>
        </w:rPr>
        <w:t>可以</w:t>
      </w:r>
      <w:r w:rsidR="00F5280B" w:rsidRPr="00EB2D57">
        <w:rPr>
          <w:color w:val="auto"/>
        </w:rPr>
        <w:t xml:space="preserve">, </w:t>
      </w:r>
      <w:r w:rsidR="00F5280B" w:rsidRPr="00EB2D57">
        <w:rPr>
          <w:rFonts w:ascii="MS Gothic" w:hAnsi="MS Gothic" w:cs="MS Gothic"/>
          <w:color w:val="auto"/>
        </w:rPr>
        <w:t>能</w:t>
      </w:r>
      <w:r w:rsidR="00F5280B"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 xml:space="preserve">побудительных глаголов </w:t>
      </w:r>
      <w:r w:rsidR="00F5280B" w:rsidRPr="00EB2D57">
        <w:rPr>
          <w:color w:val="auto"/>
        </w:rPr>
        <w:t>(</w:t>
      </w:r>
      <w:r w:rsidR="00F5280B" w:rsidRPr="00EB2D57">
        <w:rPr>
          <w:rFonts w:ascii="SimSun" w:eastAsia="SimSun" w:hAnsi="SimSun" w:cs="SimSun" w:hint="eastAsia"/>
          <w:color w:val="auto"/>
        </w:rPr>
        <w:t>让</w:t>
      </w:r>
      <w:r w:rsidR="00F5280B" w:rsidRPr="00EB2D57">
        <w:rPr>
          <w:rFonts w:asciiTheme="minorHAnsi" w:eastAsia="SimSun" w:hAnsiTheme="minorHAnsi" w:cs="SimSun" w:hint="eastAsia"/>
          <w:color w:val="auto"/>
        </w:rPr>
        <w:t xml:space="preserve"> </w:t>
      </w:r>
      <w:r w:rsidRPr="00EB2D57">
        <w:rPr>
          <w:color w:val="auto"/>
        </w:rPr>
        <w:t>и другие);</w:t>
      </w:r>
    </w:p>
    <w:p w:rsidR="00A57638" w:rsidRPr="00EB2D57" w:rsidRDefault="00E235EB" w:rsidP="000B3370">
      <w:pPr>
        <w:pStyle w:val="13"/>
        <w:numPr>
          <w:ilvl w:val="0"/>
          <w:numId w:val="345"/>
        </w:numPr>
        <w:spacing w:after="40" w:line="252" w:lineRule="auto"/>
        <w:rPr>
          <w:color w:val="auto"/>
        </w:rPr>
      </w:pPr>
      <w:r w:rsidRPr="00EB2D57">
        <w:rPr>
          <w:color w:val="auto"/>
        </w:rPr>
        <w:t>удвоения глагола;</w:t>
      </w:r>
    </w:p>
    <w:p w:rsidR="00A57638" w:rsidRPr="00EB2D57" w:rsidRDefault="00E235EB" w:rsidP="000B3370">
      <w:pPr>
        <w:pStyle w:val="13"/>
        <w:numPr>
          <w:ilvl w:val="0"/>
          <w:numId w:val="345"/>
        </w:numPr>
        <w:spacing w:after="40" w:line="252" w:lineRule="auto"/>
        <w:rPr>
          <w:color w:val="auto"/>
        </w:rPr>
      </w:pPr>
      <w:r w:rsidRPr="00EB2D57">
        <w:rPr>
          <w:color w:val="auto"/>
        </w:rPr>
        <w:t>прилагательных;</w:t>
      </w:r>
    </w:p>
    <w:p w:rsidR="00A57638" w:rsidRPr="00EB2D57" w:rsidRDefault="00E235EB" w:rsidP="000B3370">
      <w:pPr>
        <w:pStyle w:val="13"/>
        <w:numPr>
          <w:ilvl w:val="0"/>
          <w:numId w:val="345"/>
        </w:numPr>
        <w:spacing w:line="252" w:lineRule="auto"/>
        <w:rPr>
          <w:color w:val="auto"/>
        </w:rPr>
      </w:pPr>
      <w:r w:rsidRPr="00EB2D57">
        <w:rPr>
          <w:color w:val="auto"/>
        </w:rPr>
        <w:t>наречия степени</w:t>
      </w:r>
      <w:r w:rsidR="00F5280B" w:rsidRPr="00EB2D57">
        <w:rPr>
          <w:color w:val="auto"/>
        </w:rPr>
        <w:t xml:space="preserve"> </w:t>
      </w:r>
      <w:r w:rsidR="00F5280B"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наречия</w:t>
      </w:r>
      <w:r w:rsidR="00F5280B" w:rsidRPr="00EB2D57">
        <w:rPr>
          <w:color w:val="auto"/>
        </w:rPr>
        <w:t xml:space="preserve"> </w:t>
      </w:r>
      <w:r w:rsidR="00F5280B"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F5280B" w:rsidRPr="00EB2D57" w:rsidRDefault="00E235EB" w:rsidP="000B3370">
      <w:pPr>
        <w:pStyle w:val="13"/>
        <w:numPr>
          <w:ilvl w:val="0"/>
          <w:numId w:val="345"/>
        </w:numPr>
        <w:spacing w:line="252" w:lineRule="auto"/>
        <w:jc w:val="both"/>
        <w:rPr>
          <w:color w:val="auto"/>
        </w:rPr>
      </w:pPr>
      <w:r w:rsidRPr="00EB2D57">
        <w:rPr>
          <w:color w:val="auto"/>
        </w:rPr>
        <w:t>наречий</w:t>
      </w:r>
      <w:r w:rsidR="00F5280B" w:rsidRPr="00EB2D57">
        <w:rPr>
          <w:color w:val="auto"/>
        </w:rPr>
        <w:t xml:space="preserve"> </w:t>
      </w:r>
      <w:r w:rsidR="00F5280B" w:rsidRPr="00EB2D57">
        <w:rPr>
          <w:rFonts w:ascii="MS Gothic" w:hAnsi="MS Gothic" w:cs="MS Gothic"/>
          <w:color w:val="auto"/>
        </w:rPr>
        <w:t>都</w:t>
      </w:r>
      <w:r w:rsidR="00F5280B" w:rsidRPr="00EB2D57">
        <w:rPr>
          <w:color w:val="auto"/>
        </w:rPr>
        <w:t xml:space="preserve">, </w:t>
      </w:r>
      <w:r w:rsidR="00F5280B" w:rsidRPr="00EB2D57">
        <w:rPr>
          <w:rFonts w:ascii="MS Gothic" w:hAnsi="MS Gothic" w:cs="MS Gothic"/>
          <w:color w:val="auto"/>
        </w:rPr>
        <w:t>也</w:t>
      </w:r>
      <w:r w:rsidR="00F5280B" w:rsidRPr="00EB2D57">
        <w:rPr>
          <w:color w:val="auto"/>
        </w:rPr>
        <w:t xml:space="preserve">, </w:t>
      </w:r>
      <w:r w:rsidR="00F5280B" w:rsidRPr="00EB2D57">
        <w:rPr>
          <w:rFonts w:ascii="MS Gothic" w:hAnsi="MS Gothic" w:cs="MS Gothic"/>
          <w:color w:val="auto"/>
        </w:rPr>
        <w:t>常</w:t>
      </w:r>
      <w:r w:rsidR="00F5280B" w:rsidRPr="00EB2D57">
        <w:rPr>
          <w:color w:val="auto"/>
        </w:rPr>
        <w:t xml:space="preserve"> (</w:t>
      </w:r>
      <w:r w:rsidR="00F5280B" w:rsidRPr="00EB2D57">
        <w:rPr>
          <w:rFonts w:ascii="MS Gothic" w:hAnsi="MS Gothic" w:cs="MS Gothic"/>
          <w:color w:val="auto"/>
        </w:rPr>
        <w:t>常常</w:t>
      </w:r>
      <w:r w:rsidR="00F5280B" w:rsidRPr="00EB2D57">
        <w:rPr>
          <w:color w:val="auto"/>
        </w:rPr>
        <w:t xml:space="preserve">); </w:t>
      </w:r>
    </w:p>
    <w:p w:rsidR="00A57638" w:rsidRPr="00EB2D57" w:rsidRDefault="00E235EB" w:rsidP="000B3370">
      <w:pPr>
        <w:pStyle w:val="13"/>
        <w:numPr>
          <w:ilvl w:val="0"/>
          <w:numId w:val="345"/>
        </w:numPr>
        <w:spacing w:line="252" w:lineRule="auto"/>
        <w:jc w:val="both"/>
        <w:rPr>
          <w:color w:val="auto"/>
        </w:rPr>
      </w:pPr>
      <w:r w:rsidRPr="00EB2D57">
        <w:rPr>
          <w:color w:val="auto"/>
        </w:rPr>
        <w:t>союзов</w:t>
      </w:r>
      <w:r w:rsidR="00F5280B" w:rsidRPr="00EB2D57">
        <w:rPr>
          <w:color w:val="auto"/>
        </w:rPr>
        <w:t xml:space="preserve"> </w:t>
      </w:r>
      <w:r w:rsidR="00F5280B" w:rsidRPr="00EB2D57">
        <w:rPr>
          <w:rFonts w:ascii="MS Gothic" w:hAnsi="MS Gothic" w:cs="MS Gothic"/>
          <w:color w:val="auto"/>
        </w:rPr>
        <w:t>和</w:t>
      </w:r>
      <w:r w:rsidR="00F5280B" w:rsidRPr="00EB2D57">
        <w:rPr>
          <w:color w:val="auto"/>
        </w:rPr>
        <w:t xml:space="preserve">, </w:t>
      </w:r>
      <w:r w:rsidR="00F5280B" w:rsidRPr="00EB2D57">
        <w:rPr>
          <w:rFonts w:ascii="MS Gothic" w:hAnsi="MS Gothic" w:cs="MS Gothic"/>
          <w:color w:val="auto"/>
        </w:rPr>
        <w:t>或者</w:t>
      </w:r>
      <w:r w:rsidR="00F5280B"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союза</w:t>
      </w:r>
      <w:r w:rsidR="00F5280B" w:rsidRPr="00EB2D57">
        <w:rPr>
          <w:color w:val="auto"/>
        </w:rPr>
        <w:t xml:space="preserve"> </w:t>
      </w:r>
      <w:r w:rsidR="00F5280B" w:rsidRPr="00EB2D57">
        <w:rPr>
          <w:rFonts w:ascii="Microsoft JhengHei" w:eastAsia="Microsoft JhengHei" w:hAnsi="Microsoft JhengHei" w:cs="Microsoft JhengHei" w:hint="eastAsia"/>
          <w:color w:val="auto"/>
        </w:rPr>
        <w:t>还</w:t>
      </w:r>
      <w:r w:rsidR="00F5280B" w:rsidRPr="00EB2D57">
        <w:rPr>
          <w:rFonts w:ascii="MS Gothic" w:hAnsi="MS Gothic" w:cs="MS Gothic"/>
          <w:color w:val="auto"/>
        </w:rPr>
        <w:t xml:space="preserve">是 </w:t>
      </w:r>
      <w:r w:rsidRPr="00EB2D57">
        <w:rPr>
          <w:color w:val="auto"/>
        </w:rPr>
        <w:t>и его использования в альтернативном вопросе;</w:t>
      </w:r>
    </w:p>
    <w:p w:rsidR="00A57638" w:rsidRPr="00EB2D57" w:rsidRDefault="00E235EB" w:rsidP="000B3370">
      <w:pPr>
        <w:pStyle w:val="13"/>
        <w:numPr>
          <w:ilvl w:val="0"/>
          <w:numId w:val="345"/>
        </w:numPr>
        <w:tabs>
          <w:tab w:val="left" w:leader="dot" w:pos="5486"/>
          <w:tab w:val="left" w:leader="dot" w:pos="6034"/>
        </w:tabs>
        <w:spacing w:line="252" w:lineRule="auto"/>
        <w:jc w:val="both"/>
        <w:rPr>
          <w:color w:val="auto"/>
        </w:rPr>
      </w:pP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跟 </w:t>
      </w:r>
      <w:r w:rsidRPr="00EB2D57">
        <w:rPr>
          <w:color w:val="auto"/>
        </w:rPr>
        <w:t xml:space="preserve">(«с») и предложной конструкции </w:t>
      </w:r>
      <w:r w:rsidR="00F5280B" w:rsidRPr="00EB2D57">
        <w:rPr>
          <w:color w:val="auto"/>
        </w:rPr>
        <w:t>……</w:t>
      </w:r>
      <w:r w:rsidR="00F5280B" w:rsidRPr="00EB2D57">
        <w:rPr>
          <w:rFonts w:ascii="MS Gothic" w:hAnsi="MS Gothic" w:cs="MS Gothic"/>
          <w:color w:val="auto"/>
        </w:rPr>
        <w:t>跟</w:t>
      </w:r>
      <w:r w:rsidR="00F5280B" w:rsidRPr="00EB2D57">
        <w:rPr>
          <w:color w:val="auto"/>
        </w:rPr>
        <w:t>……</w:t>
      </w:r>
      <w:r w:rsidR="00F5280B" w:rsidRPr="00EB2D57">
        <w:rPr>
          <w:rFonts w:ascii="MS Gothic" w:hAnsi="MS Gothic" w:cs="MS Gothic"/>
          <w:color w:val="auto"/>
        </w:rPr>
        <w:t>一</w:t>
      </w:r>
      <w:r w:rsidR="00F5280B" w:rsidRPr="00EB2D57">
        <w:rPr>
          <w:color w:val="auto"/>
        </w:rPr>
        <w:t xml:space="preserve"> </w:t>
      </w:r>
      <w:r w:rsidR="00F5280B" w:rsidRPr="00EB2D57">
        <w:rPr>
          <w:rFonts w:ascii="MS Gothic" w:hAnsi="MS Gothic" w:cs="MS Gothic"/>
          <w:color w:val="auto"/>
        </w:rPr>
        <w:t>起</w:t>
      </w:r>
      <w:r w:rsidR="00F5280B" w:rsidRPr="00EB2D57">
        <w:rPr>
          <w:color w:val="auto"/>
        </w:rPr>
        <w:t xml:space="preserve">……; </w:t>
      </w: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从 </w:t>
      </w:r>
      <w:r w:rsidRPr="00EB2D57">
        <w:rPr>
          <w:color w:val="auto"/>
        </w:rPr>
        <w:t>(«от»), предлога</w:t>
      </w:r>
      <w:r w:rsidR="00F5280B" w:rsidRPr="00EB2D57">
        <w:rPr>
          <w:color w:val="auto"/>
        </w:rPr>
        <w:t xml:space="preserve"> </w:t>
      </w:r>
      <w:r w:rsidR="00F5280B" w:rsidRPr="00EB2D57">
        <w:rPr>
          <w:rFonts w:ascii="SimSun" w:eastAsia="SimSun" w:hAnsi="SimSun" w:cs="SimSun" w:hint="eastAsia"/>
          <w:color w:val="auto"/>
        </w:rPr>
        <w:t>给</w:t>
      </w:r>
      <w:r w:rsidR="00F5280B" w:rsidRPr="00EB2D57">
        <w:rPr>
          <w:rFonts w:asciiTheme="minorHAnsi" w:eastAsia="SimSun" w:hAnsiTheme="minorHAnsi" w:cs="SimSun" w:hint="eastAsia"/>
          <w:color w:val="auto"/>
        </w:rPr>
        <w:t xml:space="preserve"> </w:t>
      </w:r>
      <w:r w:rsidRPr="00EB2D57">
        <w:rPr>
          <w:color w:val="auto"/>
        </w:rPr>
        <w:t>и предложной кон</w:t>
      </w:r>
    </w:p>
    <w:p w:rsidR="00A57638" w:rsidRPr="00EB2D57" w:rsidRDefault="00E235EB" w:rsidP="000B3370">
      <w:pPr>
        <w:pStyle w:val="13"/>
        <w:numPr>
          <w:ilvl w:val="0"/>
          <w:numId w:val="345"/>
        </w:numPr>
        <w:spacing w:line="252" w:lineRule="auto"/>
        <w:rPr>
          <w:color w:val="auto"/>
        </w:rPr>
      </w:pPr>
      <w:r w:rsidRPr="00EB2D57">
        <w:rPr>
          <w:color w:val="auto"/>
        </w:rPr>
        <w:t>струкции, отвечающей на вопросы «кому?», «чему?»;</w:t>
      </w:r>
    </w:p>
    <w:p w:rsidR="00A57638" w:rsidRPr="00EB2D57" w:rsidRDefault="00E235EB" w:rsidP="000B3370">
      <w:pPr>
        <w:pStyle w:val="13"/>
        <w:numPr>
          <w:ilvl w:val="0"/>
          <w:numId w:val="345"/>
        </w:numPr>
        <w:spacing w:line="252" w:lineRule="auto"/>
        <w:rPr>
          <w:color w:val="auto"/>
        </w:rPr>
      </w:pPr>
      <w:r w:rsidRPr="00EB2D57">
        <w:rPr>
          <w:color w:val="auto"/>
        </w:rPr>
        <w:t>числительных от 1 до 100, числительные</w:t>
      </w:r>
      <w:r w:rsidR="00F5280B" w:rsidRPr="00EB2D57">
        <w:rPr>
          <w:color w:val="auto"/>
        </w:rPr>
        <w:t xml:space="preserve"> </w:t>
      </w:r>
      <w:r w:rsidR="00F5280B" w:rsidRPr="00EB2D57">
        <w:rPr>
          <w:rFonts w:ascii="MS Gothic" w:hAnsi="MS Gothic" w:cs="MS Gothic"/>
          <w:color w:val="auto"/>
        </w:rPr>
        <w:t>二</w:t>
      </w:r>
      <w:r w:rsidR="00F5280B" w:rsidRPr="00EB2D57">
        <w:rPr>
          <w:color w:val="auto"/>
        </w:rPr>
        <w:t xml:space="preserve"> и </w:t>
      </w:r>
      <w:r w:rsidR="00F5280B"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порядковых числительных и префикса</w:t>
      </w:r>
      <w:r w:rsidR="00F5280B" w:rsidRPr="00EB2D57">
        <w:rPr>
          <w:color w:val="auto"/>
        </w:rPr>
        <w:t xml:space="preserve"> </w:t>
      </w:r>
      <w:r w:rsidR="00F5280B"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 xml:space="preserve">счётных слов (классификаторов) </w:t>
      </w:r>
      <w:r w:rsidR="00F5280B" w:rsidRPr="00EB2D57">
        <w:rPr>
          <w:color w:val="auto"/>
        </w:rPr>
        <w:t>(</w:t>
      </w:r>
      <w:r w:rsidR="00F5280B" w:rsidRPr="00EB2D57">
        <w:rPr>
          <w:rFonts w:ascii="MS Gothic" w:hAnsi="MS Gothic" w:cs="MS Gothic"/>
          <w:color w:val="auto"/>
        </w:rPr>
        <w:t>碗</w:t>
      </w:r>
      <w:r w:rsidR="00F5280B" w:rsidRPr="00EB2D57">
        <w:rPr>
          <w:color w:val="auto"/>
        </w:rPr>
        <w:t xml:space="preserve">, </w:t>
      </w:r>
      <w:r w:rsidR="00F5280B" w:rsidRPr="00EB2D57">
        <w:rPr>
          <w:rFonts w:ascii="MS Gothic" w:hAnsi="MS Gothic" w:cs="MS Gothic"/>
          <w:color w:val="auto"/>
        </w:rPr>
        <w:t xml:space="preserve">种 </w:t>
      </w:r>
      <w:r w:rsidRPr="00EB2D57">
        <w:rPr>
          <w:color w:val="auto"/>
        </w:rPr>
        <w:t>и др.), универсального счётного слова</w:t>
      </w:r>
      <w:r w:rsidR="00F5280B" w:rsidRPr="00EB2D57">
        <w:rPr>
          <w:color w:val="auto"/>
        </w:rPr>
        <w:t xml:space="preserve"> </w:t>
      </w:r>
      <w:r w:rsidR="00F5280B"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вопросительной частицы</w:t>
      </w:r>
      <w:r w:rsidR="00F5280B" w:rsidRPr="00EB2D57">
        <w:rPr>
          <w:color w:val="auto"/>
        </w:rPr>
        <w:t xml:space="preserve"> </w:t>
      </w:r>
      <w:r w:rsidR="00F5280B"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модальной частицы</w:t>
      </w:r>
      <w:r w:rsidR="00F5280B" w:rsidRPr="00EB2D57">
        <w:rPr>
          <w:color w:val="auto"/>
        </w:rPr>
        <w:t xml:space="preserve"> </w:t>
      </w:r>
      <w:r w:rsidR="00F5280B"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45"/>
        </w:numPr>
        <w:spacing w:line="252" w:lineRule="auto"/>
        <w:rPr>
          <w:color w:val="auto"/>
        </w:rPr>
      </w:pPr>
      <w:r w:rsidRPr="00EB2D57">
        <w:rPr>
          <w:color w:val="auto"/>
        </w:rPr>
        <w:t>модальной частицы</w:t>
      </w:r>
      <w:r w:rsidR="00F5280B" w:rsidRPr="00EB2D57">
        <w:rPr>
          <w:color w:val="auto"/>
        </w:rPr>
        <w:t xml:space="preserve"> </w:t>
      </w:r>
      <w:r w:rsidR="00F5280B"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частицы</w:t>
      </w:r>
      <w:r w:rsidR="00F5280B" w:rsidRPr="00EB2D57">
        <w:rPr>
          <w:color w:val="auto"/>
        </w:rPr>
        <w:t xml:space="preserve"> </w:t>
      </w:r>
      <w:r w:rsidR="00F5280B"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45"/>
        </w:numPr>
        <w:spacing w:line="252" w:lineRule="auto"/>
        <w:rPr>
          <w:color w:val="auto"/>
        </w:rPr>
      </w:pPr>
      <w:r w:rsidRPr="00EB2D57">
        <w:rPr>
          <w:color w:val="auto"/>
        </w:rPr>
        <w:t>суффикса</w:t>
      </w:r>
      <w:r w:rsidR="00F5280B" w:rsidRPr="00EB2D57">
        <w:rPr>
          <w:color w:val="auto"/>
        </w:rPr>
        <w:t xml:space="preserve"> </w:t>
      </w:r>
      <w:r w:rsidR="00F5280B" w:rsidRPr="00EB2D57">
        <w:rPr>
          <w:rFonts w:ascii="MS Gothic" w:hAnsi="MS Gothic" w:cs="MS Gothic"/>
          <w:color w:val="auto"/>
        </w:rPr>
        <w:t xml:space="preserve">了 </w:t>
      </w:r>
      <w:r w:rsidRPr="00EB2D57">
        <w:rPr>
          <w:color w:val="auto"/>
        </w:rPr>
        <w:t>(для обозначения завершенности действия);</w:t>
      </w:r>
    </w:p>
    <w:p w:rsidR="00A57638" w:rsidRPr="00EB2D57" w:rsidRDefault="00E235EB" w:rsidP="000B3370">
      <w:pPr>
        <w:pStyle w:val="13"/>
        <w:numPr>
          <w:ilvl w:val="0"/>
          <w:numId w:val="345"/>
        </w:numPr>
        <w:spacing w:line="252" w:lineRule="auto"/>
        <w:rPr>
          <w:color w:val="auto"/>
        </w:rPr>
      </w:pPr>
      <w:r w:rsidRPr="00EB2D57">
        <w:rPr>
          <w:color w:val="auto"/>
        </w:rPr>
        <w:t>междометий для выражения чувств и эмоций.</w:t>
      </w:r>
    </w:p>
    <w:p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дней недели;</w:t>
      </w:r>
    </w:p>
    <w:p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45"/>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5280B" w:rsidRPr="00EB2D57">
        <w:rPr>
          <w:color w:val="auto"/>
        </w:rPr>
        <w:t>(</w:t>
      </w:r>
      <w:r w:rsidR="00F5280B" w:rsidRPr="00EB2D57">
        <w:rPr>
          <w:rFonts w:ascii="MS Gothic" w:hAnsi="MS Gothic" w:cs="MS Gothic"/>
          <w:color w:val="auto"/>
        </w:rPr>
        <w:t>一</w:t>
      </w:r>
      <w:r w:rsidR="00F5280B" w:rsidRPr="00EB2D57">
        <w:rPr>
          <w:color w:val="auto"/>
        </w:rPr>
        <w:t>)</w:t>
      </w:r>
      <w:r w:rsidR="00F5280B" w:rsidRPr="00EB2D57">
        <w:rPr>
          <w:rFonts w:ascii="MS Gothic" w:hAnsi="MS Gothic" w:cs="MS Gothic"/>
          <w:color w:val="auto"/>
        </w:rPr>
        <w:t>点儿</w:t>
      </w:r>
      <w:r w:rsidRPr="00EB2D57">
        <w:rPr>
          <w:color w:val="auto"/>
        </w:rPr>
        <w:t xml:space="preserve">; </w:t>
      </w:r>
      <w:r w:rsidRPr="00EB2D57">
        <w:rPr>
          <w:rFonts w:ascii="Arial" w:eastAsia="Arial" w:hAnsi="Arial" w:cs="Arial"/>
          <w:color w:val="auto"/>
          <w:sz w:val="14"/>
          <w:szCs w:val="14"/>
        </w:rPr>
        <w:t xml:space="preserve">6 </w:t>
      </w: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有（一）点儿</w:t>
      </w:r>
      <w:r w:rsidRPr="00EB2D57">
        <w:rPr>
          <w:color w:val="auto"/>
        </w:rPr>
        <w:t>, отличия от</w:t>
      </w:r>
      <w:r w:rsidR="002C6C78" w:rsidRPr="00EB2D57">
        <w:rPr>
          <w:color w:val="auto"/>
        </w:rPr>
        <w:t xml:space="preserve"> </w:t>
      </w:r>
      <w:r w:rsidR="002C6C78"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45"/>
        </w:numPr>
        <w:spacing w:line="252" w:lineRule="auto"/>
        <w:jc w:val="both"/>
        <w:rPr>
          <w:color w:val="auto"/>
        </w:rPr>
      </w:pPr>
      <w:r w:rsidRPr="00EB2D57">
        <w:rPr>
          <w:color w:val="auto"/>
        </w:rPr>
        <w:t>оборота</w:t>
      </w:r>
      <w:r w:rsidR="002C6C78" w:rsidRPr="00EB2D57">
        <w:rPr>
          <w:color w:val="auto"/>
        </w:rPr>
        <w:t xml:space="preserve"> </w:t>
      </w:r>
      <w:r w:rsidR="002C6C78" w:rsidRPr="00EB2D57">
        <w:rPr>
          <w:rFonts w:ascii="MS Gothic" w:hAnsi="MS Gothic" w:cs="MS Gothic"/>
          <w:color w:val="auto"/>
        </w:rPr>
        <w:t>的</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5"/>
        </w:numPr>
        <w:spacing w:line="252" w:lineRule="auto"/>
        <w:jc w:val="both"/>
        <w:rPr>
          <w:color w:val="auto"/>
        </w:rPr>
      </w:pPr>
      <w:r w:rsidRPr="00EB2D57">
        <w:rPr>
          <w:color w:val="auto"/>
        </w:rPr>
        <w:t>способов выяснения времени с вопросительными словосочетаниями</w:t>
      </w:r>
      <w:r w:rsidR="002C6C78" w:rsidRPr="00EB2D57">
        <w:rPr>
          <w:color w:val="auto"/>
        </w:rPr>
        <w:t xml:space="preserve"> </w:t>
      </w:r>
      <w:r w:rsidR="002C6C78" w:rsidRPr="00EB2D57">
        <w:rPr>
          <w:rFonts w:ascii="MS Gothic" w:hAnsi="MS Gothic" w:cs="MS Gothic"/>
          <w:color w:val="auto"/>
        </w:rPr>
        <w:t>几点</w:t>
      </w:r>
      <w:r w:rsidR="002C6C78" w:rsidRPr="00EB2D57">
        <w:rPr>
          <w:color w:val="auto"/>
        </w:rPr>
        <w:t xml:space="preserve"> и </w:t>
      </w:r>
      <w:r w:rsidR="002C6C78" w:rsidRPr="00EB2D57">
        <w:rPr>
          <w:rFonts w:ascii="MS Gothic" w:hAnsi="MS Gothic" w:cs="MS Gothic"/>
          <w:color w:val="auto"/>
        </w:rPr>
        <w:t>什么</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候</w:t>
      </w:r>
    </w:p>
    <w:p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места;</w:t>
      </w:r>
    </w:p>
    <w:p w:rsidR="002C6C78" w:rsidRPr="00EB2D57" w:rsidRDefault="00E235EB" w:rsidP="000B3370">
      <w:pPr>
        <w:pStyle w:val="13"/>
        <w:numPr>
          <w:ilvl w:val="0"/>
          <w:numId w:val="345"/>
        </w:numPr>
        <w:spacing w:line="252" w:lineRule="auto"/>
        <w:jc w:val="both"/>
        <w:rPr>
          <w:color w:val="auto"/>
        </w:rPr>
      </w:pPr>
      <w:r w:rsidRPr="00EB2D57">
        <w:rPr>
          <w:color w:val="auto"/>
        </w:rPr>
        <w:t>способов описания местонахождения, в том числе с помощью локативов (</w:t>
      </w:r>
      <w:r w:rsidR="002C6C78" w:rsidRPr="00EB2D57">
        <w:rPr>
          <w:rFonts w:ascii="MS Gothic" w:hAnsi="MS Gothic" w:cs="MS Gothic"/>
          <w:color w:val="auto"/>
        </w:rPr>
        <w:t>里</w:t>
      </w:r>
      <w:r w:rsidR="002C6C78" w:rsidRPr="00EB2D57">
        <w:rPr>
          <w:color w:val="auto"/>
        </w:rPr>
        <w:t xml:space="preserve">, </w:t>
      </w:r>
      <w:r w:rsidR="002C6C78" w:rsidRPr="00EB2D57">
        <w:rPr>
          <w:rFonts w:ascii="MS Gothic" w:hAnsi="MS Gothic" w:cs="MS Gothic"/>
          <w:color w:val="auto"/>
        </w:rPr>
        <w:t xml:space="preserve">上 </w:t>
      </w:r>
      <w:r w:rsidR="002C6C78" w:rsidRPr="00EB2D57">
        <w:rPr>
          <w:color w:val="auto"/>
        </w:rPr>
        <w:t xml:space="preserve">и других) и их сочетания с </w:t>
      </w:r>
      <w:r w:rsidR="002C6C78" w:rsidRPr="00EB2D57">
        <w:rPr>
          <w:rFonts w:ascii="MS Gothic" w:hAnsi="MS Gothic" w:cs="MS Gothic"/>
          <w:color w:val="auto"/>
        </w:rPr>
        <w:t>面</w:t>
      </w:r>
      <w:r w:rsidR="002C6C78" w:rsidRPr="00EB2D57">
        <w:rPr>
          <w:color w:val="auto"/>
        </w:rPr>
        <w:t xml:space="preserve"> и </w:t>
      </w:r>
      <w:r w:rsidR="002C6C78" w:rsidRPr="00EB2D57">
        <w:rPr>
          <w:rFonts w:ascii="SimSun" w:eastAsia="SimSun" w:hAnsi="SimSun" w:cs="SimSun" w:hint="eastAsia"/>
          <w:color w:val="auto"/>
        </w:rPr>
        <w:t>边</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послелогов со значением места (</w:t>
      </w:r>
      <w:r w:rsidR="002C6C78" w:rsidRPr="00EB2D57">
        <w:rPr>
          <w:rFonts w:ascii="MS Gothic" w:hAnsi="MS Gothic" w:cs="MS Gothic"/>
          <w:color w:val="auto"/>
        </w:rPr>
        <w:t>上面</w:t>
      </w:r>
      <w:r w:rsidR="002C6C78" w:rsidRPr="00EB2D57">
        <w:rPr>
          <w:color w:val="auto"/>
        </w:rPr>
        <w:t xml:space="preserve">, </w:t>
      </w:r>
      <w:r w:rsidR="002C6C78" w:rsidRPr="00EB2D57">
        <w:rPr>
          <w:rFonts w:ascii="MS Gothic" w:hAnsi="MS Gothic" w:cs="MS Gothic"/>
          <w:color w:val="auto"/>
        </w:rPr>
        <w:t>下面</w:t>
      </w:r>
      <w:r w:rsidR="002C6C78" w:rsidRPr="00EB2D57">
        <w:rPr>
          <w:color w:val="auto"/>
        </w:rPr>
        <w:t xml:space="preserve">, </w:t>
      </w:r>
      <w:r w:rsidR="002C6C78" w:rsidRPr="00EB2D57">
        <w:rPr>
          <w:rFonts w:ascii="MS Gothic" w:hAnsi="MS Gothic" w:cs="MS Gothic"/>
          <w:color w:val="auto"/>
        </w:rPr>
        <w:t>左</w:t>
      </w:r>
      <w:r w:rsidR="002C6C78" w:rsidRPr="00EB2D57">
        <w:rPr>
          <w:color w:val="auto"/>
        </w:rPr>
        <w:t xml:space="preserve">, </w:t>
      </w:r>
      <w:r w:rsidR="002C6C78" w:rsidRPr="00EB2D57">
        <w:rPr>
          <w:rFonts w:ascii="MS Gothic" w:hAnsi="MS Gothic" w:cs="MS Gothic"/>
          <w:color w:val="auto"/>
        </w:rPr>
        <w:t xml:space="preserve">右 </w:t>
      </w:r>
      <w:r w:rsidRPr="00EB2D57">
        <w:rPr>
          <w:color w:val="auto"/>
        </w:rPr>
        <w:t>и других);</w:t>
      </w:r>
    </w:p>
    <w:p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местоположения с помощью</w:t>
      </w:r>
      <w:r w:rsidR="002C6C78" w:rsidRPr="00EB2D57">
        <w:rPr>
          <w:color w:val="auto"/>
        </w:rPr>
        <w:t xml:space="preserve"> </w:t>
      </w:r>
      <w:r w:rsidR="002C6C78" w:rsidRPr="00EB2D57">
        <w:rPr>
          <w:rFonts w:ascii="MS Gothic" w:hAnsi="MS Gothic" w:cs="MS Gothic"/>
          <w:color w:val="auto"/>
        </w:rPr>
        <w:t xml:space="preserve">在 </w:t>
      </w:r>
      <w:r w:rsidRPr="00EB2D57">
        <w:rPr>
          <w:color w:val="auto"/>
        </w:rPr>
        <w:t>в сочетании с личными местоимениями</w:t>
      </w:r>
      <w:r w:rsidR="002C6C78" w:rsidRPr="00EB2D57">
        <w:rPr>
          <w:color w:val="auto"/>
        </w:rPr>
        <w:t xml:space="preserve"> </w:t>
      </w:r>
      <w:r w:rsidR="002C6C78" w:rsidRPr="00EB2D57">
        <w:rPr>
          <w:rFonts w:ascii="Microsoft JhengHei" w:eastAsia="Microsoft JhengHei" w:hAnsi="Microsoft JhengHei" w:cs="Microsoft JhengHei" w:hint="eastAsia"/>
          <w:color w:val="auto"/>
        </w:rPr>
        <w:t>这儿</w:t>
      </w:r>
      <w:r w:rsidR="002C6C78" w:rsidRPr="00EB2D57">
        <w:rPr>
          <w:color w:val="auto"/>
        </w:rPr>
        <w:t xml:space="preserve"> и </w:t>
      </w:r>
      <w:r w:rsidR="002C6C78"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местонахождения/наличия с помощью глагола-связки</w:t>
      </w:r>
      <w:r w:rsidR="002C6C78" w:rsidRPr="00EB2D57">
        <w:rPr>
          <w:color w:val="auto"/>
        </w:rPr>
        <w:t xml:space="preserve"> </w:t>
      </w:r>
      <w:r w:rsidR="002C6C7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5"/>
        </w:numPr>
        <w:tabs>
          <w:tab w:val="left" w:leader="dot" w:pos="2064"/>
          <w:tab w:val="left" w:leader="dot" w:pos="2813"/>
          <w:tab w:val="left" w:leader="dot" w:pos="3730"/>
          <w:tab w:val="left" w:leader="dot" w:pos="4752"/>
        </w:tabs>
        <w:spacing w:after="180" w:line="252" w:lineRule="auto"/>
        <w:jc w:val="both"/>
        <w:rPr>
          <w:color w:val="auto"/>
        </w:rPr>
      </w:pPr>
      <w:r w:rsidRPr="00EB2D57">
        <w:rPr>
          <w:color w:val="auto"/>
        </w:rPr>
        <w:t>конструкций</w:t>
      </w:r>
      <w:r w:rsidR="002C6C78" w:rsidRPr="00EB2D57">
        <w:rPr>
          <w:rFonts w:ascii="MS Gothic" w:hAnsi="MS Gothic" w:cs="MS Gothic"/>
          <w:color w:val="auto"/>
        </w:rPr>
        <w:t>不</w:t>
      </w:r>
      <w:r w:rsidR="002C6C78" w:rsidRPr="00EB2D57">
        <w:rPr>
          <w:color w:val="auto"/>
        </w:rPr>
        <w:t>……</w:t>
      </w:r>
      <w:r w:rsidR="002C6C78" w:rsidRPr="00EB2D57">
        <w:rPr>
          <w:rFonts w:ascii="MS Gothic" w:hAnsi="MS Gothic" w:cs="MS Gothic"/>
          <w:color w:val="auto"/>
        </w:rPr>
        <w:t>也不</w:t>
      </w:r>
      <w:r w:rsidR="002C6C78" w:rsidRPr="00EB2D57">
        <w:rPr>
          <w:color w:val="auto"/>
        </w:rPr>
        <w:t xml:space="preserve">……; </w:t>
      </w:r>
      <w:r w:rsidR="002C6C78" w:rsidRPr="00EB2D57">
        <w:rPr>
          <w:rFonts w:ascii="MS Gothic" w:hAnsi="MS Gothic" w:cs="MS Gothic"/>
          <w:color w:val="auto"/>
        </w:rPr>
        <w:t>有的</w:t>
      </w:r>
      <w:r w:rsidR="002C6C78" w:rsidRPr="00EB2D57">
        <w:rPr>
          <w:color w:val="auto"/>
        </w:rPr>
        <w:t>……</w:t>
      </w:r>
      <w:r w:rsidR="002C6C78" w:rsidRPr="00EB2D57">
        <w:rPr>
          <w:rFonts w:ascii="MS Gothic" w:hAnsi="MS Gothic" w:cs="MS Gothic"/>
          <w:color w:val="auto"/>
        </w:rPr>
        <w:t>，有的</w:t>
      </w:r>
      <w:r w:rsidR="002C6C78" w:rsidRPr="00EB2D57">
        <w:rPr>
          <w:color w:val="auto"/>
        </w:rPr>
        <w:t>…….</w:t>
      </w:r>
    </w:p>
    <w:p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after="180"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rsidP="003F092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F0927" w:rsidRDefault="003F0927" w:rsidP="003F0927">
      <w:pPr>
        <w:pStyle w:val="af5"/>
      </w:pPr>
      <w:bookmarkStart w:id="344" w:name="bookmark691"/>
    </w:p>
    <w:p w:rsidR="00A57638" w:rsidRPr="00EB2D57" w:rsidRDefault="00E235EB" w:rsidP="003F0927">
      <w:pPr>
        <w:pStyle w:val="af5"/>
      </w:pPr>
      <w:r w:rsidRPr="00EB2D57">
        <w:t>6 КЛАСС</w:t>
      </w:r>
      <w:bookmarkEnd w:id="344"/>
    </w:p>
    <w:p w:rsidR="003F0927" w:rsidRDefault="003F0927" w:rsidP="003F0927">
      <w:pPr>
        <w:pStyle w:val="af5"/>
      </w:pPr>
      <w:bookmarkStart w:id="345" w:name="bookmark693"/>
    </w:p>
    <w:p w:rsidR="00A57638" w:rsidRPr="00EB2D57" w:rsidRDefault="00E235EB" w:rsidP="003F0927">
      <w:pPr>
        <w:pStyle w:val="af5"/>
      </w:pPr>
      <w:r w:rsidRPr="00EB2D57">
        <w:t>Коммуникативные умения</w:t>
      </w:r>
      <w:bookmarkEnd w:id="345"/>
    </w:p>
    <w:p w:rsidR="00A57638" w:rsidRPr="00EB2D57" w:rsidRDefault="00E235EB" w:rsidP="003F0927">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Посещение врача.</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rsidR="00A57638" w:rsidRPr="00EB2D57" w:rsidRDefault="00E235EB">
      <w:pPr>
        <w:pStyle w:val="13"/>
        <w:spacing w:line="240" w:lineRule="auto"/>
        <w:jc w:val="both"/>
        <w:rPr>
          <w:color w:val="auto"/>
        </w:rPr>
      </w:pPr>
      <w:r w:rsidRPr="00EB2D57">
        <w:rPr>
          <w:color w:val="auto"/>
        </w:rPr>
        <w:t>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40" w:lineRule="auto"/>
        <w:jc w:val="both"/>
        <w:rPr>
          <w:color w:val="auto"/>
        </w:rPr>
      </w:pPr>
      <w:r w:rsidRPr="00EB2D57">
        <w:rPr>
          <w:color w:val="auto"/>
        </w:rPr>
        <w:t>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3F0927" w:rsidRDefault="003F0927" w:rsidP="003F0927">
      <w:pPr>
        <w:pStyle w:val="af5"/>
      </w:pPr>
      <w:bookmarkStart w:id="346" w:name="bookmark695"/>
    </w:p>
    <w:p w:rsidR="00A57638" w:rsidRPr="00EB2D57" w:rsidRDefault="00E235EB" w:rsidP="003F0927">
      <w:pPr>
        <w:pStyle w:val="af5"/>
      </w:pPr>
      <w:r w:rsidRPr="00EB2D57">
        <w:t>Виды речевой деятельности</w:t>
      </w:r>
      <w:bookmarkEnd w:id="346"/>
    </w:p>
    <w:p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Говорение</w:t>
      </w:r>
    </w:p>
    <w:p w:rsidR="00A57638" w:rsidRPr="003F0927" w:rsidRDefault="00E235EB" w:rsidP="003F0927">
      <w:pPr>
        <w:pStyle w:val="13"/>
        <w:spacing w:line="264" w:lineRule="auto"/>
        <w:jc w:val="both"/>
        <w:rPr>
          <w:b/>
          <w:bCs/>
          <w:i/>
          <w:iCs/>
          <w:color w:val="auto"/>
          <w:sz w:val="19"/>
          <w:szCs w:val="19"/>
        </w:rPr>
      </w:pPr>
      <w:r w:rsidRPr="00EB2D57">
        <w:rPr>
          <w:b/>
          <w:bCs/>
          <w:i/>
          <w:iCs/>
          <w:color w:val="auto"/>
          <w:sz w:val="19"/>
          <w:szCs w:val="19"/>
        </w:rPr>
        <w:t>Диалогическая речь</w:t>
      </w:r>
    </w:p>
    <w:p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rsidP="003F0927">
      <w:pPr>
        <w:pStyle w:val="13"/>
        <w:spacing w:after="120" w:line="240" w:lineRule="auto"/>
        <w:jc w:val="both"/>
        <w:rPr>
          <w:color w:val="auto"/>
        </w:rPr>
      </w:pPr>
      <w:r w:rsidRPr="00EB2D57">
        <w:rPr>
          <w:color w:val="auto"/>
        </w:rPr>
        <w:t>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слова.</w:t>
      </w:r>
    </w:p>
    <w:p w:rsidR="00A57638" w:rsidRPr="00EB2D57" w:rsidRDefault="00E235EB">
      <w:pPr>
        <w:pStyle w:val="13"/>
        <w:spacing w:after="120" w:line="240" w:lineRule="auto"/>
        <w:jc w:val="both"/>
        <w:rPr>
          <w:color w:val="auto"/>
        </w:rPr>
      </w:pPr>
      <w:r w:rsidRPr="00EB2D57">
        <w:rPr>
          <w:color w:val="auto"/>
        </w:rPr>
        <w:t>Игнорировать незнакомые слова, не мешающие понимать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rsidR="00A57638" w:rsidRPr="00EB2D57" w:rsidRDefault="00E235EB" w:rsidP="003F0927">
      <w:pPr>
        <w:pStyle w:val="13"/>
        <w:spacing w:after="120" w:line="240" w:lineRule="auto"/>
        <w:jc w:val="both"/>
        <w:rPr>
          <w:color w:val="auto"/>
        </w:rPr>
      </w:pPr>
      <w:r w:rsidRPr="00EB2D57">
        <w:rPr>
          <w:color w:val="auto"/>
        </w:rPr>
        <w:t>Прогнозирование содержания текста на основе заголовка, иллюстраций.</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объёмом до 55 знаков.</w:t>
      </w:r>
    </w:p>
    <w:p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7638" w:rsidRPr="00EB2D57" w:rsidRDefault="00E235EB">
      <w:pPr>
        <w:pStyle w:val="13"/>
        <w:spacing w:after="180" w:line="240" w:lineRule="auto"/>
        <w:jc w:val="both"/>
        <w:rPr>
          <w:color w:val="auto"/>
        </w:rPr>
      </w:pPr>
      <w:r w:rsidRPr="00EB2D57">
        <w:rPr>
          <w:color w:val="auto"/>
        </w:rPr>
        <w:t>Краткое изложение в письменном виде результатов проектной деятельности.</w:t>
      </w:r>
    </w:p>
    <w:p w:rsidR="00A57638" w:rsidRPr="00EB2D57" w:rsidRDefault="00E235EB" w:rsidP="003F0927">
      <w:pPr>
        <w:pStyle w:val="af5"/>
      </w:pPr>
      <w:bookmarkStart w:id="347" w:name="bookmark697"/>
      <w:r w:rsidRPr="00EB2D57">
        <w:t>Языковая сторона речи</w:t>
      </w:r>
      <w:bookmarkEnd w:id="347"/>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2C6C78" w:rsidRPr="00EB2D57">
        <w:rPr>
          <w:rFonts w:ascii="Microsoft JhengHei" w:eastAsia="Microsoft JhengHei" w:hAnsi="Microsoft JhengHei" w:cs="Microsoft JhengHei" w:hint="eastAsia"/>
          <w:color w:val="auto"/>
        </w:rPr>
        <w:t>汉语拼</w:t>
      </w:r>
      <w:r w:rsidR="002C6C78"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rsidR="00A57638" w:rsidRPr="00EB2D57" w:rsidRDefault="00E235EB">
      <w:pPr>
        <w:pStyle w:val="13"/>
        <w:spacing w:after="120" w:line="240" w:lineRule="auto"/>
        <w:jc w:val="both"/>
        <w:rPr>
          <w:color w:val="auto"/>
        </w:rPr>
      </w:pPr>
      <w:r w:rsidRPr="00EB2D57">
        <w:rPr>
          <w:color w:val="auto"/>
        </w:rPr>
        <w:t>Выражение модальных значений, чувств и эмоций с помощью интонации.</w:t>
      </w:r>
    </w:p>
    <w:p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46"/>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972227" w:rsidRPr="00EB2D57">
        <w:rPr>
          <w:color w:val="auto"/>
        </w:rPr>
        <w:t xml:space="preserve"> </w:t>
      </w:r>
      <w:r w:rsidR="00972227" w:rsidRPr="00EB2D57">
        <w:rPr>
          <w:rFonts w:ascii="SimSun" w:eastAsia="SimSun" w:hAnsi="SimSun" w:cs="SimSun" w:hint="eastAsia"/>
          <w:color w:val="auto"/>
        </w:rPr>
        <w:t>吗</w:t>
      </w:r>
      <w:r w:rsidR="00972227"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rsidR="00A57638" w:rsidRPr="00EB2D57" w:rsidRDefault="00E235EB" w:rsidP="000B3370">
      <w:pPr>
        <w:pStyle w:val="13"/>
        <w:numPr>
          <w:ilvl w:val="0"/>
          <w:numId w:val="346"/>
        </w:numPr>
        <w:spacing w:line="295"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именным сказуемым со связкой</w:t>
      </w:r>
      <w:r w:rsidR="00972227" w:rsidRPr="00EB2D57">
        <w:rPr>
          <w:color w:val="auto"/>
        </w:rPr>
        <w:t xml:space="preserve"> </w:t>
      </w:r>
      <w:r w:rsidR="00972227" w:rsidRPr="00EB2D57">
        <w:rPr>
          <w:rFonts w:ascii="MS Gothic" w:hAnsi="MS Gothic" w:cs="MS Gothic"/>
          <w:color w:val="auto"/>
        </w:rPr>
        <w:t xml:space="preserve">是 </w:t>
      </w:r>
      <w:r w:rsidRPr="00EB2D57">
        <w:rPr>
          <w:color w:val="auto"/>
        </w:rPr>
        <w:t>и без связки</w:t>
      </w:r>
      <w:r w:rsidR="00972227" w:rsidRPr="00EB2D57">
        <w:rPr>
          <w:color w:val="auto"/>
        </w:rPr>
        <w:t xml:space="preserve"> </w:t>
      </w:r>
      <w:r w:rsidR="00972227"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46"/>
        </w:numPr>
        <w:spacing w:line="360"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46"/>
        </w:numPr>
        <w:spacing w:line="295" w:lineRule="auto"/>
        <w:jc w:val="both"/>
        <w:rPr>
          <w:color w:val="auto"/>
        </w:rPr>
      </w:pPr>
      <w:r w:rsidRPr="00EB2D57">
        <w:rPr>
          <w:i/>
          <w:iCs/>
          <w:color w:val="auto"/>
        </w:rPr>
        <w:t>предложений с глагольным сказуемым, принимающих двойное дополнение;</w:t>
      </w:r>
    </w:p>
    <w:p w:rsidR="00A57638" w:rsidRPr="00EB2D57" w:rsidRDefault="00E235EB" w:rsidP="000B3370">
      <w:pPr>
        <w:pStyle w:val="13"/>
        <w:numPr>
          <w:ilvl w:val="0"/>
          <w:numId w:val="346"/>
        </w:numPr>
        <w:spacing w:line="295" w:lineRule="auto"/>
        <w:jc w:val="both"/>
        <w:rPr>
          <w:color w:val="auto"/>
        </w:rPr>
      </w:pPr>
      <w:r w:rsidRPr="00EB2D57">
        <w:rPr>
          <w:color w:val="auto"/>
        </w:rPr>
        <w:t>предложений наличия и обладания со сказуемым, выраженным глаголом</w:t>
      </w:r>
      <w:r w:rsidR="00972227" w:rsidRPr="00EB2D57">
        <w:rPr>
          <w:color w:val="auto"/>
        </w:rPr>
        <w:t xml:space="preserve"> </w:t>
      </w:r>
      <w:r w:rsidR="00972227"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46"/>
        </w:numPr>
        <w:tabs>
          <w:tab w:val="left" w:leader="dot" w:pos="5174"/>
        </w:tabs>
        <w:spacing w:line="360" w:lineRule="auto"/>
        <w:jc w:val="both"/>
        <w:rPr>
          <w:color w:val="auto"/>
        </w:rPr>
      </w:pPr>
      <w:r w:rsidRPr="00EB2D57">
        <w:rPr>
          <w:i/>
          <w:iCs/>
          <w:color w:val="auto"/>
        </w:rPr>
        <w:t>восклицательного предложения по форме «</w:t>
      </w:r>
      <w:r w:rsidR="00972227" w:rsidRPr="00EB2D57">
        <w:rPr>
          <w:rFonts w:ascii="MS Gothic" w:hAnsi="MS Gothic" w:cs="MS Gothic"/>
          <w:color w:val="auto"/>
        </w:rPr>
        <w:t>太</w:t>
      </w:r>
      <w:r w:rsidR="00972227" w:rsidRPr="00EB2D57">
        <w:rPr>
          <w:color w:val="auto"/>
        </w:rPr>
        <w:t>……</w:t>
      </w:r>
      <w:r w:rsidR="00972227" w:rsidRPr="00EB2D57">
        <w:rPr>
          <w:rFonts w:ascii="MS Gothic" w:hAnsi="MS Gothic" w:cs="MS Gothic"/>
          <w:color w:val="auto"/>
        </w:rPr>
        <w:t>了</w:t>
      </w:r>
      <w:r w:rsidR="00972227" w:rsidRPr="00EB2D57">
        <w:rPr>
          <w:color w:val="auto"/>
        </w:rPr>
        <w:t>!</w:t>
      </w:r>
      <w:r w:rsidRPr="00EB2D57">
        <w:rPr>
          <w:i/>
          <w:iCs/>
          <w:color w:val="auto"/>
        </w:rPr>
        <w:t>» (с на</w:t>
      </w:r>
    </w:p>
    <w:p w:rsidR="00A57638" w:rsidRPr="00EB2D57" w:rsidRDefault="00E235EB" w:rsidP="000B3370">
      <w:pPr>
        <w:pStyle w:val="13"/>
        <w:numPr>
          <w:ilvl w:val="0"/>
          <w:numId w:val="346"/>
        </w:numPr>
        <w:spacing w:line="240" w:lineRule="auto"/>
        <w:jc w:val="both"/>
        <w:rPr>
          <w:color w:val="auto"/>
        </w:rPr>
      </w:pPr>
      <w:r w:rsidRPr="00EB2D57">
        <w:rPr>
          <w:i/>
          <w:iCs/>
          <w:color w:val="auto"/>
        </w:rPr>
        <w:t>речиями</w:t>
      </w:r>
      <w:r w:rsidR="00972227" w:rsidRPr="00EB2D57">
        <w:rPr>
          <w:i/>
          <w:iCs/>
          <w:color w:val="auto"/>
        </w:rPr>
        <w:t xml:space="preserve"> </w:t>
      </w:r>
      <w:r w:rsidR="00972227" w:rsidRPr="00EB2D57">
        <w:rPr>
          <w:rFonts w:ascii="MS Gothic" w:hAnsi="MS Gothic" w:cs="MS Gothic"/>
          <w:color w:val="auto"/>
        </w:rPr>
        <w:t>多</w:t>
      </w:r>
      <w:r w:rsidR="00972227" w:rsidRPr="00EB2D57">
        <w:rPr>
          <w:color w:val="auto"/>
        </w:rPr>
        <w:t xml:space="preserve">, </w:t>
      </w:r>
      <w:r w:rsidR="00972227" w:rsidRPr="00EB2D57">
        <w:rPr>
          <w:rFonts w:ascii="MS Gothic" w:hAnsi="MS Gothic" w:cs="MS Gothic"/>
          <w:color w:val="auto"/>
        </w:rPr>
        <w:t>太</w:t>
      </w:r>
      <w:r w:rsidR="00972227" w:rsidRPr="00EB2D57">
        <w:rPr>
          <w:color w:val="auto"/>
        </w:rPr>
        <w:t xml:space="preserve">, </w:t>
      </w:r>
      <w:r w:rsidR="00972227" w:rsidRPr="00EB2D57">
        <w:rPr>
          <w:rFonts w:ascii="MS Gothic" w:hAnsi="MS Gothic" w:cs="MS Gothic"/>
          <w:color w:val="auto"/>
        </w:rPr>
        <w:t>真</w:t>
      </w:r>
      <w:r w:rsidR="00972227" w:rsidRPr="00EB2D57">
        <w:rPr>
          <w:color w:val="auto"/>
        </w:rPr>
        <w:t xml:space="preserve">, </w:t>
      </w:r>
      <w:r w:rsidR="00972227" w:rsidRPr="00EB2D57">
        <w:rPr>
          <w:rFonts w:ascii="MS Gothic" w:hAnsi="MS Gothic" w:cs="MS Gothic"/>
          <w:color w:val="auto"/>
        </w:rPr>
        <w:t xml:space="preserve">好 </w:t>
      </w:r>
      <w:r w:rsidRPr="00EB2D57">
        <w:rPr>
          <w:i/>
          <w:iCs/>
          <w:color w:val="auto"/>
        </w:rPr>
        <w:t>и фразовыми частицами</w:t>
      </w:r>
      <w:r w:rsidR="00972227" w:rsidRPr="00EB2D57">
        <w:rPr>
          <w:i/>
          <w:iCs/>
          <w:color w:val="auto"/>
        </w:rPr>
        <w:t xml:space="preserve">  </w:t>
      </w:r>
      <w:r w:rsidR="00972227" w:rsidRPr="00EB2D57">
        <w:rPr>
          <w:rFonts w:ascii="MS Gothic" w:hAnsi="MS Gothic" w:cs="MS Gothic"/>
          <w:color w:val="auto"/>
        </w:rPr>
        <w:t>了</w:t>
      </w:r>
      <w:r w:rsidR="00972227" w:rsidRPr="00EB2D57">
        <w:rPr>
          <w:color w:val="auto"/>
        </w:rPr>
        <w:t xml:space="preserve">, </w:t>
      </w:r>
      <w:r w:rsidR="00972227" w:rsidRPr="00EB2D57">
        <w:rPr>
          <w:rFonts w:ascii="MS Gothic" w:hAnsi="MS Gothic" w:cs="MS Gothic"/>
          <w:color w:val="auto"/>
        </w:rPr>
        <w:t>啊</w:t>
      </w:r>
      <w:r w:rsidR="00972227" w:rsidRPr="00EB2D57">
        <w:rPr>
          <w:color w:val="auto"/>
        </w:rPr>
        <w:t xml:space="preserve">, </w:t>
      </w:r>
      <w:r w:rsidR="00972227" w:rsidRPr="00EB2D57">
        <w:rPr>
          <w:rFonts w:ascii="MS Gothic" w:hAnsi="MS Gothic" w:cs="MS Gothic"/>
          <w:color w:val="auto"/>
        </w:rPr>
        <w:t>啦</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последовательно-связанных предложений;</w:t>
      </w:r>
    </w:p>
    <w:p w:rsidR="00A57638" w:rsidRPr="00EB2D57" w:rsidRDefault="00E235EB" w:rsidP="000B3370">
      <w:pPr>
        <w:pStyle w:val="13"/>
        <w:numPr>
          <w:ilvl w:val="0"/>
          <w:numId w:val="346"/>
        </w:numPr>
        <w:spacing w:line="252" w:lineRule="auto"/>
        <w:jc w:val="both"/>
        <w:rPr>
          <w:color w:val="auto"/>
        </w:rPr>
      </w:pPr>
      <w:r w:rsidRPr="00EB2D57">
        <w:rPr>
          <w:i/>
          <w:iCs/>
          <w:color w:val="auto"/>
        </w:rPr>
        <w:t>субъектно-предикативной структуры/глагольного словосочетания в роли подлежащего;</w:t>
      </w:r>
    </w:p>
    <w:p w:rsidR="00A57638" w:rsidRPr="00EB2D57" w:rsidRDefault="00E235EB" w:rsidP="000B3370">
      <w:pPr>
        <w:pStyle w:val="13"/>
        <w:numPr>
          <w:ilvl w:val="0"/>
          <w:numId w:val="346"/>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972227" w:rsidRPr="00EB2D57">
        <w:rPr>
          <w:color w:val="auto"/>
        </w:rPr>
        <w:t xml:space="preserve"> </w:t>
      </w:r>
      <w:r w:rsidR="00972227"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46"/>
        </w:numPr>
        <w:spacing w:line="262" w:lineRule="auto"/>
        <w:jc w:val="both"/>
        <w:rPr>
          <w:color w:val="auto"/>
        </w:rPr>
      </w:pPr>
      <w:r w:rsidRPr="00EB2D57">
        <w:rPr>
          <w:color w:val="auto"/>
        </w:rPr>
        <w:t>вопросительных местоимений (</w:t>
      </w:r>
      <w:r w:rsidR="00401F63" w:rsidRPr="00EB2D57">
        <w:rPr>
          <w:rFonts w:ascii="Microsoft JhengHei" w:eastAsia="Microsoft JhengHei" w:hAnsi="Microsoft JhengHei" w:cs="Microsoft JhengHei" w:hint="eastAsia"/>
          <w:color w:val="auto"/>
        </w:rPr>
        <w:t>谁</w:t>
      </w:r>
      <w:r w:rsidR="00401F63" w:rsidRPr="00EB2D57">
        <w:rPr>
          <w:color w:val="auto"/>
        </w:rPr>
        <w:t xml:space="preserve">, </w:t>
      </w:r>
      <w:r w:rsidR="00401F63" w:rsidRPr="00EB2D57">
        <w:rPr>
          <w:rFonts w:ascii="MS Gothic" w:hAnsi="MS Gothic" w:cs="MS Gothic"/>
          <w:color w:val="auto"/>
        </w:rPr>
        <w:t>什么</w:t>
      </w:r>
      <w:r w:rsidR="00401F63" w:rsidRPr="00EB2D57">
        <w:rPr>
          <w:color w:val="auto"/>
        </w:rPr>
        <w:t xml:space="preserve">, </w:t>
      </w:r>
      <w:r w:rsidR="00401F63" w:rsidRPr="00EB2D57">
        <w:rPr>
          <w:rFonts w:ascii="MS Gothic" w:hAnsi="MS Gothic" w:cs="MS Gothic"/>
          <w:color w:val="auto"/>
        </w:rPr>
        <w:t>哪</w:t>
      </w:r>
      <w:r w:rsidR="00401F63" w:rsidRPr="00EB2D57">
        <w:rPr>
          <w:color w:val="auto"/>
        </w:rPr>
        <w:t xml:space="preserve">, </w:t>
      </w:r>
      <w:r w:rsidR="00401F63" w:rsidRPr="00EB2D57">
        <w:rPr>
          <w:rFonts w:ascii="MS Gothic" w:hAnsi="MS Gothic" w:cs="MS Gothic"/>
          <w:color w:val="auto"/>
        </w:rPr>
        <w:t>几</w:t>
      </w:r>
      <w:r w:rsidR="00401F63" w:rsidRPr="00EB2D57">
        <w:rPr>
          <w:color w:val="auto"/>
        </w:rPr>
        <w:t xml:space="preserve">, </w:t>
      </w:r>
      <w:r w:rsidR="00401F63" w:rsidRPr="00EB2D57">
        <w:rPr>
          <w:rFonts w:ascii="MS Gothic" w:hAnsi="MS Gothic" w:cs="MS Gothic"/>
          <w:color w:val="auto"/>
        </w:rPr>
        <w:t>多大</w:t>
      </w:r>
      <w:r w:rsidR="00401F63" w:rsidRPr="00EB2D57">
        <w:rPr>
          <w:color w:val="auto"/>
        </w:rPr>
        <w:t xml:space="preserve">, </w:t>
      </w:r>
      <w:r w:rsidR="00401F63" w:rsidRPr="00EB2D57">
        <w:rPr>
          <w:rFonts w:ascii="MS Gothic" w:hAnsi="MS Gothic" w:cs="MS Gothic"/>
          <w:color w:val="auto"/>
        </w:rPr>
        <w:t>多少</w:t>
      </w:r>
      <w:r w:rsidR="00401F63" w:rsidRPr="00EB2D57">
        <w:rPr>
          <w:color w:val="auto"/>
        </w:rPr>
        <w:t xml:space="preserve">, </w:t>
      </w:r>
      <w:r w:rsidR="00401F63" w:rsidRPr="00EB2D57">
        <w:rPr>
          <w:rFonts w:ascii="MS Gothic" w:hAnsi="MS Gothic" w:cs="MS Gothic"/>
          <w:color w:val="auto"/>
        </w:rPr>
        <w:t>怎么</w:t>
      </w:r>
      <w:r w:rsidR="00401F63" w:rsidRPr="00EB2D57">
        <w:rPr>
          <w:rFonts w:ascii="SimSun" w:eastAsia="SimSun" w:hAnsi="SimSun" w:cs="SimSun" w:hint="eastAsia"/>
          <w:color w:val="auto"/>
        </w:rPr>
        <w:t>样</w:t>
      </w:r>
      <w:r w:rsidR="00401F63" w:rsidRPr="00EB2D57">
        <w:rPr>
          <w:rFonts w:asciiTheme="minorHAnsi" w:eastAsia="SimSun" w:hAnsiTheme="minorHAnsi" w:cs="SimSun" w:hint="eastAsia"/>
          <w:color w:val="auto"/>
        </w:rPr>
        <w:t xml:space="preserve"> </w:t>
      </w:r>
      <w:r w:rsidRPr="00EB2D57">
        <w:rPr>
          <w:i/>
          <w:iCs/>
          <w:color w:val="auto"/>
        </w:rPr>
        <w:t>(в том числе для запроса оценки),</w:t>
      </w:r>
      <w:r w:rsidRPr="00EB2D57">
        <w:rPr>
          <w:color w:val="auto"/>
          <w:sz w:val="18"/>
          <w:szCs w:val="18"/>
        </w:rPr>
        <w:t xml:space="preserve"> </w:t>
      </w:r>
      <w:r w:rsidR="00401F63" w:rsidRPr="00EB2D57">
        <w:rPr>
          <w:rFonts w:ascii="Microsoft JhengHei" w:eastAsia="Microsoft JhengHei" w:hAnsi="Microsoft JhengHei" w:cs="Microsoft JhengHei" w:hint="eastAsia"/>
          <w:color w:val="auto"/>
        </w:rPr>
        <w:t>为什么</w:t>
      </w:r>
      <w:r w:rsidR="00401F63" w:rsidRPr="00EB2D57">
        <w:rPr>
          <w:color w:val="auto"/>
        </w:rPr>
        <w:t xml:space="preserve">, </w:t>
      </w:r>
      <w:r w:rsidR="00401F63" w:rsidRPr="00EB2D57">
        <w:rPr>
          <w:rFonts w:ascii="MS Gothic" w:hAnsi="MS Gothic" w:cs="MS Gothic"/>
          <w:color w:val="auto"/>
        </w:rPr>
        <w:t xml:space="preserve">怎么 </w:t>
      </w:r>
      <w:r w:rsidRPr="00EB2D57">
        <w:rPr>
          <w:i/>
          <w:iCs/>
          <w:color w:val="auto"/>
        </w:rPr>
        <w:t>(в том числе в значении «почему»));</w:t>
      </w:r>
    </w:p>
    <w:p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притяжательного местоимения</w:t>
      </w:r>
      <w:r w:rsidR="00401F63" w:rsidRPr="00EB2D57">
        <w:rPr>
          <w:color w:val="auto"/>
        </w:rPr>
        <w:t xml:space="preserve">  </w:t>
      </w:r>
      <w:r w:rsidR="00401F63" w:rsidRPr="00EB2D57">
        <w:rPr>
          <w:rFonts w:ascii="Microsoft JhengHei" w:eastAsia="Microsoft JhengHei" w:hAnsi="Microsoft JhengHei" w:cs="Microsoft JhengHei" w:hint="eastAsia"/>
          <w:color w:val="auto"/>
        </w:rPr>
        <w:t>谁</w:t>
      </w:r>
      <w:r w:rsidR="00401F63"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слова</w:t>
      </w:r>
      <w:r w:rsidR="00401F63" w:rsidRPr="00EB2D57">
        <w:rPr>
          <w:color w:val="auto"/>
        </w:rPr>
        <w:t xml:space="preserve"> </w:t>
      </w:r>
      <w:r w:rsidR="00401F63"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46"/>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принципов конверсионной омонимии в китайском языке (</w:t>
      </w:r>
      <w:r w:rsidR="00401F63" w:rsidRPr="00EB2D57">
        <w:rPr>
          <w:rFonts w:ascii="Microsoft JhengHei" w:eastAsia="Microsoft JhengHei" w:hAnsi="Microsoft JhengHei" w:cs="Microsoft JhengHei" w:hint="eastAsia"/>
          <w:color w:val="auto"/>
        </w:rPr>
        <w:t>爱</w:t>
      </w:r>
      <w:r w:rsidR="00401F63" w:rsidRPr="00EB2D57">
        <w:rPr>
          <w:rFonts w:ascii="MS Gothic" w:hAnsi="MS Gothic" w:cs="MS Gothic"/>
          <w:color w:val="auto"/>
        </w:rPr>
        <w:t xml:space="preserve">好 </w:t>
      </w:r>
      <w:r w:rsidRPr="00EB2D57">
        <w:rPr>
          <w:i/>
          <w:iCs/>
          <w:color w:val="auto"/>
        </w:rPr>
        <w:t>и др.);</w:t>
      </w:r>
    </w:p>
    <w:p w:rsidR="00A57638" w:rsidRPr="00EB2D57" w:rsidRDefault="00E235EB" w:rsidP="000B3370">
      <w:pPr>
        <w:pStyle w:val="13"/>
        <w:numPr>
          <w:ilvl w:val="0"/>
          <w:numId w:val="346"/>
        </w:numPr>
        <w:spacing w:line="252" w:lineRule="auto"/>
        <w:jc w:val="both"/>
        <w:rPr>
          <w:color w:val="auto"/>
        </w:rPr>
      </w:pPr>
      <w:r w:rsidRPr="00EB2D57">
        <w:rPr>
          <w:color w:val="auto"/>
        </w:rPr>
        <w:t xml:space="preserve">определительного служебного слова (структурной частицы) </w:t>
      </w:r>
      <w:r w:rsidR="00401F63"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46"/>
        </w:numPr>
        <w:spacing w:line="252" w:lineRule="auto"/>
        <w:jc w:val="both"/>
        <w:rPr>
          <w:color w:val="auto"/>
        </w:rPr>
      </w:pPr>
      <w:r w:rsidRPr="00EB2D57">
        <w:rPr>
          <w:color w:val="auto"/>
        </w:rPr>
        <w:t>отрицательных частиц</w:t>
      </w:r>
      <w:r w:rsidR="00401F63" w:rsidRPr="00EB2D57">
        <w:rPr>
          <w:color w:val="auto"/>
        </w:rPr>
        <w:t xml:space="preserve"> </w:t>
      </w:r>
      <w:r w:rsidR="00401F63" w:rsidRPr="00EB2D57">
        <w:rPr>
          <w:rFonts w:ascii="MS Gothic" w:hAnsi="MS Gothic" w:cs="MS Gothic"/>
          <w:color w:val="auto"/>
        </w:rPr>
        <w:t>不</w:t>
      </w:r>
      <w:r w:rsidR="00401F63" w:rsidRPr="00EB2D57">
        <w:rPr>
          <w:color w:val="auto"/>
        </w:rPr>
        <w:t xml:space="preserve">, </w:t>
      </w:r>
      <w:r w:rsidR="00401F63"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 xml:space="preserve">глаголов и глагольно-объектных словосочетаний </w:t>
      </w:r>
      <w:r w:rsidRPr="00EB2D57">
        <w:rPr>
          <w:i/>
          <w:iCs/>
          <w:color w:val="auto"/>
        </w:rPr>
        <w:t>(</w:t>
      </w:r>
      <w:r w:rsidR="00401F63" w:rsidRPr="00EB2D57">
        <w:rPr>
          <w:rFonts w:ascii="Microsoft JhengHei" w:eastAsia="Microsoft JhengHei" w:hAnsi="Microsoft JhengHei" w:cs="Microsoft JhengHei" w:hint="eastAsia"/>
          <w:color w:val="auto"/>
        </w:rPr>
        <w:t>见</w:t>
      </w:r>
      <w:r w:rsidR="00401F63" w:rsidRPr="00EB2D57">
        <w:rPr>
          <w:rFonts w:ascii="MS Gothic" w:hAnsi="MS Gothic" w:cs="MS Gothic"/>
          <w:color w:val="auto"/>
        </w:rPr>
        <w:t>面</w:t>
      </w:r>
      <w:r w:rsidRPr="00EB2D57">
        <w:rPr>
          <w:i/>
          <w:iCs/>
          <w:color w:val="auto"/>
        </w:rPr>
        <w:t>и т.д.);</w:t>
      </w:r>
    </w:p>
    <w:p w:rsidR="00A57638" w:rsidRPr="00EB2D57" w:rsidRDefault="00E235EB" w:rsidP="000B3370">
      <w:pPr>
        <w:pStyle w:val="13"/>
        <w:numPr>
          <w:ilvl w:val="0"/>
          <w:numId w:val="346"/>
        </w:numPr>
        <w:spacing w:line="252" w:lineRule="auto"/>
        <w:jc w:val="both"/>
        <w:rPr>
          <w:color w:val="auto"/>
        </w:rPr>
      </w:pPr>
      <w:r w:rsidRPr="00EB2D57">
        <w:rPr>
          <w:i/>
          <w:iCs/>
          <w:color w:val="auto"/>
        </w:rPr>
        <w:t>глаголов</w:t>
      </w:r>
      <w:r w:rsidR="00401F63" w:rsidRPr="00EB2D57">
        <w:rPr>
          <w:i/>
          <w:iCs/>
          <w:color w:val="auto"/>
        </w:rPr>
        <w:t xml:space="preserve"> </w:t>
      </w:r>
      <w:r w:rsidR="00401F63" w:rsidRPr="00EB2D57">
        <w:rPr>
          <w:rFonts w:ascii="MS Gothic" w:hAnsi="MS Gothic" w:cs="MS Gothic"/>
          <w:color w:val="auto"/>
        </w:rPr>
        <w:t>打算</w:t>
      </w:r>
      <w:r w:rsidR="00401F63" w:rsidRPr="00EB2D57">
        <w:rPr>
          <w:color w:val="auto"/>
        </w:rPr>
        <w:t xml:space="preserve"> и </w:t>
      </w:r>
      <w:r w:rsidR="00401F63" w:rsidRPr="00EB2D57">
        <w:rPr>
          <w:rFonts w:ascii="MS Gothic" w:hAnsi="MS Gothic" w:cs="MS Gothic"/>
          <w:color w:val="auto"/>
        </w:rPr>
        <w:t xml:space="preserve">来 </w:t>
      </w:r>
      <w:r w:rsidRPr="00EB2D57">
        <w:rPr>
          <w:i/>
          <w:iCs/>
          <w:color w:val="auto"/>
        </w:rPr>
        <w:t>в значении «намереваться», глаголов</w:t>
      </w:r>
      <w:r w:rsidR="00401F63" w:rsidRPr="00EB2D57">
        <w:rPr>
          <w:i/>
          <w:iCs/>
          <w:color w:val="auto"/>
        </w:rPr>
        <w:t xml:space="preserve"> </w:t>
      </w:r>
      <w:r w:rsidR="00401F63" w:rsidRPr="00EB2D57">
        <w:rPr>
          <w:rFonts w:ascii="Microsoft JhengHei" w:eastAsia="Microsoft JhengHei" w:hAnsi="Microsoft JhengHei" w:cs="Microsoft JhengHei" w:hint="eastAsia"/>
          <w:color w:val="auto"/>
        </w:rPr>
        <w:t>觉得</w:t>
      </w:r>
      <w:r w:rsidR="00401F63" w:rsidRPr="00EB2D57">
        <w:rPr>
          <w:color w:val="auto"/>
        </w:rPr>
        <w:t xml:space="preserve">, </w:t>
      </w:r>
      <w:r w:rsidR="00401F63" w:rsidRPr="00EB2D57">
        <w:rPr>
          <w:rFonts w:ascii="MS Gothic" w:hAnsi="MS Gothic" w:cs="MS Gothic"/>
          <w:color w:val="auto"/>
        </w:rPr>
        <w:t>建</w:t>
      </w:r>
      <w:r w:rsidR="00401F63" w:rsidRPr="00EB2D57">
        <w:rPr>
          <w:rFonts w:ascii="SimSun" w:eastAsia="SimSun" w:hAnsi="SimSun" w:cs="SimSun" w:hint="eastAsia"/>
          <w:color w:val="auto"/>
        </w:rPr>
        <w:t>议</w:t>
      </w:r>
      <w:r w:rsidR="00401F63" w:rsidRPr="00EB2D57">
        <w:rPr>
          <w:rFonts w:asciiTheme="minorHAnsi" w:eastAsia="SimSun" w:hAnsiTheme="minorHAnsi" w:cs="SimSun" w:hint="eastAsia"/>
          <w:color w:val="auto"/>
        </w:rPr>
        <w:t xml:space="preserve"> </w:t>
      </w:r>
      <w:r w:rsidRPr="00EB2D57">
        <w:rPr>
          <w:i/>
          <w:iCs/>
          <w:color w:val="auto"/>
        </w:rPr>
        <w:t>и др.;</w:t>
      </w:r>
    </w:p>
    <w:p w:rsidR="00A57638" w:rsidRPr="00EB2D57" w:rsidRDefault="00E235EB" w:rsidP="000B3370">
      <w:pPr>
        <w:pStyle w:val="13"/>
        <w:numPr>
          <w:ilvl w:val="0"/>
          <w:numId w:val="346"/>
        </w:numPr>
        <w:spacing w:line="252" w:lineRule="auto"/>
        <w:jc w:val="both"/>
        <w:rPr>
          <w:color w:val="auto"/>
        </w:rPr>
      </w:pPr>
      <w:r w:rsidRPr="00EB2D57">
        <w:rPr>
          <w:color w:val="auto"/>
        </w:rPr>
        <w:t>глагола</w:t>
      </w:r>
      <w:r w:rsidR="00401F63" w:rsidRPr="00EB2D57">
        <w:rPr>
          <w:color w:val="auto"/>
        </w:rPr>
        <w:t xml:space="preserve"> </w:t>
      </w:r>
      <w:r w:rsidR="00401F63"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46"/>
        </w:numPr>
        <w:spacing w:line="252" w:lineRule="auto"/>
        <w:jc w:val="both"/>
        <w:rPr>
          <w:color w:val="auto"/>
        </w:rPr>
      </w:pPr>
      <w:r w:rsidRPr="00EB2D57">
        <w:rPr>
          <w:i/>
          <w:iCs/>
          <w:color w:val="auto"/>
        </w:rPr>
        <w:t>вспомогательного глагола</w:t>
      </w:r>
      <w:r w:rsidR="00401F63" w:rsidRPr="00EB2D57">
        <w:rPr>
          <w:i/>
          <w:iCs/>
          <w:color w:val="auto"/>
        </w:rPr>
        <w:t xml:space="preserve"> </w:t>
      </w:r>
      <w:r w:rsidR="00401F63" w:rsidRPr="00EB2D57">
        <w:rPr>
          <w:rFonts w:ascii="MS Gothic" w:hAnsi="MS Gothic" w:cs="MS Gothic"/>
          <w:color w:val="auto"/>
        </w:rPr>
        <w:t>可能</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модально-подобного глагола</w:t>
      </w:r>
      <w:r w:rsidR="00401F63" w:rsidRPr="00EB2D57">
        <w:rPr>
          <w:color w:val="auto"/>
        </w:rPr>
        <w:t xml:space="preserve"> </w:t>
      </w:r>
      <w:r w:rsidR="00401F63" w:rsidRPr="00EB2D57">
        <w:rPr>
          <w:rFonts w:ascii="MS Gothic" w:hAnsi="MS Gothic" w:cs="MS Gothic"/>
          <w:color w:val="auto"/>
        </w:rPr>
        <w:t>喜</w:t>
      </w:r>
      <w:r w:rsidR="00401F63" w:rsidRPr="00EB2D57">
        <w:rPr>
          <w:rFonts w:ascii="SimSun" w:eastAsia="SimSun" w:hAnsi="SimSun" w:cs="SimSun" w:hint="eastAsia"/>
          <w:color w:val="auto"/>
        </w:rPr>
        <w:t>欢</w:t>
      </w:r>
      <w:r w:rsidR="00401F63" w:rsidRPr="00EB2D57">
        <w:rPr>
          <w:rFonts w:asciiTheme="minorHAnsi" w:eastAsia="SimSun" w:hAnsiTheme="minorHAnsi" w:cs="SimSun" w:hint="eastAsia"/>
          <w:color w:val="auto"/>
        </w:rPr>
        <w:t xml:space="preserve"> </w:t>
      </w:r>
      <w:r w:rsidRPr="00EB2D57">
        <w:rPr>
          <w:color w:val="auto"/>
        </w:rPr>
        <w:t>с дополнением;</w:t>
      </w:r>
    </w:p>
    <w:p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желания и потребности (</w:t>
      </w:r>
      <w:r w:rsidR="00401F63" w:rsidRPr="00EB2D57">
        <w:rPr>
          <w:rFonts w:ascii="MS Gothic" w:hAnsi="MS Gothic" w:cs="MS Gothic"/>
          <w:color w:val="auto"/>
        </w:rPr>
        <w:t>想</w:t>
      </w:r>
      <w:r w:rsidR="00401F63" w:rsidRPr="00EB2D57">
        <w:rPr>
          <w:color w:val="auto"/>
        </w:rPr>
        <w:t xml:space="preserve">, </w:t>
      </w:r>
      <w:r w:rsidR="00401F63"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возможности, умения, способности (</w:t>
      </w:r>
      <w:r w:rsidR="00401F63" w:rsidRPr="00EB2D57">
        <w:rPr>
          <w:rFonts w:ascii="MS Gothic" w:hAnsi="MS Gothic" w:cs="MS Gothic"/>
          <w:color w:val="auto"/>
        </w:rPr>
        <w:t>会</w:t>
      </w:r>
      <w:r w:rsidR="00401F63" w:rsidRPr="00EB2D57">
        <w:rPr>
          <w:color w:val="auto"/>
        </w:rPr>
        <w:t xml:space="preserve">, </w:t>
      </w:r>
      <w:r w:rsidR="00401F63" w:rsidRPr="00EB2D57">
        <w:rPr>
          <w:rFonts w:ascii="MS Gothic" w:hAnsi="MS Gothic" w:cs="MS Gothic"/>
          <w:color w:val="auto"/>
        </w:rPr>
        <w:t>可以</w:t>
      </w:r>
      <w:r w:rsidR="00401F63" w:rsidRPr="00EB2D57">
        <w:rPr>
          <w:color w:val="auto"/>
        </w:rPr>
        <w:t xml:space="preserve">, </w:t>
      </w:r>
      <w:r w:rsidR="00401F63"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rsidR="00A57638" w:rsidRPr="00EB2D57" w:rsidRDefault="00E235EB" w:rsidP="000B3370">
      <w:pPr>
        <w:pStyle w:val="13"/>
        <w:numPr>
          <w:ilvl w:val="0"/>
          <w:numId w:val="346"/>
        </w:numPr>
        <w:spacing w:line="252" w:lineRule="auto"/>
        <w:jc w:val="both"/>
        <w:rPr>
          <w:color w:val="auto"/>
        </w:rPr>
      </w:pPr>
      <w:r w:rsidRPr="00EB2D57">
        <w:rPr>
          <w:i/>
          <w:iCs/>
          <w:color w:val="auto"/>
        </w:rPr>
        <w:t>модальных глаголов долженствования</w:t>
      </w:r>
      <w:r w:rsidR="00401F63" w:rsidRPr="00EB2D57">
        <w:rPr>
          <w:i/>
          <w:iCs/>
          <w:color w:val="auto"/>
        </w:rPr>
        <w:t xml:space="preserve"> (</w:t>
      </w:r>
      <w:r w:rsidR="00401F63" w:rsidRPr="00EB2D57">
        <w:rPr>
          <w:rFonts w:ascii="MS Gothic" w:hAnsi="MS Gothic" w:cs="MS Gothic"/>
          <w:color w:val="auto"/>
        </w:rPr>
        <w:t>要</w:t>
      </w:r>
      <w:r w:rsidR="00401F63" w:rsidRPr="00EB2D57">
        <w:rPr>
          <w:color w:val="auto"/>
        </w:rPr>
        <w:t xml:space="preserve">, </w:t>
      </w:r>
      <w:r w:rsidR="00401F63" w:rsidRPr="00EB2D57">
        <w:rPr>
          <w:rFonts w:ascii="Microsoft JhengHei" w:eastAsia="Microsoft JhengHei" w:hAnsi="Microsoft JhengHei" w:cs="Microsoft JhengHei" w:hint="eastAsia"/>
          <w:color w:val="auto"/>
        </w:rPr>
        <w:t>应</w:t>
      </w:r>
      <w:r w:rsidR="00401F63" w:rsidRPr="00EB2D57">
        <w:rPr>
          <w:rFonts w:ascii="SimSun" w:eastAsia="SimSun" w:hAnsi="SimSun" w:cs="SimSun" w:hint="eastAsia"/>
          <w:color w:val="auto"/>
        </w:rPr>
        <w:t>该</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rsidR="00A57638" w:rsidRPr="00EB2D57" w:rsidRDefault="00E235EB" w:rsidP="000B3370">
      <w:pPr>
        <w:pStyle w:val="13"/>
        <w:numPr>
          <w:ilvl w:val="0"/>
          <w:numId w:val="346"/>
        </w:numPr>
        <w:spacing w:after="40" w:line="252" w:lineRule="auto"/>
        <w:jc w:val="both"/>
        <w:rPr>
          <w:color w:val="auto"/>
        </w:rPr>
      </w:pPr>
      <w:r w:rsidRPr="00EB2D57">
        <w:rPr>
          <w:color w:val="auto"/>
        </w:rPr>
        <w:t>удвоения глагола;</w:t>
      </w:r>
    </w:p>
    <w:p w:rsidR="00A57638" w:rsidRPr="00EB2D57" w:rsidRDefault="00E235EB" w:rsidP="000B3370">
      <w:pPr>
        <w:pStyle w:val="13"/>
        <w:numPr>
          <w:ilvl w:val="0"/>
          <w:numId w:val="346"/>
        </w:numPr>
        <w:spacing w:after="40" w:line="252" w:lineRule="auto"/>
        <w:jc w:val="both"/>
        <w:rPr>
          <w:color w:val="auto"/>
        </w:rPr>
      </w:pPr>
      <w:r w:rsidRPr="00EB2D57">
        <w:rPr>
          <w:color w:val="auto"/>
        </w:rPr>
        <w:t>прилагательных;</w:t>
      </w:r>
    </w:p>
    <w:p w:rsidR="00A57638" w:rsidRPr="00EB2D57" w:rsidRDefault="00E235EB" w:rsidP="000B3370">
      <w:pPr>
        <w:pStyle w:val="13"/>
        <w:numPr>
          <w:ilvl w:val="0"/>
          <w:numId w:val="346"/>
        </w:numPr>
        <w:spacing w:line="252" w:lineRule="auto"/>
        <w:jc w:val="both"/>
        <w:rPr>
          <w:color w:val="auto"/>
        </w:rPr>
      </w:pPr>
      <w:r w:rsidRPr="00EB2D57">
        <w:rPr>
          <w:color w:val="auto"/>
        </w:rPr>
        <w:t>наречия степени</w:t>
      </w:r>
      <w:r w:rsidR="00401F63" w:rsidRPr="00EB2D57">
        <w:rPr>
          <w:color w:val="auto"/>
        </w:rPr>
        <w:t xml:space="preserve"> </w:t>
      </w:r>
      <w:r w:rsidR="00401F63"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наречия</w:t>
      </w:r>
      <w:r w:rsidR="00401F63" w:rsidRPr="00EB2D57">
        <w:rPr>
          <w:color w:val="auto"/>
        </w:rPr>
        <w:t xml:space="preserve"> </w:t>
      </w:r>
      <w:r w:rsidR="00401F6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更</w:t>
      </w:r>
      <w:r w:rsidRPr="00EB2D57">
        <w:rPr>
          <w:i/>
          <w:iCs/>
          <w:color w:val="auto"/>
        </w:rPr>
        <w:t>, образования сравнительной степени;</w:t>
      </w:r>
    </w:p>
    <w:p w:rsidR="00A57638" w:rsidRPr="00EB2D57" w:rsidRDefault="00E235EB" w:rsidP="000B3370">
      <w:pPr>
        <w:pStyle w:val="13"/>
        <w:numPr>
          <w:ilvl w:val="0"/>
          <w:numId w:val="346"/>
        </w:numPr>
        <w:spacing w:line="252" w:lineRule="auto"/>
        <w:jc w:val="both"/>
        <w:rPr>
          <w:color w:val="auto"/>
        </w:rPr>
      </w:pPr>
      <w:r w:rsidRPr="00EB2D57">
        <w:rPr>
          <w:color w:val="auto"/>
        </w:rPr>
        <w:t>наречий</w:t>
      </w:r>
      <w:r w:rsidR="00401F63" w:rsidRPr="00EB2D57">
        <w:rPr>
          <w:color w:val="auto"/>
        </w:rPr>
        <w:t xml:space="preserve"> </w:t>
      </w:r>
      <w:r w:rsidR="00401F63" w:rsidRPr="00EB2D57">
        <w:rPr>
          <w:rFonts w:ascii="MS Gothic" w:hAnsi="MS Gothic" w:cs="MS Gothic"/>
          <w:color w:val="auto"/>
        </w:rPr>
        <w:t>都</w:t>
      </w:r>
      <w:r w:rsidR="00401F63" w:rsidRPr="00EB2D57">
        <w:rPr>
          <w:color w:val="auto"/>
        </w:rPr>
        <w:t xml:space="preserve">, </w:t>
      </w:r>
      <w:r w:rsidR="00401F63" w:rsidRPr="00EB2D57">
        <w:rPr>
          <w:rFonts w:ascii="MS Gothic" w:hAnsi="MS Gothic" w:cs="MS Gothic"/>
          <w:color w:val="auto"/>
        </w:rPr>
        <w:t>也</w:t>
      </w:r>
      <w:r w:rsidR="00401F63" w:rsidRPr="00EB2D57">
        <w:rPr>
          <w:color w:val="auto"/>
        </w:rPr>
        <w:t xml:space="preserve">, </w:t>
      </w:r>
      <w:r w:rsidR="00401F63" w:rsidRPr="00EB2D57">
        <w:rPr>
          <w:rFonts w:ascii="MS Gothic" w:hAnsi="MS Gothic" w:cs="MS Gothic"/>
          <w:color w:val="auto"/>
        </w:rPr>
        <w:t>常</w:t>
      </w:r>
      <w:r w:rsidR="00401F63" w:rsidRPr="00EB2D57">
        <w:rPr>
          <w:color w:val="auto"/>
        </w:rPr>
        <w:t xml:space="preserve"> (</w:t>
      </w:r>
      <w:r w:rsidR="00401F63" w:rsidRPr="00EB2D57">
        <w:rPr>
          <w:rFonts w:ascii="MS Gothic" w:hAnsi="MS Gothic" w:cs="MS Gothic"/>
          <w:color w:val="auto"/>
        </w:rPr>
        <w:t>常常</w:t>
      </w:r>
      <w:r w:rsidR="00401F63" w:rsidRPr="00EB2D57">
        <w:rPr>
          <w:color w:val="auto"/>
        </w:rPr>
        <w:t xml:space="preserve">), </w:t>
      </w:r>
      <w:r w:rsidR="00401F63" w:rsidRPr="00EB2D57">
        <w:rPr>
          <w:rFonts w:ascii="MS Gothic" w:hAnsi="MS Gothic" w:cs="MS Gothic"/>
          <w:color w:val="auto"/>
        </w:rPr>
        <w:t>一共</w:t>
      </w:r>
      <w:r w:rsidR="00401F63" w:rsidRPr="00EB2D57">
        <w:rPr>
          <w:color w:val="auto"/>
        </w:rPr>
        <w:t xml:space="preserve">, </w:t>
      </w:r>
      <w:r w:rsidR="00401F63" w:rsidRPr="00EB2D57">
        <w:rPr>
          <w:rFonts w:ascii="MS Gothic" w:hAnsi="MS Gothic" w:cs="MS Gothic"/>
          <w:color w:val="auto"/>
        </w:rPr>
        <w:t>一直</w:t>
      </w:r>
      <w:r w:rsidR="00401F63" w:rsidRPr="00EB2D57">
        <w:rPr>
          <w:color w:val="auto"/>
        </w:rPr>
        <w:t xml:space="preserve">, </w:t>
      </w:r>
      <w:r w:rsidR="00401F63" w:rsidRPr="00EB2D57">
        <w:rPr>
          <w:rFonts w:ascii="MS Gothic" w:hAnsi="MS Gothic" w:cs="MS Gothic"/>
          <w:color w:val="auto"/>
        </w:rPr>
        <w:t>只</w:t>
      </w:r>
      <w:r w:rsidR="00401F63" w:rsidRPr="00EB2D57">
        <w:rPr>
          <w:color w:val="auto"/>
        </w:rPr>
        <w:t xml:space="preserve">, </w:t>
      </w:r>
      <w:r w:rsidR="00401F63" w:rsidRPr="00EB2D57">
        <w:rPr>
          <w:rFonts w:ascii="MS Gothic" w:hAnsi="MS Gothic" w:cs="MS Gothic"/>
          <w:color w:val="auto"/>
        </w:rPr>
        <w:t>真</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已</w:t>
      </w:r>
      <w:r w:rsidR="00401F63" w:rsidRPr="00EB2D57">
        <w:rPr>
          <w:rFonts w:ascii="SimSun" w:eastAsia="SimSun" w:hAnsi="SimSun" w:cs="SimSun" w:hint="eastAsia"/>
          <w:color w:val="auto"/>
        </w:rPr>
        <w:t>经</w:t>
      </w:r>
      <w:r w:rsidR="00401F63"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401F63" w:rsidRPr="00EB2D57">
        <w:rPr>
          <w:i/>
          <w:iCs/>
          <w:color w:val="auto"/>
        </w:rPr>
        <w:t xml:space="preserve"> </w:t>
      </w:r>
      <w:r w:rsidR="00401F63" w:rsidRPr="00EB2D57">
        <w:rPr>
          <w:rFonts w:ascii="MS Gothic" w:hAnsi="MS Gothic" w:cs="MS Gothic"/>
          <w:color w:val="auto"/>
        </w:rPr>
        <w:t>了</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SimSun" w:eastAsia="SimSun" w:hAnsi="SimSun" w:cs="SimSun" w:hint="eastAsia"/>
          <w:color w:val="auto"/>
        </w:rPr>
        <w:t>还</w:t>
      </w:r>
      <w:r w:rsidRPr="00EB2D57">
        <w:rPr>
          <w:i/>
          <w:iCs/>
          <w:color w:val="auto"/>
        </w:rPr>
        <w:t>, указывающего на продолженное действие;</w:t>
      </w:r>
    </w:p>
    <w:p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 xml:space="preserve">最 </w:t>
      </w:r>
      <w:r w:rsidRPr="00EB2D57">
        <w:rPr>
          <w:i/>
          <w:iCs/>
          <w:color w:val="auto"/>
        </w:rPr>
        <w:t>в сочетании с глаголами;</w:t>
      </w:r>
    </w:p>
    <w:p w:rsidR="00A57638" w:rsidRPr="00EB2D57" w:rsidRDefault="00E235EB" w:rsidP="000B3370">
      <w:pPr>
        <w:pStyle w:val="13"/>
        <w:numPr>
          <w:ilvl w:val="0"/>
          <w:numId w:val="346"/>
        </w:numPr>
        <w:spacing w:line="252" w:lineRule="auto"/>
        <w:jc w:val="both"/>
        <w:rPr>
          <w:color w:val="auto"/>
        </w:rPr>
      </w:pPr>
      <w:r w:rsidRPr="00EB2D57">
        <w:rPr>
          <w:i/>
          <w:iCs/>
          <w:color w:val="auto"/>
        </w:rPr>
        <w:t>словосочетания</w:t>
      </w:r>
      <w:r w:rsidR="00401F63" w:rsidRPr="00EB2D57">
        <w:rPr>
          <w:i/>
          <w:iCs/>
          <w:color w:val="auto"/>
        </w:rPr>
        <w:t xml:space="preserve"> </w:t>
      </w:r>
      <w:r w:rsidR="00401F63" w:rsidRPr="00EB2D57">
        <w:rPr>
          <w:rFonts w:ascii="MS Gothic" w:hAnsi="MS Gothic" w:cs="MS Gothic"/>
          <w:color w:val="auto"/>
        </w:rPr>
        <w:t xml:space="preserve">最好 </w:t>
      </w:r>
      <w:r w:rsidRPr="00EB2D57">
        <w:rPr>
          <w:i/>
          <w:iCs/>
          <w:color w:val="auto"/>
        </w:rPr>
        <w:t>в рекомендательных фразах;</w:t>
      </w:r>
    </w:p>
    <w:p w:rsidR="00A57638" w:rsidRPr="00EB2D57" w:rsidRDefault="00E235EB" w:rsidP="000B3370">
      <w:pPr>
        <w:pStyle w:val="13"/>
        <w:numPr>
          <w:ilvl w:val="0"/>
          <w:numId w:val="346"/>
        </w:numPr>
        <w:spacing w:line="252" w:lineRule="auto"/>
        <w:jc w:val="both"/>
        <w:rPr>
          <w:color w:val="auto"/>
        </w:rPr>
      </w:pPr>
      <w:r w:rsidRPr="00EB2D57">
        <w:rPr>
          <w:i/>
          <w:iCs/>
          <w:color w:val="auto"/>
        </w:rPr>
        <w:t>служебного наречия (</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 xml:space="preserve">在 </w:t>
      </w:r>
      <w:r w:rsidRPr="00EB2D57">
        <w:rPr>
          <w:i/>
          <w:iCs/>
          <w:color w:val="auto"/>
        </w:rPr>
        <w:t xml:space="preserve">при обозначении продолженного действия, конструкции </w:t>
      </w:r>
      <w:r w:rsidR="00401F63" w:rsidRPr="00EB2D57">
        <w:rPr>
          <w:color w:val="auto"/>
        </w:rPr>
        <w:t>(</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在</w:t>
      </w:r>
      <w:r w:rsidR="00401F63" w:rsidRPr="00EB2D57">
        <w:rPr>
          <w:color w:val="auto"/>
        </w:rPr>
        <w:t xml:space="preserve">…… </w:t>
      </w:r>
      <w:r w:rsidR="00401F63" w:rsidRPr="00EB2D57">
        <w:rPr>
          <w:rFonts w:ascii="MS Gothic" w:hAnsi="MS Gothic" w:cs="MS Gothic"/>
          <w:color w:val="auto"/>
        </w:rPr>
        <w:t>呢</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союзов</w:t>
      </w:r>
      <w:r w:rsidR="00401F63" w:rsidRPr="00EB2D57">
        <w:rPr>
          <w:color w:val="auto"/>
        </w:rPr>
        <w:t xml:space="preserve"> </w:t>
      </w:r>
      <w:r w:rsidR="00401F63" w:rsidRPr="00EB2D57">
        <w:rPr>
          <w:rFonts w:ascii="MS Gothic" w:hAnsi="MS Gothic" w:cs="MS Gothic"/>
          <w:color w:val="auto"/>
        </w:rPr>
        <w:t>和</w:t>
      </w:r>
      <w:r w:rsidR="00401F63" w:rsidRPr="00EB2D57">
        <w:rPr>
          <w:color w:val="auto"/>
        </w:rPr>
        <w:t xml:space="preserve">, </w:t>
      </w:r>
      <w:r w:rsidR="00401F63"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союза</w:t>
      </w:r>
      <w:r w:rsidR="00401F63" w:rsidRPr="00EB2D57">
        <w:rPr>
          <w:i/>
          <w:iCs/>
          <w:color w:val="auto"/>
        </w:rPr>
        <w:t xml:space="preserve"> </w:t>
      </w:r>
      <w:r w:rsidR="00401F63" w:rsidRPr="00EB2D57">
        <w:rPr>
          <w:rFonts w:ascii="MS Gothic" w:hAnsi="MS Gothic" w:cs="MS Gothic"/>
          <w:color w:val="auto"/>
        </w:rPr>
        <w:t>不</w:t>
      </w:r>
      <w:r w:rsidR="00401F63" w:rsidRPr="00EB2D57">
        <w:rPr>
          <w:rFonts w:ascii="SimSun" w:eastAsia="SimSun" w:hAnsi="SimSun" w:cs="SimSun" w:hint="eastAsia"/>
          <w:color w:val="auto"/>
        </w:rPr>
        <w:t>过</w:t>
      </w:r>
      <w:r w:rsidR="00401F63" w:rsidRPr="00EB2D57">
        <w:rPr>
          <w:rFonts w:asciiTheme="minorHAnsi" w:eastAsia="SimSun" w:hAnsiTheme="minorHAnsi" w:cs="SimSun" w:hint="eastAsia"/>
          <w:color w:val="auto"/>
        </w:rPr>
        <w:t xml:space="preserve"> </w:t>
      </w:r>
      <w:r w:rsidRPr="00EB2D57">
        <w:rPr>
          <w:i/>
          <w:iCs/>
          <w:color w:val="auto"/>
        </w:rPr>
        <w:t>в сложных предложениях и в значении «лишь»;</w:t>
      </w:r>
    </w:p>
    <w:p w:rsidR="00A57638" w:rsidRPr="00EB2D57" w:rsidRDefault="00E235EB" w:rsidP="000B3370">
      <w:pPr>
        <w:pStyle w:val="13"/>
        <w:numPr>
          <w:ilvl w:val="0"/>
          <w:numId w:val="346"/>
        </w:numPr>
        <w:spacing w:line="252" w:lineRule="auto"/>
        <w:jc w:val="both"/>
        <w:rPr>
          <w:color w:val="auto"/>
        </w:rPr>
      </w:pPr>
      <w:r w:rsidRPr="00EB2D57">
        <w:rPr>
          <w:color w:val="auto"/>
        </w:rPr>
        <w:t>союза</w:t>
      </w:r>
      <w:r w:rsidR="00401F63" w:rsidRPr="00EB2D57">
        <w:rPr>
          <w:color w:val="auto"/>
        </w:rPr>
        <w:t xml:space="preserve"> </w:t>
      </w:r>
      <w:r w:rsidR="00401F63" w:rsidRPr="00EB2D57">
        <w:rPr>
          <w:rFonts w:ascii="Microsoft JhengHei" w:eastAsia="Microsoft JhengHei" w:hAnsi="Microsoft JhengHei" w:cs="Microsoft JhengHei" w:hint="eastAsia"/>
          <w:color w:val="auto"/>
        </w:rPr>
        <w:t>还</w:t>
      </w:r>
      <w:r w:rsidR="00401F63" w:rsidRPr="00EB2D57">
        <w:rPr>
          <w:rFonts w:ascii="MS Gothic" w:hAnsi="MS Gothic" w:cs="MS Gothic"/>
          <w:color w:val="auto"/>
        </w:rPr>
        <w:t>是</w:t>
      </w:r>
      <w:r w:rsidRPr="00EB2D57">
        <w:rPr>
          <w:color w:val="auto"/>
        </w:rPr>
        <w:t>, его использование в альтернативном вопросе;</w:t>
      </w:r>
    </w:p>
    <w:p w:rsidR="00A57638" w:rsidRPr="00EB2D57" w:rsidRDefault="00E235EB" w:rsidP="000B3370">
      <w:pPr>
        <w:pStyle w:val="13"/>
        <w:numPr>
          <w:ilvl w:val="0"/>
          <w:numId w:val="346"/>
        </w:numPr>
        <w:tabs>
          <w:tab w:val="left" w:leader="dot" w:pos="5486"/>
          <w:tab w:val="left" w:leader="dot" w:pos="6034"/>
        </w:tabs>
        <w:spacing w:line="252" w:lineRule="auto"/>
        <w:jc w:val="both"/>
        <w:rPr>
          <w:color w:val="auto"/>
        </w:rPr>
      </w:pPr>
      <w:r w:rsidRPr="00EB2D57">
        <w:rPr>
          <w:color w:val="auto"/>
        </w:rPr>
        <w:t>предлога</w:t>
      </w:r>
      <w:r w:rsidR="00401F63" w:rsidRPr="00EB2D57">
        <w:rPr>
          <w:color w:val="auto"/>
        </w:rPr>
        <w:t xml:space="preserve"> </w:t>
      </w:r>
      <w:r w:rsidR="00401F63" w:rsidRPr="00EB2D57">
        <w:rPr>
          <w:rFonts w:ascii="MS Gothic" w:hAnsi="MS Gothic" w:cs="MS Gothic"/>
          <w:color w:val="auto"/>
        </w:rPr>
        <w:t xml:space="preserve">跟 </w:t>
      </w:r>
      <w:r w:rsidRPr="00EB2D57">
        <w:rPr>
          <w:color w:val="auto"/>
        </w:rPr>
        <w:t xml:space="preserve">(«с») и предложной конструкции </w:t>
      </w:r>
      <w:r w:rsidR="00401F63" w:rsidRPr="00EB2D57">
        <w:rPr>
          <w:color w:val="auto"/>
        </w:rPr>
        <w:t>……</w:t>
      </w:r>
      <w:r w:rsidR="00401F63" w:rsidRPr="00EB2D57">
        <w:rPr>
          <w:rFonts w:ascii="MS Gothic" w:hAnsi="MS Gothic" w:cs="MS Gothic"/>
          <w:color w:val="auto"/>
        </w:rPr>
        <w:t>跟</w:t>
      </w:r>
      <w:r w:rsidR="00401F63" w:rsidRPr="00EB2D57">
        <w:rPr>
          <w:color w:val="auto"/>
        </w:rPr>
        <w:t>……</w:t>
      </w:r>
      <w:r w:rsidR="00401F63" w:rsidRPr="00EB2D57">
        <w:rPr>
          <w:rFonts w:ascii="MS Gothic" w:hAnsi="MS Gothic" w:cs="MS Gothic"/>
          <w:color w:val="auto"/>
        </w:rPr>
        <w:t>一</w:t>
      </w:r>
      <w:r w:rsidR="00401F63" w:rsidRPr="00EB2D57">
        <w:rPr>
          <w:color w:val="auto"/>
        </w:rPr>
        <w:t xml:space="preserve"> </w:t>
      </w:r>
      <w:r w:rsidR="00401F63" w:rsidRPr="00EB2D57">
        <w:rPr>
          <w:rFonts w:ascii="MS Gothic" w:hAnsi="MS Gothic" w:cs="MS Gothic"/>
          <w:color w:val="auto"/>
        </w:rPr>
        <w:t>起</w:t>
      </w:r>
      <w:r w:rsidR="00401F63" w:rsidRPr="00EB2D57">
        <w:rPr>
          <w:color w:val="auto"/>
        </w:rPr>
        <w:t>……</w:t>
      </w:r>
      <w:r w:rsidRPr="00EB2D57">
        <w:rPr>
          <w:color w:val="auto"/>
        </w:rPr>
        <w:t>; предлога</w:t>
      </w:r>
      <w:r w:rsidR="00401F63" w:rsidRPr="00EB2D57">
        <w:rPr>
          <w:color w:val="auto"/>
        </w:rPr>
        <w:t xml:space="preserve"> </w:t>
      </w:r>
      <w:r w:rsidR="00401F63" w:rsidRPr="00EB2D57">
        <w:rPr>
          <w:rFonts w:ascii="MS Gothic" w:hAnsi="MS Gothic" w:cs="MS Gothic"/>
          <w:color w:val="auto"/>
        </w:rPr>
        <w:t xml:space="preserve">从 </w:t>
      </w:r>
      <w:r w:rsidRPr="00EB2D57">
        <w:rPr>
          <w:color w:val="auto"/>
        </w:rPr>
        <w:t>(«от»), предлога</w:t>
      </w:r>
      <w:r w:rsidR="00401F63" w:rsidRPr="00EB2D57">
        <w:rPr>
          <w:color w:val="auto"/>
        </w:rPr>
        <w:t xml:space="preserve"> </w:t>
      </w:r>
      <w:r w:rsidR="00401F63" w:rsidRPr="00EB2D57">
        <w:rPr>
          <w:rFonts w:ascii="SimSun" w:eastAsia="SimSun" w:hAnsi="SimSun" w:cs="SimSun" w:hint="eastAsia"/>
          <w:color w:val="auto"/>
        </w:rPr>
        <w:t>给</w:t>
      </w:r>
      <w:r w:rsidR="00401F63"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rsidR="00A57638" w:rsidRPr="00EB2D57" w:rsidRDefault="00E235EB" w:rsidP="000B3370">
      <w:pPr>
        <w:pStyle w:val="13"/>
        <w:numPr>
          <w:ilvl w:val="0"/>
          <w:numId w:val="346"/>
        </w:numPr>
        <w:spacing w:line="252" w:lineRule="auto"/>
        <w:jc w:val="both"/>
        <w:rPr>
          <w:color w:val="auto"/>
        </w:rPr>
      </w:pPr>
      <w:r w:rsidRPr="00EB2D57">
        <w:rPr>
          <w:color w:val="auto"/>
        </w:rPr>
        <w:t>числительных от 1 до 1000, числительных</w:t>
      </w:r>
      <w:r w:rsidR="00401F63" w:rsidRPr="00EB2D57">
        <w:rPr>
          <w:color w:val="auto"/>
        </w:rPr>
        <w:t xml:space="preserve"> </w:t>
      </w:r>
      <w:r w:rsidR="00401F63" w:rsidRPr="00EB2D57">
        <w:rPr>
          <w:rFonts w:ascii="MS Gothic" w:hAnsi="MS Gothic" w:cs="MS Gothic"/>
          <w:color w:val="auto"/>
        </w:rPr>
        <w:t>二</w:t>
      </w:r>
      <w:r w:rsidR="00401F63" w:rsidRPr="00EB2D57">
        <w:rPr>
          <w:color w:val="auto"/>
        </w:rPr>
        <w:t xml:space="preserve"> и </w:t>
      </w:r>
      <w:r w:rsidR="00401F63"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порядковых числительных и префикса</w:t>
      </w:r>
      <w:r w:rsidR="00401F63" w:rsidRPr="00EB2D57">
        <w:rPr>
          <w:color w:val="auto"/>
        </w:rPr>
        <w:t xml:space="preserve"> </w:t>
      </w:r>
      <w:r w:rsidR="00401F63"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 xml:space="preserve">счётных слов (классификаторов) </w:t>
      </w:r>
      <w:r w:rsidR="00401F63" w:rsidRPr="00EB2D57">
        <w:rPr>
          <w:color w:val="auto"/>
        </w:rPr>
        <w:t>(</w:t>
      </w:r>
      <w:r w:rsidR="00401F63" w:rsidRPr="00EB2D57">
        <w:rPr>
          <w:rFonts w:ascii="MS Gothic" w:hAnsi="MS Gothic" w:cs="MS Gothic"/>
          <w:color w:val="auto"/>
        </w:rPr>
        <w:t>碗</w:t>
      </w:r>
      <w:r w:rsidR="00401F63" w:rsidRPr="00EB2D57">
        <w:rPr>
          <w:color w:val="auto"/>
        </w:rPr>
        <w:t xml:space="preserve">, </w:t>
      </w:r>
      <w:r w:rsidR="00401F63" w:rsidRPr="00EB2D57">
        <w:rPr>
          <w:rFonts w:ascii="MS Gothic" w:hAnsi="MS Gothic" w:cs="MS Gothic"/>
          <w:color w:val="auto"/>
        </w:rPr>
        <w:t>种</w:t>
      </w:r>
      <w:r w:rsidRPr="00EB2D57">
        <w:rPr>
          <w:color w:val="auto"/>
        </w:rPr>
        <w:t>и др.), универсального счётного слова</w:t>
      </w:r>
      <w:r w:rsidR="00401F63" w:rsidRPr="00EB2D57">
        <w:rPr>
          <w:color w:val="auto"/>
        </w:rPr>
        <w:t xml:space="preserve"> </w:t>
      </w:r>
      <w:r w:rsidR="00401F63"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вопросительной частицы</w:t>
      </w:r>
      <w:r w:rsidR="00401F63" w:rsidRPr="00EB2D57">
        <w:rPr>
          <w:color w:val="auto"/>
        </w:rPr>
        <w:t xml:space="preserve"> </w:t>
      </w:r>
      <w:r w:rsidR="00401F63"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частицы</w:t>
      </w:r>
      <w:r w:rsidR="00A2087B" w:rsidRPr="00EB2D57">
        <w:rPr>
          <w:color w:val="auto"/>
        </w:rPr>
        <w:t xml:space="preserve"> </w:t>
      </w:r>
      <w:r w:rsidR="00A2087B"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46"/>
        </w:numPr>
        <w:spacing w:line="252" w:lineRule="auto"/>
        <w:jc w:val="both"/>
        <w:rPr>
          <w:color w:val="auto"/>
        </w:rPr>
      </w:pPr>
      <w:r w:rsidRPr="00EB2D57">
        <w:rPr>
          <w:i/>
          <w:iCs/>
          <w:color w:val="auto"/>
        </w:rPr>
        <w:t>модальной частицы</w:t>
      </w:r>
      <w:r w:rsidR="00A2087B" w:rsidRPr="00EB2D57">
        <w:rPr>
          <w:i/>
          <w:iCs/>
          <w:color w:val="auto"/>
        </w:rPr>
        <w:t xml:space="preserve"> </w:t>
      </w:r>
      <w:r w:rsidR="00A2087B"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p>
    <w:p w:rsidR="00A57638" w:rsidRPr="00EB2D57" w:rsidRDefault="00E235EB" w:rsidP="000B3370">
      <w:pPr>
        <w:pStyle w:val="13"/>
        <w:numPr>
          <w:ilvl w:val="0"/>
          <w:numId w:val="346"/>
        </w:numPr>
        <w:spacing w:line="252" w:lineRule="auto"/>
        <w:jc w:val="both"/>
        <w:rPr>
          <w:color w:val="auto"/>
        </w:rPr>
      </w:pPr>
      <w:r w:rsidRPr="00EB2D57">
        <w:rPr>
          <w:i/>
          <w:iCs/>
          <w:color w:val="auto"/>
        </w:rPr>
        <w:t>суффикса</w:t>
      </w:r>
      <w:r w:rsidR="00A2087B" w:rsidRPr="00EB2D57">
        <w:rPr>
          <w:i/>
          <w:iCs/>
          <w:color w:val="auto"/>
        </w:rPr>
        <w:t xml:space="preserve"> </w:t>
      </w:r>
      <w:r w:rsidR="00A2087B" w:rsidRPr="00EB2D57">
        <w:rPr>
          <w:rFonts w:ascii="MS Gothic" w:hAnsi="MS Gothic" w:cs="MS Gothic"/>
          <w:color w:val="auto"/>
        </w:rPr>
        <w:t>了</w:t>
      </w:r>
      <w:r w:rsidRPr="00EB2D57">
        <w:rPr>
          <w:i/>
          <w:iCs/>
          <w:color w:val="auto"/>
        </w:rPr>
        <w:t xml:space="preserve">(для обозначения завершенности действия), </w:t>
      </w:r>
      <w:r w:rsidR="00A2087B" w:rsidRPr="00EB2D57">
        <w:rPr>
          <w:rFonts w:ascii="Microsoft JhengHei" w:eastAsia="Microsoft JhengHei" w:hAnsi="Microsoft JhengHei" w:cs="Microsoft JhengHei" w:hint="eastAsia"/>
          <w:color w:val="auto"/>
        </w:rPr>
        <w:t>过</w:t>
      </w:r>
      <w:r w:rsidR="00A2087B"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 xml:space="preserve">междометий </w:t>
      </w:r>
      <w:r w:rsidR="00A2087B" w:rsidRPr="00EB2D57">
        <w:rPr>
          <w:color w:val="auto"/>
        </w:rPr>
        <w:t>(</w:t>
      </w:r>
      <w:r w:rsidR="00A2087B"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дней недели;</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46"/>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A2087B" w:rsidRPr="00EB2D57">
        <w:rPr>
          <w:color w:val="auto"/>
        </w:rPr>
        <w:t>(</w:t>
      </w:r>
      <w:r w:rsidR="00A2087B" w:rsidRPr="00EB2D57">
        <w:rPr>
          <w:rFonts w:ascii="MS Gothic" w:hAnsi="MS Gothic" w:cs="MS Gothic"/>
          <w:color w:val="auto"/>
        </w:rPr>
        <w:t>一</w:t>
      </w:r>
      <w:r w:rsidR="00A2087B" w:rsidRPr="00EB2D57">
        <w:rPr>
          <w:color w:val="auto"/>
        </w:rPr>
        <w:t>)</w:t>
      </w:r>
      <w:r w:rsidR="00A2087B" w:rsidRPr="00EB2D57">
        <w:rPr>
          <w:rFonts w:ascii="MS Gothic" w:hAnsi="MS Gothic" w:cs="MS Gothic"/>
          <w:color w:val="auto"/>
        </w:rPr>
        <w:t>点</w:t>
      </w:r>
      <w:r w:rsidR="00A2087B" w:rsidRPr="00EB2D57">
        <w:rPr>
          <w:color w:val="auto"/>
        </w:rPr>
        <w:t xml:space="preserve"> </w:t>
      </w:r>
      <w:r w:rsidR="00A2087B" w:rsidRPr="00EB2D57">
        <w:rPr>
          <w:rFonts w:ascii="MS Gothic" w:hAnsi="MS Gothic" w:cs="MS Gothic"/>
          <w:color w:val="auto"/>
        </w:rPr>
        <w:t>儿</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有（一）点儿</w:t>
      </w:r>
      <w:r w:rsidRPr="00EB2D57">
        <w:rPr>
          <w:color w:val="auto"/>
        </w:rPr>
        <w:t>, отличия от</w:t>
      </w:r>
      <w:r w:rsidR="00A2087B" w:rsidRPr="00EB2D57">
        <w:rPr>
          <w:color w:val="auto"/>
        </w:rPr>
        <w:t xml:space="preserve"> </w:t>
      </w:r>
      <w:r w:rsidR="00A2087B" w:rsidRPr="00EB2D57">
        <w:rPr>
          <w:rFonts w:ascii="MS Gothic" w:hAnsi="MS Gothic" w:cs="MS Gothic"/>
          <w:color w:val="auto"/>
        </w:rPr>
        <w:t>一点儿</w:t>
      </w:r>
      <w:r w:rsidR="00A2087B"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46"/>
        </w:numPr>
        <w:spacing w:line="252" w:lineRule="auto"/>
        <w:jc w:val="both"/>
        <w:rPr>
          <w:color w:val="auto"/>
        </w:rPr>
      </w:pPr>
      <w:r w:rsidRPr="00EB2D57">
        <w:rPr>
          <w:color w:val="auto"/>
        </w:rPr>
        <w:t>оборота</w:t>
      </w:r>
      <w:r w:rsidR="00A2087B" w:rsidRPr="00EB2D57">
        <w:rPr>
          <w:color w:val="auto"/>
        </w:rPr>
        <w:t xml:space="preserve"> </w:t>
      </w:r>
      <w:r w:rsidR="00A2087B" w:rsidRPr="00EB2D57">
        <w:rPr>
          <w:rFonts w:ascii="MS Gothic" w:hAnsi="MS Gothic" w:cs="MS Gothic"/>
          <w:color w:val="auto"/>
        </w:rPr>
        <w:t>的</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выяснения времени с вопросительными словосочетаниями</w:t>
      </w:r>
      <w:r w:rsidR="00A2087B" w:rsidRPr="00EB2D57">
        <w:rPr>
          <w:color w:val="auto"/>
        </w:rPr>
        <w:t xml:space="preserve"> </w:t>
      </w:r>
      <w:r w:rsidR="00A2087B" w:rsidRPr="00EB2D57">
        <w:rPr>
          <w:rFonts w:ascii="MS Gothic" w:hAnsi="MS Gothic" w:cs="MS Gothic"/>
          <w:color w:val="auto"/>
        </w:rPr>
        <w:t>几点</w:t>
      </w:r>
      <w:r w:rsidR="00A2087B" w:rsidRPr="00EB2D57">
        <w:rPr>
          <w:color w:val="auto"/>
        </w:rPr>
        <w:t xml:space="preserve"> и </w:t>
      </w:r>
      <w:r w:rsidR="00A2087B" w:rsidRPr="00EB2D57">
        <w:rPr>
          <w:rFonts w:ascii="MS Gothic" w:hAnsi="MS Gothic" w:cs="MS Gothic"/>
          <w:color w:val="auto"/>
        </w:rPr>
        <w:t>什么</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候</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места;</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описания местонахождения, в том числе с помощью локативов (</w:t>
      </w:r>
      <w:r w:rsidR="00A2087B" w:rsidRPr="00EB2D57">
        <w:rPr>
          <w:rFonts w:ascii="MS Gothic" w:hAnsi="MS Gothic" w:cs="MS Gothic"/>
          <w:color w:val="auto"/>
        </w:rPr>
        <w:t>里</w:t>
      </w:r>
      <w:r w:rsidR="00A2087B" w:rsidRPr="00EB2D57">
        <w:rPr>
          <w:color w:val="auto"/>
        </w:rPr>
        <w:t xml:space="preserve">, </w:t>
      </w:r>
      <w:r w:rsidR="00A2087B" w:rsidRPr="00EB2D57">
        <w:rPr>
          <w:rFonts w:ascii="MS Gothic" w:hAnsi="MS Gothic" w:cs="MS Gothic"/>
          <w:color w:val="auto"/>
        </w:rPr>
        <w:t xml:space="preserve">上 </w:t>
      </w:r>
      <w:r w:rsidRPr="00EB2D57">
        <w:rPr>
          <w:color w:val="auto"/>
        </w:rPr>
        <w:t>и других) и их сочетания с</w:t>
      </w:r>
      <w:r w:rsidR="00A2087B" w:rsidRPr="00EB2D57">
        <w:rPr>
          <w:color w:val="auto"/>
        </w:rPr>
        <w:t xml:space="preserve"> </w:t>
      </w:r>
      <w:r w:rsidR="00A2087B" w:rsidRPr="00EB2D57">
        <w:rPr>
          <w:rFonts w:ascii="MS Gothic" w:hAnsi="MS Gothic" w:cs="MS Gothic"/>
          <w:color w:val="auto"/>
        </w:rPr>
        <w:t>面</w:t>
      </w:r>
      <w:r w:rsidR="00A2087B" w:rsidRPr="00EB2D57">
        <w:rPr>
          <w:color w:val="auto"/>
        </w:rPr>
        <w:t xml:space="preserve"> и </w:t>
      </w:r>
      <w:r w:rsidR="00A2087B" w:rsidRPr="00EB2D57">
        <w:rPr>
          <w:rFonts w:ascii="SimSun" w:eastAsia="SimSun" w:hAnsi="SimSun" w:cs="SimSun" w:hint="eastAsia"/>
          <w:color w:val="auto"/>
        </w:rPr>
        <w:t>边</w:t>
      </w:r>
      <w:r w:rsidRPr="00EB2D57">
        <w:rPr>
          <w:color w:val="auto"/>
        </w:rPr>
        <w:t xml:space="preserve">, </w:t>
      </w:r>
      <w:r w:rsidRPr="00EB2D57">
        <w:rPr>
          <w:rFonts w:ascii="Arial" w:eastAsia="Arial" w:hAnsi="Arial" w:cs="Arial"/>
          <w:color w:val="auto"/>
          <w:sz w:val="14"/>
          <w:szCs w:val="14"/>
        </w:rPr>
        <w:t xml:space="preserve">6 </w:t>
      </w:r>
      <w:r w:rsidRPr="00EB2D57">
        <w:rPr>
          <w:color w:val="auto"/>
        </w:rPr>
        <w:t xml:space="preserve">послелогов со значением места </w:t>
      </w:r>
      <w:r w:rsidRPr="00EB2D57">
        <w:rPr>
          <w:color w:val="auto"/>
          <w:lang w:eastAsia="en-US" w:bidi="en-US"/>
        </w:rPr>
        <w:t>(</w:t>
      </w:r>
      <w:r w:rsidR="00A2087B" w:rsidRPr="00EB2D57">
        <w:rPr>
          <w:rFonts w:ascii="MS Gothic" w:hAnsi="MS Gothic" w:cs="MS Gothic"/>
          <w:color w:val="auto"/>
        </w:rPr>
        <w:t>上面</w:t>
      </w:r>
      <w:r w:rsidR="00A2087B" w:rsidRPr="00EB2D57">
        <w:rPr>
          <w:color w:val="auto"/>
        </w:rPr>
        <w:t xml:space="preserve">, </w:t>
      </w:r>
      <w:r w:rsidR="00A2087B" w:rsidRPr="00EB2D57">
        <w:rPr>
          <w:rFonts w:ascii="MS Gothic" w:hAnsi="MS Gothic" w:cs="MS Gothic"/>
          <w:color w:val="auto"/>
        </w:rPr>
        <w:t>下面</w:t>
      </w:r>
      <w:r w:rsidR="00A2087B" w:rsidRPr="00EB2D57">
        <w:rPr>
          <w:color w:val="auto"/>
        </w:rPr>
        <w:t xml:space="preserve">, </w:t>
      </w:r>
      <w:r w:rsidR="00A2087B" w:rsidRPr="00EB2D57">
        <w:rPr>
          <w:rFonts w:ascii="MS Gothic" w:hAnsi="MS Gothic" w:cs="MS Gothic"/>
          <w:color w:val="auto"/>
        </w:rPr>
        <w:t>左</w:t>
      </w:r>
      <w:r w:rsidR="00A2087B" w:rsidRPr="00EB2D57">
        <w:rPr>
          <w:color w:val="auto"/>
        </w:rPr>
        <w:t xml:space="preserve">, </w:t>
      </w:r>
      <w:r w:rsidR="00A2087B"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местоположения с помощью</w:t>
      </w:r>
      <w:r w:rsidR="00A2087B" w:rsidRPr="00EB2D57">
        <w:rPr>
          <w:color w:val="auto"/>
        </w:rPr>
        <w:t xml:space="preserve"> </w:t>
      </w:r>
      <w:r w:rsidR="00A2087B" w:rsidRPr="00EB2D57">
        <w:rPr>
          <w:rFonts w:ascii="MS Gothic" w:hAnsi="MS Gothic" w:cs="MS Gothic"/>
          <w:color w:val="auto"/>
        </w:rPr>
        <w:t xml:space="preserve">在 </w:t>
      </w:r>
      <w:r w:rsidRPr="00EB2D57">
        <w:rPr>
          <w:color w:val="auto"/>
        </w:rPr>
        <w:t>в сочетании с личными местоимениями</w:t>
      </w:r>
      <w:r w:rsidR="00A2087B" w:rsidRPr="00EB2D57">
        <w:rPr>
          <w:color w:val="auto"/>
        </w:rPr>
        <w:t xml:space="preserve"> </w:t>
      </w:r>
      <w:r w:rsidR="00A2087B" w:rsidRPr="00EB2D57">
        <w:rPr>
          <w:rFonts w:ascii="Microsoft JhengHei" w:eastAsia="Microsoft JhengHei" w:hAnsi="Microsoft JhengHei" w:cs="Microsoft JhengHei" w:hint="eastAsia"/>
          <w:color w:val="auto"/>
        </w:rPr>
        <w:t>这儿</w:t>
      </w:r>
      <w:r w:rsidR="00A2087B" w:rsidRPr="00EB2D57">
        <w:rPr>
          <w:color w:val="auto"/>
        </w:rPr>
        <w:t xml:space="preserve"> и </w:t>
      </w:r>
      <w:r w:rsidR="00A2087B"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местонахождения/наличия с помощью глагола-связки</w:t>
      </w:r>
      <w:r w:rsidR="00A2087B" w:rsidRPr="00EB2D57">
        <w:rPr>
          <w:color w:val="auto"/>
        </w:rPr>
        <w:t xml:space="preserve"> </w:t>
      </w:r>
      <w:r w:rsidR="00A2087B" w:rsidRPr="00EB2D57">
        <w:rPr>
          <w:rFonts w:ascii="MS Gothic" w:hAnsi="MS Gothic" w:cs="MS Gothic"/>
          <w:color w:val="auto"/>
        </w:rPr>
        <w:t>是</w:t>
      </w:r>
      <w:r w:rsidRPr="00EB2D57">
        <w:rPr>
          <w:color w:val="auto"/>
        </w:rPr>
        <w:t>;</w:t>
      </w:r>
    </w:p>
    <w:p w:rsidR="00A57638" w:rsidRPr="00EB2D57" w:rsidRDefault="00E47296" w:rsidP="000B3370">
      <w:pPr>
        <w:pStyle w:val="a9"/>
        <w:numPr>
          <w:ilvl w:val="0"/>
          <w:numId w:val="346"/>
        </w:numPr>
        <w:tabs>
          <w:tab w:val="left" w:leader="dot" w:pos="2064"/>
          <w:tab w:val="left" w:leader="dot" w:pos="2813"/>
          <w:tab w:val="left" w:leader="dot" w:pos="3749"/>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A2087B" w:rsidRPr="00EB2D57">
        <w:rPr>
          <w:color w:val="auto"/>
        </w:rPr>
        <w:t xml:space="preserve"> </w:t>
      </w:r>
      <w:r w:rsidR="00A2087B" w:rsidRPr="00EB2D57">
        <w:rPr>
          <w:rFonts w:ascii="MS Gothic" w:hAnsi="MS Gothic" w:cs="MS Gothic"/>
          <w:color w:val="auto"/>
        </w:rPr>
        <w:t>不</w:t>
      </w:r>
      <w:r w:rsidR="00A2087B" w:rsidRPr="00EB2D57">
        <w:rPr>
          <w:color w:val="auto"/>
        </w:rPr>
        <w:t>……</w:t>
      </w:r>
      <w:r w:rsidR="00A2087B" w:rsidRPr="00EB2D57">
        <w:rPr>
          <w:rFonts w:ascii="MS Gothic" w:hAnsi="MS Gothic" w:cs="MS Gothic"/>
          <w:color w:val="auto"/>
        </w:rPr>
        <w:t>也不</w:t>
      </w:r>
      <w:r w:rsidR="00A2087B" w:rsidRPr="00EB2D57">
        <w:rPr>
          <w:color w:val="auto"/>
        </w:rPr>
        <w:t xml:space="preserve">……; </w:t>
      </w:r>
      <w:r w:rsidR="00A2087B" w:rsidRPr="00EB2D57">
        <w:rPr>
          <w:rFonts w:ascii="MS Gothic" w:hAnsi="MS Gothic" w:cs="MS Gothic"/>
          <w:color w:val="auto"/>
        </w:rPr>
        <w:t>有的</w:t>
      </w:r>
      <w:r w:rsidR="00A2087B" w:rsidRPr="00EB2D57">
        <w:rPr>
          <w:color w:val="auto"/>
        </w:rPr>
        <w:t>……</w:t>
      </w:r>
      <w:r w:rsidR="00A2087B" w:rsidRPr="00EB2D57">
        <w:rPr>
          <w:rFonts w:ascii="MS Gothic" w:hAnsi="MS Gothic" w:cs="MS Gothic"/>
          <w:color w:val="auto"/>
        </w:rPr>
        <w:t>，有的</w:t>
      </w:r>
      <w:r w:rsidR="00A2087B" w:rsidRPr="00EB2D57">
        <w:rPr>
          <w:color w:val="auto"/>
        </w:rPr>
        <w:t>…….</w:t>
      </w:r>
      <w:r w:rsidR="00E235EB" w:rsidRPr="00EB2D57">
        <w:rPr>
          <w:color w:val="auto"/>
        </w:rPr>
        <w:t>;</w:t>
      </w:r>
    </w:p>
    <w:p w:rsidR="00A57638" w:rsidRPr="00EB2D57" w:rsidRDefault="00E235EB" w:rsidP="000B3370">
      <w:pPr>
        <w:pStyle w:val="a9"/>
        <w:numPr>
          <w:ilvl w:val="0"/>
          <w:numId w:val="346"/>
        </w:numPr>
        <w:spacing w:after="0" w:line="252" w:lineRule="auto"/>
        <w:jc w:val="both"/>
        <w:rPr>
          <w:color w:val="auto"/>
        </w:rPr>
      </w:pPr>
      <w:r w:rsidRPr="00EB2D57">
        <w:rPr>
          <w:i/>
          <w:iCs/>
          <w:color w:val="auto"/>
        </w:rPr>
        <w:t>союзной конструкции</w:t>
      </w:r>
      <w:r w:rsidR="00A2087B" w:rsidRPr="00EB2D57">
        <w:rPr>
          <w:i/>
          <w:iCs/>
          <w:color w:val="auto"/>
        </w:rPr>
        <w:t xml:space="preserve"> </w:t>
      </w:r>
      <w:r w:rsidR="00A2087B" w:rsidRPr="00EB2D57">
        <w:rPr>
          <w:rFonts w:ascii="MS Gothic" w:hAnsi="MS Gothic" w:cs="MS Gothic"/>
          <w:color w:val="auto"/>
        </w:rPr>
        <w:t>因</w:t>
      </w:r>
      <w:r w:rsidR="00A2087B" w:rsidRPr="00EB2D57">
        <w:rPr>
          <w:rFonts w:ascii="Microsoft JhengHei" w:eastAsia="Microsoft JhengHei" w:hAnsi="Microsoft JhengHei" w:cs="Microsoft JhengHei" w:hint="eastAsia"/>
          <w:color w:val="auto"/>
        </w:rPr>
        <w:t>为</w:t>
      </w:r>
      <w:r w:rsidR="00A2087B" w:rsidRPr="00EB2D57">
        <w:rPr>
          <w:color w:val="auto"/>
        </w:rPr>
        <w:t>……</w:t>
      </w:r>
      <w:r w:rsidRPr="00EB2D57">
        <w:rPr>
          <w:i/>
          <w:iCs/>
          <w:color w:val="auto"/>
        </w:rPr>
        <w:t>, (</w:t>
      </w:r>
      <w:r w:rsidR="00A2087B" w:rsidRPr="00EB2D57">
        <w:rPr>
          <w:rFonts w:ascii="MS Gothic" w:hAnsi="MS Gothic" w:cs="MS Gothic"/>
          <w:color w:val="auto"/>
        </w:rPr>
        <w:t>所以</w:t>
      </w:r>
      <w:r w:rsidR="00A2087B" w:rsidRPr="00EB2D57">
        <w:rPr>
          <w:color w:val="auto"/>
        </w:rPr>
        <w:t>……</w:t>
      </w:r>
      <w:r w:rsidRPr="00EB2D57">
        <w:rPr>
          <w:i/>
          <w:iCs/>
          <w:color w:val="auto"/>
        </w:rPr>
        <w:t>), оформляющей причинно-следственную связь;</w:t>
      </w:r>
    </w:p>
    <w:p w:rsidR="00A57638" w:rsidRPr="00EB2D57" w:rsidRDefault="00E235EB" w:rsidP="000B3370">
      <w:pPr>
        <w:pStyle w:val="a9"/>
        <w:numPr>
          <w:ilvl w:val="0"/>
          <w:numId w:val="346"/>
        </w:numPr>
        <w:tabs>
          <w:tab w:val="left" w:leader="dot" w:pos="6182"/>
        </w:tabs>
        <w:spacing w:after="0" w:line="252" w:lineRule="auto"/>
        <w:jc w:val="both"/>
        <w:rPr>
          <w:color w:val="auto"/>
        </w:rPr>
      </w:pPr>
      <w:r w:rsidRPr="00EB2D57">
        <w:rPr>
          <w:i/>
          <w:iCs/>
          <w:color w:val="auto"/>
        </w:rPr>
        <w:t>сложного предложения условия с конструкцией</w:t>
      </w:r>
      <w:r w:rsidR="00A2087B" w:rsidRPr="00EB2D57">
        <w:rPr>
          <w:color w:val="auto"/>
          <w:sz w:val="18"/>
          <w:szCs w:val="18"/>
        </w:rPr>
        <w:t xml:space="preserve"> </w:t>
      </w:r>
      <w:r w:rsidR="00A2087B" w:rsidRPr="00EB2D57">
        <w:rPr>
          <w:rFonts w:ascii="MS Gothic" w:hAnsi="MS Gothic" w:cs="MS Gothic"/>
          <w:color w:val="auto"/>
        </w:rPr>
        <w:t>如果</w:t>
      </w:r>
      <w:r w:rsidR="00A2087B" w:rsidRPr="00EB2D57">
        <w:rPr>
          <w:color w:val="auto"/>
        </w:rPr>
        <w:t xml:space="preserve">……, </w:t>
      </w:r>
      <w:r w:rsidR="00A2087B" w:rsidRPr="00EB2D57">
        <w:rPr>
          <w:rFonts w:ascii="MS Gothic" w:hAnsi="MS Gothic" w:cs="MS Gothic"/>
          <w:color w:val="auto"/>
        </w:rPr>
        <w:t>就</w:t>
      </w:r>
      <w:r w:rsidR="00A2087B" w:rsidRPr="00EB2D57">
        <w:rPr>
          <w:color w:val="auto"/>
        </w:rPr>
        <w:t>……</w:t>
      </w:r>
      <w:r w:rsidRPr="00EB2D57">
        <w:rPr>
          <w:i/>
          <w:iCs/>
          <w:color w:val="auto"/>
        </w:rPr>
        <w:t>;</w:t>
      </w:r>
      <w:r w:rsidR="00E47296" w:rsidRPr="00EB2D57">
        <w:rPr>
          <w:color w:val="auto"/>
        </w:rPr>
        <w:fldChar w:fldCharType="end"/>
      </w:r>
    </w:p>
    <w:p w:rsidR="00A57638" w:rsidRPr="00EB2D57" w:rsidRDefault="00E235EB" w:rsidP="000B3370">
      <w:pPr>
        <w:pStyle w:val="13"/>
        <w:numPr>
          <w:ilvl w:val="0"/>
          <w:numId w:val="346"/>
        </w:numPr>
        <w:spacing w:line="252" w:lineRule="auto"/>
        <w:jc w:val="both"/>
        <w:rPr>
          <w:color w:val="auto"/>
        </w:rPr>
      </w:pPr>
      <w:r w:rsidRPr="00EB2D57">
        <w:rPr>
          <w:i/>
          <w:iCs/>
          <w:color w:val="auto"/>
        </w:rPr>
        <w:t>сложного предложения условия с союзом</w:t>
      </w:r>
      <w:r w:rsidR="00A2087B" w:rsidRPr="00EB2D57">
        <w:rPr>
          <w:i/>
          <w:iCs/>
          <w:color w:val="auto"/>
        </w:rPr>
        <w:t xml:space="preserve"> </w:t>
      </w:r>
      <w:r w:rsidR="00A2087B" w:rsidRPr="00EB2D57">
        <w:rPr>
          <w:rFonts w:ascii="MS Gothic" w:hAnsi="MS Gothic" w:cs="MS Gothic"/>
          <w:color w:val="auto"/>
        </w:rPr>
        <w:t>要是</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rFonts w:ascii="Arial" w:eastAsia="Arial" w:hAnsi="Arial" w:cs="Arial"/>
          <w:i/>
          <w:iCs/>
          <w:color w:val="auto"/>
          <w:sz w:val="8"/>
          <w:szCs w:val="8"/>
        </w:rPr>
        <w:t xml:space="preserve"> </w:t>
      </w:r>
      <w:r w:rsidRPr="00EB2D57">
        <w:rPr>
          <w:i/>
          <w:iCs/>
          <w:color w:val="auto"/>
        </w:rPr>
        <w:t>конструкций</w:t>
      </w:r>
      <w:r w:rsidR="00A2087B" w:rsidRPr="00EB2D57">
        <w:rPr>
          <w:i/>
          <w:iCs/>
          <w:color w:val="auto"/>
        </w:rPr>
        <w:t xml:space="preserve"> </w:t>
      </w:r>
      <w:r w:rsidR="00A2087B" w:rsidRPr="00EB2D57">
        <w:rPr>
          <w:rFonts w:ascii="MS Gothic" w:hAnsi="MS Gothic" w:cs="MS Gothic"/>
          <w:color w:val="auto"/>
        </w:rPr>
        <w:t>就要</w:t>
      </w:r>
      <w:r w:rsidR="00A2087B" w:rsidRPr="00EB2D57">
        <w:rPr>
          <w:color w:val="auto"/>
        </w:rPr>
        <w:t>……</w:t>
      </w:r>
      <w:r w:rsidR="00A2087B" w:rsidRPr="00EB2D57">
        <w:rPr>
          <w:rFonts w:ascii="MS Gothic" w:hAnsi="MS Gothic" w:cs="MS Gothic"/>
          <w:color w:val="auto"/>
        </w:rPr>
        <w:t>了</w:t>
      </w:r>
      <w:r w:rsidR="00A2087B" w:rsidRPr="00EB2D57">
        <w:rPr>
          <w:color w:val="auto"/>
        </w:rPr>
        <w:t xml:space="preserve">; </w:t>
      </w:r>
      <w:r w:rsidR="00A2087B" w:rsidRPr="00EB2D57">
        <w:rPr>
          <w:rFonts w:ascii="MS Gothic" w:hAnsi="MS Gothic" w:cs="MS Gothic"/>
          <w:color w:val="auto"/>
        </w:rPr>
        <w:t>从</w:t>
      </w:r>
      <w:r w:rsidR="00A2087B" w:rsidRPr="00EB2D57">
        <w:rPr>
          <w:color w:val="auto"/>
        </w:rPr>
        <w:t>……</w:t>
      </w:r>
      <w:r w:rsidR="00A2087B" w:rsidRPr="00EB2D57">
        <w:rPr>
          <w:rFonts w:ascii="MS Gothic" w:hAnsi="MS Gothic" w:cs="MS Gothic"/>
          <w:color w:val="auto"/>
        </w:rPr>
        <w:t>到</w:t>
      </w:r>
      <w:r w:rsidR="00A2087B" w:rsidRPr="00EB2D57">
        <w:rPr>
          <w:color w:val="auto"/>
        </w:rPr>
        <w:t xml:space="preserve">……; </w:t>
      </w:r>
      <w:r w:rsidR="00A2087B" w:rsidRPr="00EB2D57">
        <w:rPr>
          <w:rFonts w:ascii="MS Gothic" w:hAnsi="MS Gothic" w:cs="MS Gothic"/>
          <w:color w:val="auto"/>
        </w:rPr>
        <w:t>又</w:t>
      </w:r>
      <w:r w:rsidR="00A2087B" w:rsidRPr="00EB2D57">
        <w:rPr>
          <w:color w:val="auto"/>
        </w:rPr>
        <w:t>……</w:t>
      </w:r>
      <w:r w:rsidR="00A2087B" w:rsidRPr="00EB2D57">
        <w:rPr>
          <w:rFonts w:ascii="MS Gothic" w:hAnsi="MS Gothic" w:cs="MS Gothic"/>
          <w:color w:val="auto"/>
        </w:rPr>
        <w:t>又</w:t>
      </w:r>
      <w:r w:rsidR="00A2087B"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конструкций сравнения с предлогом</w:t>
      </w:r>
      <w:r w:rsidRPr="00EB2D57">
        <w:rPr>
          <w:color w:val="auto"/>
          <w:sz w:val="18"/>
          <w:szCs w:val="18"/>
        </w:rPr>
        <w:t xml:space="preserve"> Л </w:t>
      </w:r>
      <w:r w:rsidRPr="00EB2D57">
        <w:rPr>
          <w:i/>
          <w:iCs/>
          <w:color w:val="auto"/>
        </w:rPr>
        <w:t>и его отрицательной формой (</w:t>
      </w:r>
      <w:r w:rsidR="00A2087B" w:rsidRPr="00EB2D57">
        <w:rPr>
          <w:rFonts w:ascii="MS Gothic" w:hAnsi="MS Gothic" w:cs="MS Gothic"/>
          <w:color w:val="auto"/>
        </w:rPr>
        <w:t>没有</w:t>
      </w:r>
      <w:r w:rsidRPr="00EB2D57">
        <w:rPr>
          <w:i/>
          <w:iCs/>
          <w:color w:val="auto"/>
        </w:rPr>
        <w:t>);</w:t>
      </w:r>
    </w:p>
    <w:p w:rsidR="00A57638" w:rsidRPr="00EB2D57" w:rsidRDefault="00E235EB" w:rsidP="000B3370">
      <w:pPr>
        <w:pStyle w:val="13"/>
        <w:numPr>
          <w:ilvl w:val="0"/>
          <w:numId w:val="346"/>
        </w:numPr>
        <w:tabs>
          <w:tab w:val="left" w:leader="dot" w:pos="3749"/>
        </w:tabs>
        <w:spacing w:line="252" w:lineRule="auto"/>
        <w:jc w:val="both"/>
        <w:rPr>
          <w:color w:val="auto"/>
        </w:rPr>
      </w:pPr>
      <w:r w:rsidRPr="00EB2D57">
        <w:rPr>
          <w:i/>
          <w:iCs/>
          <w:color w:val="auto"/>
        </w:rPr>
        <w:t>сравнительной конструкции</w:t>
      </w:r>
      <w:r w:rsidR="00A2087B" w:rsidRPr="00EB2D57">
        <w:rPr>
          <w:i/>
          <w:iCs/>
          <w:color w:val="auto"/>
        </w:rPr>
        <w:t xml:space="preserve"> </w:t>
      </w:r>
      <w:r w:rsidR="00A2087B" w:rsidRPr="00EB2D57">
        <w:rPr>
          <w:rFonts w:ascii="MS Gothic" w:hAnsi="MS Gothic" w:cs="MS Gothic"/>
          <w:color w:val="auto"/>
        </w:rPr>
        <w:t>比</w:t>
      </w:r>
      <w:r w:rsidR="00A2087B" w:rsidRPr="00EB2D57">
        <w:rPr>
          <w:color w:val="auto"/>
        </w:rPr>
        <w:t>……</w:t>
      </w:r>
      <w:r w:rsidR="00A2087B" w:rsidRPr="00EB2D57">
        <w:rPr>
          <w:rFonts w:ascii="MS Gothic" w:hAnsi="MS Gothic" w:cs="MS Gothic"/>
          <w:color w:val="auto"/>
        </w:rPr>
        <w:t>更</w:t>
      </w:r>
      <w:r w:rsidRPr="00EB2D57">
        <w:rPr>
          <w:i/>
          <w:iCs/>
          <w:color w:val="auto"/>
        </w:rPr>
        <w:t>+ прилагательное;</w:t>
      </w:r>
    </w:p>
    <w:p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конструкции уподобления</w:t>
      </w:r>
      <w:r w:rsidR="00114868" w:rsidRPr="00EB2D57">
        <w:rPr>
          <w:i/>
          <w:iCs/>
          <w:color w:val="auto"/>
        </w:rPr>
        <w:t xml:space="preserve"> </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Microsoft JhengHei" w:eastAsia="Microsoft JhengHei" w:hAnsi="Microsoft JhengHei" w:cs="Microsoft JhengHei" w:hint="eastAsia"/>
          <w:color w:val="auto"/>
        </w:rPr>
        <w:t>样</w:t>
      </w:r>
      <w:r w:rsidR="00A2087B" w:rsidRPr="00EB2D57">
        <w:rPr>
          <w:color w:val="auto"/>
        </w:rPr>
        <w:t xml:space="preserve"> и </w:t>
      </w:r>
      <w:r w:rsidR="00A2087B" w:rsidRPr="00EB2D57">
        <w:rPr>
          <w:rFonts w:ascii="MS Gothic" w:hAnsi="MS Gothic" w:cs="MS Gothic"/>
          <w:color w:val="auto"/>
        </w:rPr>
        <w:t>和</w:t>
      </w:r>
      <w:r w:rsidR="00A2087B" w:rsidRPr="00EB2D57">
        <w:rPr>
          <w:color w:val="auto"/>
        </w:rPr>
        <w:t>/</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SimSun" w:eastAsia="SimSun" w:hAnsi="SimSun" w:cs="SimSun" w:hint="eastAsia"/>
          <w:color w:val="auto"/>
        </w:rPr>
        <w:t>样</w:t>
      </w:r>
      <w:r w:rsidR="00A2087B" w:rsidRPr="00EB2D57">
        <w:rPr>
          <w:rFonts w:asciiTheme="minorHAnsi" w:eastAsia="SimSun" w:hAnsiTheme="minorHAnsi" w:cs="SimSun" w:hint="eastAsia"/>
          <w:color w:val="auto"/>
        </w:rPr>
        <w:t xml:space="preserve"> </w:t>
      </w:r>
      <w:r w:rsidRPr="00EB2D57">
        <w:rPr>
          <w:i/>
          <w:iCs/>
          <w:color w:val="auto"/>
        </w:rPr>
        <w:t>+ прилагательное;</w:t>
      </w:r>
    </w:p>
    <w:p w:rsidR="00A57638" w:rsidRPr="00EB2D57" w:rsidRDefault="00E235EB" w:rsidP="000B3370">
      <w:pPr>
        <w:pStyle w:val="13"/>
        <w:numPr>
          <w:ilvl w:val="0"/>
          <w:numId w:val="346"/>
        </w:numPr>
        <w:spacing w:line="252" w:lineRule="auto"/>
        <w:jc w:val="both"/>
        <w:rPr>
          <w:color w:val="auto"/>
        </w:rPr>
      </w:pPr>
      <w:r w:rsidRPr="00EB2D57">
        <w:rPr>
          <w:i/>
          <w:iCs/>
          <w:color w:val="auto"/>
        </w:rPr>
        <w:t>дополнения цели;</w:t>
      </w:r>
    </w:p>
    <w:p w:rsidR="00A57638" w:rsidRPr="00EB2D57" w:rsidRDefault="00E235EB" w:rsidP="000B3370">
      <w:pPr>
        <w:pStyle w:val="13"/>
        <w:numPr>
          <w:ilvl w:val="0"/>
          <w:numId w:val="346"/>
        </w:numPr>
        <w:spacing w:line="252" w:lineRule="auto"/>
        <w:jc w:val="both"/>
        <w:rPr>
          <w:color w:val="auto"/>
        </w:rPr>
      </w:pPr>
      <w:r w:rsidRPr="00EB2D57">
        <w:rPr>
          <w:i/>
          <w:iCs/>
          <w:color w:val="auto"/>
        </w:rPr>
        <w:t>дополнительного элемент а результата и результативных морфем (</w:t>
      </w:r>
      <w:r w:rsidR="00114868" w:rsidRPr="00EB2D57">
        <w:rPr>
          <w:rFonts w:ascii="MS Gothic" w:hAnsi="MS Gothic" w:cs="MS Gothic"/>
          <w:color w:val="auto"/>
        </w:rPr>
        <w:t xml:space="preserve">完 </w:t>
      </w:r>
      <w:r w:rsidRPr="00EB2D57">
        <w:rPr>
          <w:i/>
          <w:iCs/>
          <w:color w:val="auto"/>
        </w:rPr>
        <w:t>и др.);</w:t>
      </w:r>
    </w:p>
    <w:p w:rsidR="00A57638" w:rsidRPr="00EB2D57" w:rsidRDefault="00E235EB" w:rsidP="000B3370">
      <w:pPr>
        <w:pStyle w:val="13"/>
        <w:numPr>
          <w:ilvl w:val="0"/>
          <w:numId w:val="346"/>
        </w:numPr>
        <w:spacing w:after="120" w:line="252" w:lineRule="auto"/>
        <w:jc w:val="both"/>
        <w:rPr>
          <w:color w:val="auto"/>
        </w:rPr>
      </w:pPr>
      <w:r w:rsidRPr="00EB2D57">
        <w:rPr>
          <w:i/>
          <w:iCs/>
          <w:color w:val="auto"/>
        </w:rPr>
        <w:t>прямой и косвенной речи.</w:t>
      </w:r>
    </w:p>
    <w:p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after="12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r w:rsidR="0081200F" w:rsidRPr="00EB2D57">
        <w:rPr>
          <w:color w:val="auto"/>
        </w:rPr>
        <w:t xml:space="preserve"> </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2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F0927" w:rsidRDefault="003F0927" w:rsidP="003F0927">
      <w:pPr>
        <w:pStyle w:val="af5"/>
      </w:pPr>
      <w:bookmarkStart w:id="348" w:name="bookmark699"/>
    </w:p>
    <w:p w:rsidR="00A57638" w:rsidRPr="00EB2D57" w:rsidRDefault="00E235EB" w:rsidP="003F0927">
      <w:pPr>
        <w:pStyle w:val="af5"/>
      </w:pPr>
      <w:r w:rsidRPr="00EB2D57">
        <w:t>7 КЛАСС</w:t>
      </w:r>
      <w:bookmarkEnd w:id="348"/>
    </w:p>
    <w:p w:rsidR="003F0927" w:rsidRDefault="003F0927" w:rsidP="003F0927">
      <w:pPr>
        <w:pStyle w:val="af5"/>
      </w:pPr>
      <w:bookmarkStart w:id="349" w:name="bookmark701"/>
    </w:p>
    <w:p w:rsidR="00A57638" w:rsidRPr="00EB2D57" w:rsidRDefault="00E235EB" w:rsidP="003F0927">
      <w:pPr>
        <w:pStyle w:val="af5"/>
      </w:pPr>
      <w:r w:rsidRPr="00EB2D57">
        <w:t>Коммуникативные умения</w:t>
      </w:r>
      <w:bookmarkEnd w:id="349"/>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 села.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3F0927">
      <w:pPr>
        <w:pStyle w:val="af5"/>
      </w:pPr>
      <w:bookmarkStart w:id="350" w:name="bookmark703"/>
      <w:r w:rsidRPr="00EB2D57">
        <w:t>Виды речевой деятельности</w:t>
      </w:r>
      <w:bookmarkEnd w:id="350"/>
    </w:p>
    <w:p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rsidR="00A57638" w:rsidRPr="003F0927" w:rsidRDefault="00E235EB" w:rsidP="003F0927">
      <w:pPr>
        <w:pStyle w:val="13"/>
        <w:spacing w:after="120" w:line="240" w:lineRule="auto"/>
        <w:jc w:val="both"/>
        <w:rPr>
          <w:b/>
          <w:bCs/>
          <w:i/>
          <w:iCs/>
          <w:color w:val="auto"/>
          <w:sz w:val="19"/>
          <w:szCs w:val="19"/>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со порой на ключевые слова, план, вопросы, таблицу и/или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Выражать и аргументиро</w:t>
      </w:r>
      <w:r w:rsidR="00114868" w:rsidRPr="00EB2D57">
        <w:rPr>
          <w:color w:val="auto"/>
        </w:rPr>
        <w:t>вать своё отношение к прочитан</w:t>
      </w:r>
      <w:r w:rsidRPr="00EB2D57">
        <w:rPr>
          <w:color w:val="auto"/>
        </w:rPr>
        <w:t>ному/услышанному.</w:t>
      </w:r>
    </w:p>
    <w:p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A57638" w:rsidRPr="00EB2D57" w:rsidRDefault="00E235EB">
      <w:pPr>
        <w:pStyle w:val="13"/>
        <w:spacing w:line="240" w:lineRule="auto"/>
        <w:jc w:val="both"/>
        <w:rPr>
          <w:color w:val="auto"/>
        </w:rPr>
      </w:pPr>
      <w:r w:rsidRPr="00EB2D57">
        <w:rPr>
          <w:color w:val="auto"/>
        </w:rPr>
        <w:t>Использовать контекстуальную, в том числе языковую, догадку при восприятии на слух текстов, содержащих незнакомые слова.</w:t>
      </w:r>
    </w:p>
    <w:p w:rsidR="00A57638" w:rsidRPr="00EB2D57" w:rsidRDefault="00E235EB">
      <w:pPr>
        <w:pStyle w:val="13"/>
        <w:spacing w:after="120" w:line="240" w:lineRule="auto"/>
        <w:jc w:val="both"/>
        <w:rPr>
          <w:color w:val="auto"/>
        </w:rPr>
      </w:pPr>
      <w:r w:rsidRPr="00EB2D57">
        <w:rPr>
          <w:color w:val="auto"/>
        </w:rPr>
        <w:t>Игнорировать незнакомые слова, не влияющие на понимание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70 знаков.</w:t>
      </w:r>
    </w:p>
    <w:p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rsidR="00A57638" w:rsidRPr="00EB2D57" w:rsidRDefault="00E235EB">
      <w:pPr>
        <w:pStyle w:val="13"/>
        <w:spacing w:after="3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rsidR="00A57638" w:rsidRPr="00EB2D57" w:rsidRDefault="00E235EB" w:rsidP="003F0927">
      <w:pPr>
        <w:pStyle w:val="af5"/>
      </w:pPr>
      <w:bookmarkStart w:id="351" w:name="bookmark705"/>
      <w:r w:rsidRPr="00EB2D57">
        <w:t>Языковая сторона речи</w:t>
      </w:r>
      <w:bookmarkEnd w:id="351"/>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114868" w:rsidRPr="00EB2D57">
        <w:rPr>
          <w:color w:val="auto"/>
        </w:rPr>
        <w:t>(</w:t>
      </w:r>
      <w:r w:rsidR="00114868" w:rsidRPr="00EB2D57">
        <w:rPr>
          <w:rFonts w:ascii="Microsoft JhengHei" w:eastAsia="Microsoft JhengHei" w:hAnsi="Microsoft JhengHei" w:cs="Microsoft JhengHei" w:hint="eastAsia"/>
          <w:color w:val="auto"/>
        </w:rPr>
        <w:t>汉语拼音</w:t>
      </w:r>
      <w:r w:rsidR="00114868" w:rsidRPr="00EB2D57">
        <w:rPr>
          <w:color w:val="auto"/>
        </w:rPr>
        <w:t xml:space="preserve">) </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rsidR="00A57638" w:rsidRPr="00EB2D57" w:rsidRDefault="00E235EB">
      <w:pPr>
        <w:pStyle w:val="13"/>
        <w:spacing w:after="18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rsidR="00A57638" w:rsidRPr="00EB2D57" w:rsidRDefault="00E235EB">
      <w:pPr>
        <w:pStyle w:val="13"/>
        <w:spacing w:line="259"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rsidR="00A57638" w:rsidRPr="00EB2D57" w:rsidRDefault="00E235EB">
      <w:pPr>
        <w:pStyle w:val="13"/>
        <w:spacing w:after="16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47"/>
        </w:numPr>
        <w:tabs>
          <w:tab w:val="left" w:pos="2045"/>
          <w:tab w:val="left" w:pos="4675"/>
        </w:tabs>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14868" w:rsidRPr="00EB2D57">
        <w:rPr>
          <w:color w:val="auto"/>
        </w:rPr>
        <w:t xml:space="preserve"> </w:t>
      </w:r>
      <w:r w:rsidR="00114868" w:rsidRPr="00EB2D57">
        <w:rPr>
          <w:rFonts w:ascii="SimSun" w:eastAsia="SimSun" w:hAnsi="SimSun" w:cs="SimSun" w:hint="eastAsia"/>
          <w:color w:val="auto"/>
        </w:rPr>
        <w:t>吗</w:t>
      </w:r>
      <w:r w:rsidR="00114868" w:rsidRPr="00EB2D57">
        <w:rPr>
          <w:rFonts w:asciiTheme="minorHAnsi" w:eastAsia="SimSun" w:hAnsiTheme="minorHAnsi" w:cs="SimSun" w:hint="eastAsia"/>
          <w:color w:val="auto"/>
        </w:rPr>
        <w:t xml:space="preserve"> </w:t>
      </w:r>
      <w:r w:rsidRPr="00EB2D57">
        <w:rPr>
          <w:color w:val="auto"/>
        </w:rPr>
        <w:t xml:space="preserve">и в утвердительно-отрицательной форме, специального вопроса с </w:t>
      </w:r>
      <w:r w:rsidR="00114868" w:rsidRPr="00EB2D57">
        <w:rPr>
          <w:color w:val="auto"/>
        </w:rPr>
        <w:t xml:space="preserve">вопросительными местоимениями), </w:t>
      </w:r>
      <w:r w:rsidRPr="00EB2D57">
        <w:rPr>
          <w:color w:val="auto"/>
        </w:rPr>
        <w:t>побудительных,</w:t>
      </w:r>
      <w:r w:rsidR="00114868" w:rsidRPr="00EB2D57">
        <w:rPr>
          <w:color w:val="auto"/>
        </w:rPr>
        <w:t xml:space="preserve"> </w:t>
      </w:r>
      <w:r w:rsidRPr="00EB2D57">
        <w:rPr>
          <w:color w:val="auto"/>
        </w:rPr>
        <w:t>восклицательных;</w:t>
      </w:r>
    </w:p>
    <w:p w:rsidR="00A57638" w:rsidRPr="00EB2D57" w:rsidRDefault="00E235EB" w:rsidP="000B3370">
      <w:pPr>
        <w:pStyle w:val="13"/>
        <w:numPr>
          <w:ilvl w:val="0"/>
          <w:numId w:val="347"/>
        </w:numPr>
        <w:spacing w:line="295"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именным сказуемым со связкой</w:t>
      </w:r>
      <w:r w:rsidR="00114868" w:rsidRPr="00EB2D57">
        <w:rPr>
          <w:color w:val="auto"/>
        </w:rPr>
        <w:t xml:space="preserve"> </w:t>
      </w:r>
      <w:r w:rsidR="00114868" w:rsidRPr="00EB2D57">
        <w:rPr>
          <w:rFonts w:ascii="MS Gothic" w:hAnsi="MS Gothic" w:cs="MS Gothic"/>
          <w:color w:val="auto"/>
        </w:rPr>
        <w:t xml:space="preserve">是 </w:t>
      </w:r>
      <w:r w:rsidRPr="00EB2D57">
        <w:rPr>
          <w:color w:val="auto"/>
        </w:rPr>
        <w:t>и без связки</w:t>
      </w:r>
      <w:r w:rsidR="00114868" w:rsidRPr="00EB2D57">
        <w:rPr>
          <w:color w:val="auto"/>
        </w:rPr>
        <w:t xml:space="preserve"> </w:t>
      </w:r>
      <w:r w:rsidR="0011486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47"/>
        </w:numPr>
        <w:spacing w:line="360"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глагольным сказуемым, принимающих двойное дополнение;</w:t>
      </w:r>
    </w:p>
    <w:p w:rsidR="00A57638" w:rsidRPr="00EB2D57" w:rsidRDefault="00E235EB" w:rsidP="000B3370">
      <w:pPr>
        <w:pStyle w:val="13"/>
        <w:numPr>
          <w:ilvl w:val="0"/>
          <w:numId w:val="347"/>
        </w:numPr>
        <w:spacing w:line="276" w:lineRule="auto"/>
        <w:jc w:val="both"/>
        <w:rPr>
          <w:color w:val="auto"/>
        </w:rPr>
      </w:pPr>
      <w:r w:rsidRPr="00EB2D57">
        <w:rPr>
          <w:i/>
          <w:iCs/>
          <w:color w:val="auto"/>
        </w:rPr>
        <w:t>предложений с глагольным сказуемым, принимающих прямое дополнение и дополнительный элемент результата с инфиксом</w:t>
      </w:r>
      <w:r w:rsidR="00114868" w:rsidRPr="00EB2D57">
        <w:rPr>
          <w:i/>
          <w:iCs/>
          <w:color w:val="auto"/>
        </w:rPr>
        <w:t xml:space="preserve"> </w:t>
      </w:r>
      <w:r w:rsidR="00114868" w:rsidRPr="00EB2D57">
        <w:rPr>
          <w:rFonts w:ascii="MS Gothic" w:hAnsi="MS Gothic" w:cs="MS Gothic"/>
          <w:color w:val="auto"/>
        </w:rPr>
        <w:t>得</w:t>
      </w:r>
      <w:r w:rsidRPr="00EB2D57">
        <w:rPr>
          <w:i/>
          <w:iCs/>
          <w:color w:val="auto"/>
        </w:rPr>
        <w:t>;</w:t>
      </w:r>
    </w:p>
    <w:p w:rsidR="00A57638" w:rsidRPr="00EB2D57" w:rsidRDefault="00E235EB" w:rsidP="000B3370">
      <w:pPr>
        <w:pStyle w:val="13"/>
        <w:numPr>
          <w:ilvl w:val="0"/>
          <w:numId w:val="347"/>
        </w:numPr>
        <w:spacing w:line="295" w:lineRule="auto"/>
        <w:jc w:val="both"/>
        <w:rPr>
          <w:color w:val="auto"/>
        </w:rPr>
      </w:pPr>
      <w:r w:rsidRPr="00EB2D57">
        <w:rPr>
          <w:color w:val="auto"/>
        </w:rPr>
        <w:t>предложений наличия и обладания со сказуемым, выраженным глаголом</w:t>
      </w:r>
      <w:r w:rsidR="00114868" w:rsidRPr="00EB2D57">
        <w:rPr>
          <w:color w:val="auto"/>
        </w:rPr>
        <w:t xml:space="preserve"> </w:t>
      </w:r>
      <w:r w:rsidR="00114868"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47"/>
        </w:numPr>
        <w:tabs>
          <w:tab w:val="left" w:leader="dot" w:pos="5189"/>
        </w:tabs>
        <w:spacing w:line="360" w:lineRule="auto"/>
        <w:jc w:val="both"/>
        <w:rPr>
          <w:color w:val="auto"/>
        </w:rPr>
      </w:pPr>
      <w:r w:rsidRPr="00EB2D57">
        <w:rPr>
          <w:color w:val="auto"/>
        </w:rPr>
        <w:t xml:space="preserve">восклицательного предложения по форме </w:t>
      </w:r>
      <w:r w:rsidR="00114868" w:rsidRPr="00EB2D57">
        <w:rPr>
          <w:color w:val="auto"/>
        </w:rPr>
        <w:t>«</w:t>
      </w:r>
      <w:r w:rsidR="00114868" w:rsidRPr="00EB2D57">
        <w:rPr>
          <w:rFonts w:ascii="MS Gothic" w:hAnsi="MS Gothic" w:cs="MS Gothic"/>
          <w:color w:val="auto"/>
        </w:rPr>
        <w:t>太</w:t>
      </w:r>
      <w:r w:rsidR="00114868" w:rsidRPr="00EB2D57">
        <w:rPr>
          <w:color w:val="auto"/>
        </w:rPr>
        <w:t>……</w:t>
      </w:r>
      <w:r w:rsidR="00114868" w:rsidRPr="00EB2D57">
        <w:rPr>
          <w:rFonts w:ascii="MS Gothic" w:hAnsi="MS Gothic" w:cs="MS Gothic"/>
          <w:color w:val="auto"/>
        </w:rPr>
        <w:t>了</w:t>
      </w:r>
      <w:r w:rsidR="00114868" w:rsidRPr="00EB2D57">
        <w:rPr>
          <w:color w:val="auto"/>
        </w:rPr>
        <w:t>!»</w:t>
      </w:r>
      <w:r w:rsidRPr="00EB2D57">
        <w:rPr>
          <w:color w:val="auto"/>
        </w:rPr>
        <w:t xml:space="preserve"> (с наречиями</w:t>
      </w:r>
      <w:r w:rsidR="00114868" w:rsidRPr="00EB2D57">
        <w:rPr>
          <w:color w:val="auto"/>
        </w:rPr>
        <w:t xml:space="preserve"> </w:t>
      </w:r>
      <w:r w:rsidR="00114868" w:rsidRPr="00EB2D57">
        <w:rPr>
          <w:rFonts w:ascii="MS Gothic" w:hAnsi="MS Gothic" w:cs="MS Gothic"/>
          <w:color w:val="auto"/>
        </w:rPr>
        <w:t>多</w:t>
      </w:r>
      <w:r w:rsidR="00114868" w:rsidRPr="00EB2D57">
        <w:rPr>
          <w:color w:val="auto"/>
        </w:rPr>
        <w:t xml:space="preserve">, </w:t>
      </w:r>
      <w:r w:rsidR="00114868" w:rsidRPr="00EB2D57">
        <w:rPr>
          <w:rFonts w:ascii="MS Gothic" w:hAnsi="MS Gothic" w:cs="MS Gothic"/>
          <w:color w:val="auto"/>
        </w:rPr>
        <w:t>太</w:t>
      </w:r>
      <w:r w:rsidR="00114868" w:rsidRPr="00EB2D57">
        <w:rPr>
          <w:color w:val="auto"/>
        </w:rPr>
        <w:t xml:space="preserve">, </w:t>
      </w:r>
      <w:r w:rsidR="00114868" w:rsidRPr="00EB2D57">
        <w:rPr>
          <w:rFonts w:ascii="MS Gothic" w:hAnsi="MS Gothic" w:cs="MS Gothic"/>
          <w:color w:val="auto"/>
        </w:rPr>
        <w:t>真</w:t>
      </w:r>
      <w:r w:rsidR="00114868" w:rsidRPr="00EB2D57">
        <w:rPr>
          <w:color w:val="auto"/>
        </w:rPr>
        <w:t xml:space="preserve">, </w:t>
      </w:r>
      <w:r w:rsidR="00114868" w:rsidRPr="00EB2D57">
        <w:rPr>
          <w:rFonts w:ascii="MS Gothic" w:hAnsi="MS Gothic" w:cs="MS Gothic"/>
          <w:color w:val="auto"/>
        </w:rPr>
        <w:t xml:space="preserve">好 </w:t>
      </w:r>
      <w:r w:rsidRPr="00EB2D57">
        <w:rPr>
          <w:color w:val="auto"/>
        </w:rPr>
        <w:t>и фразовыми частицами</w:t>
      </w:r>
      <w:r w:rsidR="00114868" w:rsidRPr="00EB2D57">
        <w:rPr>
          <w:color w:val="auto"/>
        </w:rPr>
        <w:t xml:space="preserve"> </w:t>
      </w:r>
      <w:r w:rsidR="00114868" w:rsidRPr="00EB2D57">
        <w:rPr>
          <w:rFonts w:ascii="MS Gothic" w:hAnsi="MS Gothic" w:cs="MS Gothic"/>
          <w:color w:val="auto"/>
        </w:rPr>
        <w:t>了</w:t>
      </w:r>
      <w:r w:rsidR="00114868" w:rsidRPr="00EB2D57">
        <w:rPr>
          <w:color w:val="auto"/>
        </w:rPr>
        <w:t xml:space="preserve">, </w:t>
      </w:r>
      <w:r w:rsidR="00114868" w:rsidRPr="00EB2D57">
        <w:rPr>
          <w:rFonts w:ascii="MS Gothic" w:hAnsi="MS Gothic" w:cs="MS Gothic"/>
          <w:color w:val="auto"/>
        </w:rPr>
        <w:t>啊</w:t>
      </w:r>
      <w:r w:rsidR="00114868" w:rsidRPr="00EB2D57">
        <w:rPr>
          <w:color w:val="auto"/>
        </w:rPr>
        <w:t xml:space="preserve">, </w:t>
      </w:r>
      <w:r w:rsidR="00114868" w:rsidRPr="00EB2D57">
        <w:rPr>
          <w:rFonts w:ascii="MS Gothic" w:hAnsi="MS Gothic" w:cs="MS Gothic"/>
          <w:color w:val="auto"/>
        </w:rPr>
        <w:t>啦</w:t>
      </w:r>
      <w:r w:rsidRPr="00EB2D57">
        <w:rPr>
          <w:color w:val="auto"/>
        </w:rPr>
        <w:t>); последовательно-связанных предложений;</w:t>
      </w:r>
    </w:p>
    <w:p w:rsidR="00A57638" w:rsidRPr="00EB2D57" w:rsidRDefault="00E235EB" w:rsidP="000B3370">
      <w:pPr>
        <w:pStyle w:val="13"/>
        <w:numPr>
          <w:ilvl w:val="0"/>
          <w:numId w:val="347"/>
        </w:numPr>
        <w:spacing w:line="295" w:lineRule="auto"/>
        <w:jc w:val="both"/>
        <w:rPr>
          <w:color w:val="auto"/>
        </w:rPr>
      </w:pPr>
      <w:r w:rsidRPr="00EB2D57">
        <w:rPr>
          <w:color w:val="auto"/>
        </w:rPr>
        <w:t>субъектно-предикативной структуры/глагольного словосочетания в роли подлежащего;</w:t>
      </w:r>
    </w:p>
    <w:p w:rsidR="00A57638" w:rsidRPr="00EB2D57" w:rsidRDefault="00E235EB" w:rsidP="000B3370">
      <w:pPr>
        <w:pStyle w:val="13"/>
        <w:numPr>
          <w:ilvl w:val="0"/>
          <w:numId w:val="347"/>
        </w:numPr>
        <w:spacing w:line="271"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4347B3" w:rsidRPr="00EB2D57">
        <w:rPr>
          <w:color w:val="auto"/>
        </w:rPr>
        <w:t xml:space="preserve"> </w:t>
      </w:r>
      <w:r w:rsidR="004347B3"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47"/>
        </w:numPr>
        <w:spacing w:line="29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7"/>
        </w:numPr>
        <w:spacing w:line="360"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47"/>
        </w:numPr>
        <w:jc w:val="both"/>
        <w:rPr>
          <w:color w:val="auto"/>
        </w:rPr>
      </w:pPr>
      <w:r w:rsidRPr="00EB2D57">
        <w:rPr>
          <w:color w:val="auto"/>
        </w:rPr>
        <w:t>вопросительных местоимений (</w:t>
      </w:r>
      <w:r w:rsidR="004347B3" w:rsidRPr="00EB2D57">
        <w:rPr>
          <w:rFonts w:ascii="Microsoft JhengHei" w:eastAsia="Microsoft JhengHei" w:hAnsi="Microsoft JhengHei" w:cs="Microsoft JhengHei" w:hint="eastAsia"/>
          <w:color w:val="auto"/>
        </w:rPr>
        <w:t>谁</w:t>
      </w:r>
      <w:r w:rsidR="004347B3" w:rsidRPr="00EB2D57">
        <w:rPr>
          <w:color w:val="auto"/>
        </w:rPr>
        <w:t xml:space="preserve">, </w:t>
      </w:r>
      <w:r w:rsidR="004347B3" w:rsidRPr="00EB2D57">
        <w:rPr>
          <w:rFonts w:ascii="MS Gothic" w:hAnsi="MS Gothic" w:cs="MS Gothic"/>
          <w:color w:val="auto"/>
        </w:rPr>
        <w:t>什么</w:t>
      </w:r>
      <w:r w:rsidR="004347B3" w:rsidRPr="00EB2D57">
        <w:rPr>
          <w:color w:val="auto"/>
        </w:rPr>
        <w:t xml:space="preserve">, </w:t>
      </w:r>
      <w:r w:rsidR="004347B3" w:rsidRPr="00EB2D57">
        <w:rPr>
          <w:rFonts w:ascii="MS Gothic" w:hAnsi="MS Gothic" w:cs="MS Gothic"/>
          <w:color w:val="auto"/>
        </w:rPr>
        <w:t>哪</w:t>
      </w:r>
      <w:r w:rsidR="004347B3" w:rsidRPr="00EB2D57">
        <w:rPr>
          <w:color w:val="auto"/>
        </w:rPr>
        <w:t xml:space="preserve">, </w:t>
      </w:r>
      <w:r w:rsidR="004347B3" w:rsidRPr="00EB2D57">
        <w:rPr>
          <w:rFonts w:ascii="MS Gothic" w:hAnsi="MS Gothic" w:cs="MS Gothic"/>
          <w:color w:val="auto"/>
        </w:rPr>
        <w:t>几</w:t>
      </w:r>
      <w:r w:rsidR="004347B3" w:rsidRPr="00EB2D57">
        <w:rPr>
          <w:color w:val="auto"/>
        </w:rPr>
        <w:t xml:space="preserve">, </w:t>
      </w:r>
      <w:r w:rsidR="004347B3" w:rsidRPr="00EB2D57">
        <w:rPr>
          <w:rFonts w:ascii="MS Gothic" w:hAnsi="MS Gothic" w:cs="MS Gothic"/>
          <w:color w:val="auto"/>
        </w:rPr>
        <w:t>多大</w:t>
      </w:r>
      <w:r w:rsidR="004347B3" w:rsidRPr="00EB2D57">
        <w:rPr>
          <w:color w:val="auto"/>
        </w:rPr>
        <w:t xml:space="preserve">, </w:t>
      </w:r>
      <w:r w:rsidR="004347B3" w:rsidRPr="00EB2D57">
        <w:rPr>
          <w:rFonts w:ascii="MS Gothic" w:hAnsi="MS Gothic" w:cs="MS Gothic"/>
          <w:color w:val="auto"/>
        </w:rPr>
        <w:t>多少</w:t>
      </w:r>
      <w:r w:rsidR="004347B3" w:rsidRPr="00EB2D57">
        <w:rPr>
          <w:color w:val="auto"/>
        </w:rPr>
        <w:t xml:space="preserve">, </w:t>
      </w:r>
      <w:r w:rsidR="004347B3" w:rsidRPr="00EB2D57">
        <w:rPr>
          <w:rFonts w:ascii="MS Gothic" w:hAnsi="MS Gothic" w:cs="MS Gothic"/>
          <w:color w:val="auto"/>
        </w:rPr>
        <w:t>怎么</w:t>
      </w:r>
      <w:r w:rsidR="004347B3" w:rsidRPr="00EB2D57">
        <w:rPr>
          <w:rFonts w:ascii="SimSun" w:eastAsia="SimSun" w:hAnsi="SimSun" w:cs="SimSun" w:hint="eastAsia"/>
          <w:color w:val="auto"/>
        </w:rPr>
        <w:t>样</w:t>
      </w:r>
      <w:r w:rsidR="004347B3"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4347B3" w:rsidRPr="00EB2D57">
        <w:rPr>
          <w:rFonts w:ascii="Microsoft JhengHei" w:eastAsia="Microsoft JhengHei" w:hAnsi="Microsoft JhengHei" w:cs="Microsoft JhengHei" w:hint="eastAsia"/>
          <w:color w:val="auto"/>
        </w:rPr>
        <w:t>为什么</w:t>
      </w:r>
      <w:r w:rsidR="004347B3" w:rsidRPr="00EB2D57">
        <w:rPr>
          <w:color w:val="auto"/>
        </w:rPr>
        <w:t xml:space="preserve">, </w:t>
      </w:r>
      <w:r w:rsidR="004347B3"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47"/>
        </w:numPr>
        <w:jc w:val="both"/>
        <w:rPr>
          <w:color w:val="auto"/>
        </w:rPr>
      </w:pPr>
      <w:r w:rsidRPr="00EB2D57">
        <w:rPr>
          <w:color w:val="auto"/>
        </w:rPr>
        <w:t>вопросительного притяжательного местоимения</w:t>
      </w:r>
      <w:r w:rsidR="004347B3" w:rsidRPr="00EB2D57">
        <w:rPr>
          <w:color w:val="auto"/>
        </w:rPr>
        <w:t xml:space="preserve"> </w:t>
      </w:r>
      <w:r w:rsidR="004347B3" w:rsidRPr="00EB2D57">
        <w:rPr>
          <w:rFonts w:ascii="Microsoft JhengHei" w:eastAsia="Microsoft JhengHei" w:hAnsi="Microsoft JhengHei" w:cs="Microsoft JhengHei" w:hint="eastAsia"/>
          <w:color w:val="auto"/>
        </w:rPr>
        <w:t>谁</w:t>
      </w:r>
      <w:r w:rsidR="004347B3"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вопросительного слова</w:t>
      </w:r>
      <w:r w:rsidR="004347B3" w:rsidRPr="00EB2D57">
        <w:rPr>
          <w:color w:val="auto"/>
        </w:rPr>
        <w:t xml:space="preserve"> </w:t>
      </w:r>
      <w:r w:rsidR="004347B3"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47"/>
        </w:numPr>
        <w:jc w:val="both"/>
        <w:rPr>
          <w:color w:val="auto"/>
        </w:rPr>
      </w:pPr>
      <w:r w:rsidRPr="00EB2D57">
        <w:rPr>
          <w:color w:val="auto"/>
        </w:rPr>
        <w:t>существительных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принципов конверсионной омонимии в китайском языке (</w:t>
      </w:r>
      <w:r w:rsidR="004347B3" w:rsidRPr="00EB2D57">
        <w:rPr>
          <w:rFonts w:ascii="Microsoft JhengHei" w:eastAsia="Microsoft JhengHei" w:hAnsi="Microsoft JhengHei" w:cs="Microsoft JhengHei" w:hint="eastAsia"/>
          <w:color w:val="auto"/>
        </w:rPr>
        <w:t>爱</w:t>
      </w:r>
      <w:r w:rsidR="004347B3" w:rsidRPr="00EB2D57">
        <w:rPr>
          <w:rFonts w:ascii="MS Gothic" w:hAnsi="MS Gothic" w:cs="MS Gothic"/>
          <w:color w:val="auto"/>
        </w:rPr>
        <w:t xml:space="preserve">好 </w:t>
      </w:r>
      <w:r w:rsidRPr="00EB2D57">
        <w:rPr>
          <w:color w:val="auto"/>
        </w:rPr>
        <w:t>и др.);</w:t>
      </w:r>
    </w:p>
    <w:p w:rsidR="00A57638" w:rsidRPr="00EB2D57" w:rsidRDefault="00E235EB" w:rsidP="000B3370">
      <w:pPr>
        <w:pStyle w:val="13"/>
        <w:numPr>
          <w:ilvl w:val="0"/>
          <w:numId w:val="347"/>
        </w:numPr>
        <w:jc w:val="both"/>
        <w:rPr>
          <w:color w:val="auto"/>
        </w:rPr>
      </w:pPr>
      <w:r w:rsidRPr="00EB2D57">
        <w:rPr>
          <w:color w:val="auto"/>
        </w:rPr>
        <w:t xml:space="preserve">определительного служебного слова (структурной частицы) </w:t>
      </w:r>
      <w:r w:rsidR="004347B3"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47"/>
        </w:numPr>
        <w:jc w:val="both"/>
        <w:rPr>
          <w:color w:val="auto"/>
        </w:rPr>
      </w:pPr>
      <w:r w:rsidRPr="00EB2D57">
        <w:rPr>
          <w:color w:val="auto"/>
        </w:rPr>
        <w:t>отрицательных частиц</w:t>
      </w:r>
      <w:r w:rsidR="004347B3" w:rsidRPr="00EB2D57">
        <w:rPr>
          <w:color w:val="auto"/>
        </w:rPr>
        <w:t xml:space="preserve"> </w:t>
      </w:r>
      <w:r w:rsidR="004347B3" w:rsidRPr="00EB2D57">
        <w:rPr>
          <w:rFonts w:ascii="MS Gothic" w:hAnsi="MS Gothic" w:cs="MS Gothic"/>
          <w:color w:val="auto"/>
        </w:rPr>
        <w:t>不</w:t>
      </w:r>
      <w:r w:rsidR="004347B3" w:rsidRPr="00EB2D57">
        <w:rPr>
          <w:color w:val="auto"/>
        </w:rPr>
        <w:t xml:space="preserve">, </w:t>
      </w:r>
      <w:r w:rsidR="004347B3"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 xml:space="preserve">глаголов и глагольно-объектных словосочетаний </w:t>
      </w:r>
      <w:r w:rsidRPr="00EB2D57">
        <w:rPr>
          <w:color w:val="auto"/>
          <w:sz w:val="18"/>
          <w:szCs w:val="18"/>
        </w:rPr>
        <w:t>(</w:t>
      </w:r>
      <w:r w:rsidR="004347B3" w:rsidRPr="00EB2D57">
        <w:rPr>
          <w:rFonts w:ascii="Microsoft JhengHei" w:eastAsia="Microsoft JhengHei" w:hAnsi="Microsoft JhengHei" w:cs="Microsoft JhengHei" w:hint="eastAsia"/>
          <w:color w:val="auto"/>
        </w:rPr>
        <w:t>见</w:t>
      </w:r>
      <w:r w:rsidR="004347B3" w:rsidRPr="00EB2D57">
        <w:rPr>
          <w:rFonts w:ascii="MS Gothic" w:hAnsi="MS Gothic" w:cs="MS Gothic"/>
          <w:color w:val="auto"/>
        </w:rPr>
        <w:t xml:space="preserve">面 </w:t>
      </w:r>
      <w:r w:rsidRPr="00EB2D57">
        <w:rPr>
          <w:color w:val="auto"/>
        </w:rPr>
        <w:t>и т. д.);</w:t>
      </w:r>
    </w:p>
    <w:p w:rsidR="00A57638" w:rsidRPr="00EB2D57" w:rsidRDefault="00E235EB" w:rsidP="000B3370">
      <w:pPr>
        <w:pStyle w:val="13"/>
        <w:numPr>
          <w:ilvl w:val="0"/>
          <w:numId w:val="347"/>
        </w:numPr>
        <w:jc w:val="both"/>
        <w:rPr>
          <w:color w:val="auto"/>
        </w:rPr>
      </w:pPr>
      <w:r w:rsidRPr="00EB2D57">
        <w:rPr>
          <w:color w:val="auto"/>
        </w:rPr>
        <w:t>глаголов</w:t>
      </w:r>
      <w:r w:rsidR="004347B3" w:rsidRPr="00EB2D57">
        <w:rPr>
          <w:color w:val="auto"/>
        </w:rPr>
        <w:t xml:space="preserve"> </w:t>
      </w:r>
      <w:r w:rsidR="004347B3" w:rsidRPr="00EB2D57">
        <w:rPr>
          <w:rFonts w:ascii="MS Gothic" w:hAnsi="MS Gothic" w:cs="MS Gothic"/>
          <w:color w:val="auto"/>
        </w:rPr>
        <w:t>打算</w:t>
      </w:r>
      <w:r w:rsidR="004347B3" w:rsidRPr="00EB2D57">
        <w:rPr>
          <w:color w:val="auto"/>
        </w:rPr>
        <w:t xml:space="preserve"> и </w:t>
      </w:r>
      <w:r w:rsidR="004347B3" w:rsidRPr="00EB2D57">
        <w:rPr>
          <w:rFonts w:ascii="MS Gothic" w:hAnsi="MS Gothic" w:cs="MS Gothic"/>
          <w:color w:val="auto"/>
        </w:rPr>
        <w:t xml:space="preserve">来 </w:t>
      </w:r>
      <w:r w:rsidRPr="00EB2D57">
        <w:rPr>
          <w:color w:val="auto"/>
        </w:rPr>
        <w:t>в значении «намереваться», глаголов</w:t>
      </w:r>
      <w:r w:rsidR="004347B3" w:rsidRPr="00EB2D57">
        <w:rPr>
          <w:color w:val="auto"/>
        </w:rPr>
        <w:t xml:space="preserve"> </w:t>
      </w:r>
      <w:r w:rsidR="004347B3" w:rsidRPr="00EB2D57">
        <w:rPr>
          <w:rFonts w:ascii="Microsoft JhengHei" w:eastAsia="Microsoft JhengHei" w:hAnsi="Microsoft JhengHei" w:cs="Microsoft JhengHei" w:hint="eastAsia"/>
          <w:color w:val="auto"/>
        </w:rPr>
        <w:t>觉</w:t>
      </w:r>
      <w:r w:rsidR="004347B3" w:rsidRPr="00EB2D57">
        <w:rPr>
          <w:color w:val="auto"/>
        </w:rPr>
        <w:t xml:space="preserve"> </w:t>
      </w:r>
      <w:r w:rsidR="004347B3" w:rsidRPr="00EB2D57">
        <w:rPr>
          <w:rFonts w:ascii="MS Gothic" w:hAnsi="MS Gothic" w:cs="MS Gothic"/>
          <w:color w:val="auto"/>
        </w:rPr>
        <w:t>得</w:t>
      </w:r>
      <w:r w:rsidR="004347B3" w:rsidRPr="00EB2D57">
        <w:rPr>
          <w:color w:val="auto"/>
        </w:rPr>
        <w:t xml:space="preserve">, </w:t>
      </w:r>
      <w:r w:rsidR="004347B3" w:rsidRPr="00EB2D57">
        <w:rPr>
          <w:rFonts w:ascii="MS Gothic" w:hAnsi="MS Gothic" w:cs="MS Gothic"/>
          <w:color w:val="auto"/>
        </w:rPr>
        <w:t>建</w:t>
      </w:r>
      <w:r w:rsidR="004347B3" w:rsidRPr="00EB2D57">
        <w:rPr>
          <w:rFonts w:ascii="Microsoft JhengHei" w:eastAsia="Microsoft JhengHei" w:hAnsi="Microsoft JhengHei" w:cs="Microsoft JhengHei" w:hint="eastAsia"/>
          <w:color w:val="auto"/>
        </w:rPr>
        <w:t>议</w:t>
      </w:r>
      <w:r w:rsidR="004347B3" w:rsidRPr="00EB2D57">
        <w:rPr>
          <w:color w:val="auto"/>
        </w:rPr>
        <w:t xml:space="preserve">, </w:t>
      </w:r>
      <w:r w:rsidR="004347B3" w:rsidRPr="00EB2D57">
        <w:rPr>
          <w:rFonts w:ascii="MS Gothic" w:hAnsi="MS Gothic" w:cs="MS Gothic"/>
          <w:color w:val="auto"/>
        </w:rPr>
        <w:t xml:space="preserve">禁止 </w:t>
      </w:r>
      <w:r w:rsidRPr="00EB2D57">
        <w:rPr>
          <w:i/>
          <w:iCs/>
          <w:color w:val="auto"/>
        </w:rPr>
        <w:t>и др.;</w:t>
      </w:r>
    </w:p>
    <w:p w:rsidR="00A57638" w:rsidRPr="00EB2D57" w:rsidRDefault="00E235EB" w:rsidP="000B3370">
      <w:pPr>
        <w:pStyle w:val="13"/>
        <w:numPr>
          <w:ilvl w:val="0"/>
          <w:numId w:val="347"/>
        </w:numPr>
        <w:jc w:val="both"/>
        <w:rPr>
          <w:color w:val="auto"/>
        </w:rPr>
      </w:pPr>
      <w:r w:rsidRPr="00EB2D57">
        <w:rPr>
          <w:color w:val="auto"/>
        </w:rPr>
        <w:t>глагола</w:t>
      </w:r>
      <w:r w:rsidR="004347B3" w:rsidRPr="00EB2D57">
        <w:rPr>
          <w:color w:val="auto"/>
        </w:rPr>
        <w:t xml:space="preserve"> </w:t>
      </w:r>
      <w:r w:rsidR="004347B3"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47"/>
        </w:numPr>
        <w:jc w:val="both"/>
        <w:rPr>
          <w:color w:val="auto"/>
        </w:rPr>
      </w:pPr>
      <w:r w:rsidRPr="00EB2D57">
        <w:rPr>
          <w:color w:val="auto"/>
        </w:rPr>
        <w:t>вспомогательного глагола</w:t>
      </w:r>
      <w:r w:rsidR="004347B3" w:rsidRPr="00EB2D57">
        <w:rPr>
          <w:color w:val="auto"/>
        </w:rPr>
        <w:t xml:space="preserve"> </w:t>
      </w:r>
      <w:r w:rsidR="004347B3"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модально-подобного глагола</w:t>
      </w:r>
      <w:r w:rsidR="004347B3" w:rsidRPr="00EB2D57">
        <w:rPr>
          <w:color w:val="auto"/>
        </w:rPr>
        <w:t xml:space="preserve"> </w:t>
      </w:r>
      <w:r w:rsidR="004347B3" w:rsidRPr="00EB2D57">
        <w:rPr>
          <w:rFonts w:ascii="MS Gothic" w:hAnsi="MS Gothic" w:cs="MS Gothic"/>
          <w:color w:val="auto"/>
        </w:rPr>
        <w:t>喜</w:t>
      </w:r>
      <w:r w:rsidR="004347B3" w:rsidRPr="00EB2D57">
        <w:rPr>
          <w:rFonts w:ascii="SimSun" w:eastAsia="SimSun" w:hAnsi="SimSun" w:cs="SimSun" w:hint="eastAsia"/>
          <w:color w:val="auto"/>
        </w:rPr>
        <w:t>欢</w:t>
      </w:r>
      <w:r w:rsidR="004347B3" w:rsidRPr="00EB2D57">
        <w:rPr>
          <w:rFonts w:asciiTheme="minorHAnsi" w:eastAsia="SimSun" w:hAnsiTheme="minorHAnsi" w:cs="SimSun" w:hint="eastAsia"/>
          <w:color w:val="auto"/>
        </w:rPr>
        <w:t xml:space="preserve"> </w:t>
      </w:r>
      <w:r w:rsidRPr="00EB2D57">
        <w:rPr>
          <w:color w:val="auto"/>
        </w:rPr>
        <w:t>с дополнением;</w:t>
      </w:r>
    </w:p>
    <w:p w:rsidR="00A57638" w:rsidRPr="00EB2D57" w:rsidRDefault="00E235EB" w:rsidP="000B3370">
      <w:pPr>
        <w:pStyle w:val="13"/>
        <w:numPr>
          <w:ilvl w:val="0"/>
          <w:numId w:val="347"/>
        </w:numPr>
        <w:jc w:val="both"/>
        <w:rPr>
          <w:color w:val="auto"/>
        </w:rPr>
      </w:pPr>
      <w:r w:rsidRPr="00EB2D57">
        <w:rPr>
          <w:color w:val="auto"/>
        </w:rPr>
        <w:t xml:space="preserve">модальных </w:t>
      </w:r>
      <w:r w:rsidR="004347B3" w:rsidRPr="00EB2D57">
        <w:rPr>
          <w:color w:val="auto"/>
        </w:rPr>
        <w:t>глаголов желания и потребности (</w:t>
      </w:r>
      <w:r w:rsidR="004347B3" w:rsidRPr="00EB2D57">
        <w:rPr>
          <w:rFonts w:ascii="MS Gothic" w:hAnsi="MS Gothic" w:cs="MS Gothic"/>
          <w:color w:val="auto"/>
        </w:rPr>
        <w:t>想</w:t>
      </w:r>
      <w:r w:rsidR="004347B3" w:rsidRPr="00EB2D57">
        <w:rPr>
          <w:color w:val="auto"/>
        </w:rPr>
        <w:t xml:space="preserve">, </w:t>
      </w:r>
      <w:r w:rsidR="004347B3"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модальных глаголов возможности, умения, способности (</w:t>
      </w:r>
      <w:r w:rsidR="004347B3" w:rsidRPr="00EB2D57">
        <w:rPr>
          <w:rFonts w:ascii="MS Gothic" w:hAnsi="MS Gothic" w:cs="MS Gothic"/>
          <w:color w:val="auto"/>
        </w:rPr>
        <w:t>会</w:t>
      </w:r>
      <w:r w:rsidR="004347B3" w:rsidRPr="00EB2D57">
        <w:rPr>
          <w:color w:val="auto"/>
        </w:rPr>
        <w:t xml:space="preserve">, </w:t>
      </w:r>
      <w:r w:rsidR="004347B3" w:rsidRPr="00EB2D57">
        <w:rPr>
          <w:rFonts w:ascii="MS Gothic" w:hAnsi="MS Gothic" w:cs="MS Gothic"/>
          <w:color w:val="auto"/>
        </w:rPr>
        <w:t>可以</w:t>
      </w:r>
      <w:r w:rsidR="004347B3" w:rsidRPr="00EB2D57">
        <w:rPr>
          <w:color w:val="auto"/>
        </w:rPr>
        <w:t xml:space="preserve">, </w:t>
      </w:r>
      <w:r w:rsidR="004347B3"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rsidR="00A57638" w:rsidRPr="00EB2D57" w:rsidRDefault="00E235EB" w:rsidP="000B3370">
      <w:pPr>
        <w:pStyle w:val="13"/>
        <w:numPr>
          <w:ilvl w:val="0"/>
          <w:numId w:val="347"/>
        </w:numPr>
        <w:jc w:val="both"/>
        <w:rPr>
          <w:color w:val="auto"/>
        </w:rPr>
      </w:pPr>
      <w:r w:rsidRPr="00EB2D57">
        <w:rPr>
          <w:color w:val="auto"/>
        </w:rPr>
        <w:t>модальных глаголов долженствования</w:t>
      </w:r>
      <w:r w:rsidR="004347B3" w:rsidRPr="00EB2D57">
        <w:rPr>
          <w:color w:val="auto"/>
        </w:rPr>
        <w:t xml:space="preserve"> (</w:t>
      </w:r>
      <w:r w:rsidR="004347B3" w:rsidRPr="00EB2D57">
        <w:rPr>
          <w:rFonts w:ascii="MS Gothic" w:hAnsi="MS Gothic" w:cs="MS Gothic"/>
          <w:color w:val="auto"/>
        </w:rPr>
        <w:t>要</w:t>
      </w:r>
      <w:r w:rsidR="004347B3" w:rsidRPr="00EB2D57">
        <w:rPr>
          <w:color w:val="auto"/>
        </w:rPr>
        <w:t xml:space="preserve">, </w:t>
      </w:r>
      <w:r w:rsidR="004347B3" w:rsidRPr="00EB2D57">
        <w:rPr>
          <w:rFonts w:ascii="Microsoft JhengHei" w:eastAsia="Microsoft JhengHei" w:hAnsi="Microsoft JhengHei" w:cs="Microsoft JhengHei" w:hint="eastAsia"/>
          <w:color w:val="auto"/>
        </w:rPr>
        <w:t>应</w:t>
      </w:r>
      <w:r w:rsidR="004347B3" w:rsidRPr="00EB2D57">
        <w:rPr>
          <w:rFonts w:ascii="SimSun" w:eastAsia="SimSun" w:hAnsi="SimSun" w:cs="SimSun" w:hint="eastAsia"/>
          <w:color w:val="auto"/>
        </w:rPr>
        <w:t>该</w:t>
      </w:r>
      <w:r w:rsidRPr="00EB2D57">
        <w:rPr>
          <w:color w:val="auto"/>
        </w:rPr>
        <w:t>);</w:t>
      </w:r>
    </w:p>
    <w:p w:rsidR="00A57638" w:rsidRPr="00EB2D57" w:rsidRDefault="00E235EB" w:rsidP="000B3370">
      <w:pPr>
        <w:pStyle w:val="13"/>
        <w:numPr>
          <w:ilvl w:val="0"/>
          <w:numId w:val="347"/>
        </w:numPr>
        <w:jc w:val="both"/>
        <w:rPr>
          <w:color w:val="auto"/>
        </w:rPr>
      </w:pPr>
      <w:r w:rsidRPr="00EB2D57">
        <w:rPr>
          <w:i/>
          <w:iCs/>
          <w:color w:val="auto"/>
        </w:rPr>
        <w:t>модального глагола</w:t>
      </w:r>
      <w:r w:rsidR="004347B3" w:rsidRPr="00EB2D57">
        <w:rPr>
          <w:i/>
          <w:iCs/>
          <w:color w:val="auto"/>
        </w:rPr>
        <w:t xml:space="preserve"> </w:t>
      </w:r>
      <w:r w:rsidR="004347B3" w:rsidRPr="00EB2D57">
        <w:rPr>
          <w:rFonts w:ascii="MS Gothic" w:hAnsi="MS Gothic" w:cs="MS Gothic"/>
          <w:color w:val="auto"/>
        </w:rPr>
        <w:t xml:space="preserve">可以 </w:t>
      </w:r>
      <w:r w:rsidRPr="00EB2D57">
        <w:rPr>
          <w:i/>
          <w:iCs/>
          <w:color w:val="auto"/>
        </w:rPr>
        <w:t>в разрешительном значении, его отрицательной формы</w:t>
      </w:r>
      <w:r w:rsidR="004347B3" w:rsidRPr="00EB2D57">
        <w:rPr>
          <w:i/>
          <w:iCs/>
          <w:color w:val="auto"/>
        </w:rPr>
        <w:t xml:space="preserve"> </w:t>
      </w:r>
      <w:r w:rsidR="004347B3" w:rsidRPr="00EB2D57">
        <w:rPr>
          <w:rFonts w:ascii="MS Gothic" w:hAnsi="MS Gothic" w:cs="MS Gothic"/>
          <w:color w:val="auto"/>
        </w:rPr>
        <w:t>不能</w:t>
      </w:r>
      <w:r w:rsidRPr="00EB2D57">
        <w:rPr>
          <w:i/>
          <w:iCs/>
          <w:color w:val="auto"/>
        </w:rPr>
        <w:t>;</w:t>
      </w:r>
    </w:p>
    <w:p w:rsidR="00A57638" w:rsidRPr="00EB2D57" w:rsidRDefault="00E235EB" w:rsidP="000B3370">
      <w:pPr>
        <w:pStyle w:val="13"/>
        <w:numPr>
          <w:ilvl w:val="0"/>
          <w:numId w:val="347"/>
        </w:numPr>
        <w:jc w:val="both"/>
        <w:rPr>
          <w:color w:val="auto"/>
        </w:rPr>
      </w:pPr>
      <w:r w:rsidRPr="00EB2D57">
        <w:rPr>
          <w:i/>
          <w:iCs/>
          <w:color w:val="auto"/>
        </w:rPr>
        <w:t>модального глагола предположения (</w:t>
      </w:r>
      <w:r w:rsidR="004347B3" w:rsidRPr="00EB2D57">
        <w:rPr>
          <w:rFonts w:ascii="MS Gothic" w:hAnsi="MS Gothic" w:cs="MS Gothic"/>
          <w:color w:val="auto"/>
        </w:rPr>
        <w:t>会</w:t>
      </w:r>
      <w:r w:rsidRPr="00EB2D57">
        <w:rPr>
          <w:i/>
          <w:iCs/>
          <w:color w:val="auto"/>
        </w:rPr>
        <w:t>);</w:t>
      </w:r>
    </w:p>
    <w:p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rsidR="00A57638" w:rsidRPr="00EB2D57" w:rsidRDefault="00E235EB" w:rsidP="000B3370">
      <w:pPr>
        <w:pStyle w:val="13"/>
        <w:numPr>
          <w:ilvl w:val="0"/>
          <w:numId w:val="347"/>
        </w:numPr>
        <w:spacing w:after="40"/>
        <w:jc w:val="both"/>
        <w:rPr>
          <w:color w:val="auto"/>
        </w:rPr>
      </w:pPr>
      <w:r w:rsidRPr="00EB2D57">
        <w:rPr>
          <w:color w:val="auto"/>
        </w:rPr>
        <w:t>удвоения глагола;</w:t>
      </w:r>
    </w:p>
    <w:p w:rsidR="00A57638" w:rsidRPr="00EB2D57" w:rsidRDefault="00E235EB" w:rsidP="000B3370">
      <w:pPr>
        <w:pStyle w:val="13"/>
        <w:numPr>
          <w:ilvl w:val="0"/>
          <w:numId w:val="347"/>
        </w:numPr>
        <w:spacing w:after="40"/>
        <w:jc w:val="both"/>
        <w:rPr>
          <w:color w:val="auto"/>
        </w:rPr>
      </w:pPr>
      <w:r w:rsidRPr="00EB2D57">
        <w:rPr>
          <w:color w:val="auto"/>
        </w:rPr>
        <w:t>прилагательных;</w:t>
      </w:r>
    </w:p>
    <w:p w:rsidR="00A57638" w:rsidRPr="00EB2D57" w:rsidRDefault="00E235EB" w:rsidP="000B3370">
      <w:pPr>
        <w:pStyle w:val="13"/>
        <w:numPr>
          <w:ilvl w:val="0"/>
          <w:numId w:val="347"/>
        </w:numPr>
        <w:jc w:val="both"/>
        <w:rPr>
          <w:color w:val="auto"/>
        </w:rPr>
      </w:pPr>
      <w:r w:rsidRPr="00EB2D57">
        <w:rPr>
          <w:color w:val="auto"/>
        </w:rPr>
        <w:t>наречия степени</w:t>
      </w:r>
      <w:r w:rsidR="004347B3" w:rsidRPr="00EB2D57">
        <w:rPr>
          <w:color w:val="auto"/>
        </w:rPr>
        <w:t xml:space="preserve"> </w:t>
      </w:r>
      <w:r w:rsidR="004347B3"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更</w:t>
      </w:r>
      <w:r w:rsidRPr="00EB2D57">
        <w:rPr>
          <w:color w:val="auto"/>
        </w:rPr>
        <w:t>, образования сравнительной степени;</w:t>
      </w:r>
    </w:p>
    <w:p w:rsidR="00A57638" w:rsidRPr="00EB2D57" w:rsidRDefault="00E235EB" w:rsidP="000B3370">
      <w:pPr>
        <w:pStyle w:val="13"/>
        <w:numPr>
          <w:ilvl w:val="0"/>
          <w:numId w:val="347"/>
        </w:numPr>
        <w:jc w:val="both"/>
        <w:rPr>
          <w:color w:val="auto"/>
        </w:rPr>
      </w:pPr>
      <w:r w:rsidRPr="00EB2D57">
        <w:rPr>
          <w:color w:val="auto"/>
        </w:rPr>
        <w:t>наречий</w:t>
      </w:r>
      <w:r w:rsidR="004347B3" w:rsidRPr="00EB2D57">
        <w:rPr>
          <w:color w:val="auto"/>
        </w:rPr>
        <w:t xml:space="preserve"> </w:t>
      </w:r>
      <w:r w:rsidR="004347B3" w:rsidRPr="00EB2D57">
        <w:rPr>
          <w:rFonts w:ascii="MS Gothic" w:hAnsi="MS Gothic" w:cs="MS Gothic"/>
          <w:color w:val="auto"/>
        </w:rPr>
        <w:t>都</w:t>
      </w:r>
      <w:r w:rsidR="004347B3" w:rsidRPr="00EB2D57">
        <w:rPr>
          <w:color w:val="auto"/>
        </w:rPr>
        <w:t xml:space="preserve">, </w:t>
      </w:r>
      <w:r w:rsidR="004347B3" w:rsidRPr="00EB2D57">
        <w:rPr>
          <w:rFonts w:ascii="MS Gothic" w:hAnsi="MS Gothic" w:cs="MS Gothic"/>
          <w:color w:val="auto"/>
        </w:rPr>
        <w:t>也</w:t>
      </w:r>
      <w:r w:rsidR="004347B3" w:rsidRPr="00EB2D57">
        <w:rPr>
          <w:color w:val="auto"/>
        </w:rPr>
        <w:t xml:space="preserve">, </w:t>
      </w:r>
      <w:r w:rsidR="004347B3" w:rsidRPr="00EB2D57">
        <w:rPr>
          <w:rFonts w:ascii="MS Gothic" w:hAnsi="MS Gothic" w:cs="MS Gothic"/>
          <w:color w:val="auto"/>
        </w:rPr>
        <w:t>常</w:t>
      </w:r>
      <w:r w:rsidR="004347B3" w:rsidRPr="00EB2D57">
        <w:rPr>
          <w:color w:val="auto"/>
        </w:rPr>
        <w:t xml:space="preserve"> (</w:t>
      </w:r>
      <w:r w:rsidR="004347B3" w:rsidRPr="00EB2D57">
        <w:rPr>
          <w:rFonts w:ascii="MS Gothic" w:hAnsi="MS Gothic" w:cs="MS Gothic"/>
          <w:color w:val="auto"/>
        </w:rPr>
        <w:t>常常</w:t>
      </w:r>
      <w:r w:rsidR="004347B3" w:rsidRPr="00EB2D57">
        <w:rPr>
          <w:color w:val="auto"/>
        </w:rPr>
        <w:t xml:space="preserve">), </w:t>
      </w:r>
      <w:r w:rsidR="004347B3" w:rsidRPr="00EB2D57">
        <w:rPr>
          <w:rFonts w:ascii="MS Gothic" w:hAnsi="MS Gothic" w:cs="MS Gothic"/>
          <w:color w:val="auto"/>
        </w:rPr>
        <w:t>一共</w:t>
      </w:r>
      <w:r w:rsidR="004347B3" w:rsidRPr="00EB2D57">
        <w:rPr>
          <w:color w:val="auto"/>
        </w:rPr>
        <w:t xml:space="preserve">, </w:t>
      </w:r>
      <w:r w:rsidR="004347B3" w:rsidRPr="00EB2D57">
        <w:rPr>
          <w:rFonts w:ascii="MS Gothic" w:hAnsi="MS Gothic" w:cs="MS Gothic"/>
          <w:color w:val="auto"/>
        </w:rPr>
        <w:t>一直</w:t>
      </w:r>
      <w:r w:rsidR="004347B3" w:rsidRPr="00EB2D57">
        <w:rPr>
          <w:color w:val="auto"/>
        </w:rPr>
        <w:t xml:space="preserve">, </w:t>
      </w:r>
      <w:r w:rsidR="004347B3" w:rsidRPr="00EB2D57">
        <w:rPr>
          <w:rFonts w:ascii="MS Gothic" w:hAnsi="MS Gothic" w:cs="MS Gothic"/>
          <w:color w:val="auto"/>
        </w:rPr>
        <w:t>只</w:t>
      </w:r>
      <w:r w:rsidR="004347B3" w:rsidRPr="00EB2D57">
        <w:rPr>
          <w:color w:val="auto"/>
        </w:rPr>
        <w:t xml:space="preserve">, </w:t>
      </w:r>
      <w:r w:rsidR="004347B3" w:rsidRPr="00EB2D57">
        <w:rPr>
          <w:rFonts w:ascii="MS Gothic" w:hAnsi="MS Gothic" w:cs="MS Gothic"/>
          <w:color w:val="auto"/>
        </w:rPr>
        <w:t>真</w:t>
      </w:r>
      <w:r w:rsidR="004347B3" w:rsidRPr="00EB2D57">
        <w:rPr>
          <w:color w:val="auto"/>
        </w:rPr>
        <w:t xml:space="preserve">; </w:t>
      </w:r>
      <w:r w:rsidR="004347B3" w:rsidRPr="00EB2D57">
        <w:rPr>
          <w:rFonts w:ascii="MS Gothic" w:hAnsi="MS Gothic" w:cs="MS Gothic"/>
          <w:color w:val="auto"/>
        </w:rPr>
        <w:t>才</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刚才</w:t>
      </w:r>
      <w:r w:rsidR="004347B3" w:rsidRPr="00EB2D57">
        <w:rPr>
          <w:color w:val="auto"/>
        </w:rPr>
        <w:t xml:space="preserve">, </w:t>
      </w:r>
      <w:r w:rsidR="004347B3" w:rsidRPr="00EB2D57">
        <w:rPr>
          <w:rFonts w:ascii="MS Gothic" w:hAnsi="MS Gothic" w:cs="MS Gothic"/>
          <w:color w:val="auto"/>
        </w:rPr>
        <w:t>后来</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别</w:t>
      </w:r>
      <w:r w:rsidR="004347B3"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已</w:t>
      </w:r>
      <w:r w:rsidR="004347B3" w:rsidRPr="00EB2D57">
        <w:rPr>
          <w:rFonts w:ascii="Microsoft JhengHei" w:eastAsia="Microsoft JhengHei" w:hAnsi="Microsoft JhengHei" w:cs="Microsoft JhengHei" w:hint="eastAsia"/>
          <w:color w:val="auto"/>
        </w:rPr>
        <w:t>经</w:t>
      </w:r>
      <w:r w:rsidR="004347B3" w:rsidRPr="00EB2D57">
        <w:rPr>
          <w:color w:val="auto"/>
        </w:rPr>
        <w:t xml:space="preserve"> (и его сочетание с частицей </w:t>
      </w:r>
      <w:r w:rsidR="004347B3" w:rsidRPr="00EB2D57">
        <w:rPr>
          <w:rFonts w:ascii="MS Gothic" w:hAnsi="MS Gothic" w:cs="MS Gothic"/>
          <w:color w:val="auto"/>
        </w:rPr>
        <w:t>了</w:t>
      </w:r>
      <w:r w:rsidR="004347B3" w:rsidRPr="00EB2D57">
        <w:rPr>
          <w:color w:val="auto"/>
        </w:rPr>
        <w:t>)</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SimSun" w:eastAsia="SimSun" w:hAnsi="SimSun" w:cs="SimSun" w:hint="eastAsia"/>
          <w:color w:val="auto"/>
        </w:rPr>
        <w:t>还</w:t>
      </w:r>
      <w:r w:rsidRPr="00EB2D57">
        <w:rPr>
          <w:color w:val="auto"/>
        </w:rPr>
        <w:t>, указывающего на продолженное действие;</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47"/>
        </w:numPr>
        <w:jc w:val="both"/>
        <w:rPr>
          <w:color w:val="auto"/>
        </w:rPr>
      </w:pPr>
      <w:r w:rsidRPr="00EB2D57">
        <w:rPr>
          <w:color w:val="auto"/>
        </w:rPr>
        <w:t>словосочетания</w:t>
      </w:r>
      <w:r w:rsidR="004347B3" w:rsidRPr="00EB2D57">
        <w:rPr>
          <w:color w:val="auto"/>
        </w:rPr>
        <w:t xml:space="preserve"> </w:t>
      </w:r>
      <w:r w:rsidR="004347B3"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47"/>
        </w:numPr>
        <w:jc w:val="both"/>
        <w:rPr>
          <w:color w:val="auto"/>
        </w:rPr>
      </w:pPr>
      <w:r w:rsidRPr="00EB2D57">
        <w:rPr>
          <w:color w:val="auto"/>
        </w:rPr>
        <w:t xml:space="preserve">служебного наречия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在</w:t>
      </w:r>
      <w:r w:rsidR="004347B3" w:rsidRPr="00EB2D57">
        <w:rPr>
          <w:color w:val="auto"/>
        </w:rPr>
        <w:t xml:space="preserve">…… </w:t>
      </w:r>
      <w:r w:rsidR="004347B3"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47"/>
        </w:numPr>
        <w:jc w:val="both"/>
        <w:rPr>
          <w:color w:val="auto"/>
        </w:rPr>
      </w:pPr>
      <w:r w:rsidRPr="00EB2D57">
        <w:rPr>
          <w:i/>
          <w:iCs/>
          <w:color w:val="auto"/>
        </w:rPr>
        <w:t>наречия</w:t>
      </w:r>
      <w:r w:rsidR="004347B3" w:rsidRPr="00EB2D57">
        <w:rPr>
          <w:i/>
          <w:iCs/>
          <w:color w:val="auto"/>
        </w:rPr>
        <w:t xml:space="preserve"> </w:t>
      </w:r>
      <w:r w:rsidR="004347B3" w:rsidRPr="00EB2D57">
        <w:rPr>
          <w:rFonts w:ascii="MS Gothic" w:hAnsi="MS Gothic" w:cs="MS Gothic"/>
          <w:color w:val="auto"/>
        </w:rPr>
        <w:t>必</w:t>
      </w:r>
      <w:r w:rsidR="004347B3" w:rsidRPr="00EB2D57">
        <w:rPr>
          <w:rFonts w:ascii="SimSun" w:eastAsia="SimSun" w:hAnsi="SimSun" w:cs="SimSun" w:hint="eastAsia"/>
          <w:color w:val="auto"/>
        </w:rPr>
        <w:t>须</w:t>
      </w:r>
      <w:r w:rsidR="004347B3" w:rsidRPr="00EB2D57">
        <w:rPr>
          <w:rFonts w:asciiTheme="minorHAnsi" w:eastAsia="SimSun" w:hAnsiTheme="minorHAnsi" w:cs="SimSun" w:hint="eastAsia"/>
          <w:color w:val="auto"/>
        </w:rPr>
        <w:t xml:space="preserve"> </w:t>
      </w:r>
      <w:r w:rsidRPr="00EB2D57">
        <w:rPr>
          <w:i/>
          <w:iCs/>
          <w:color w:val="auto"/>
        </w:rPr>
        <w:t>и его отрицательной формы (</w:t>
      </w:r>
      <w:r w:rsidR="004347B3" w:rsidRPr="00EB2D57">
        <w:rPr>
          <w:rFonts w:ascii="MS Gothic" w:hAnsi="MS Gothic" w:cs="MS Gothic"/>
          <w:color w:val="auto"/>
        </w:rPr>
        <w:t>不必</w:t>
      </w:r>
      <w:r w:rsidRPr="00EB2D57">
        <w:rPr>
          <w:i/>
          <w:iCs/>
          <w:color w:val="auto"/>
        </w:rPr>
        <w:t>);</w:t>
      </w:r>
    </w:p>
    <w:p w:rsidR="00A57638" w:rsidRPr="00EB2D57" w:rsidRDefault="00E235EB" w:rsidP="000B3370">
      <w:pPr>
        <w:pStyle w:val="13"/>
        <w:numPr>
          <w:ilvl w:val="0"/>
          <w:numId w:val="347"/>
        </w:numPr>
        <w:jc w:val="both"/>
        <w:rPr>
          <w:color w:val="auto"/>
        </w:rPr>
      </w:pPr>
      <w:r w:rsidRPr="00EB2D57">
        <w:rPr>
          <w:color w:val="auto"/>
        </w:rPr>
        <w:t>союзов</w:t>
      </w:r>
      <w:r w:rsidR="004347B3" w:rsidRPr="00EB2D57">
        <w:rPr>
          <w:color w:val="auto"/>
        </w:rPr>
        <w:t xml:space="preserve"> </w:t>
      </w:r>
      <w:r w:rsidR="004347B3" w:rsidRPr="00EB2D57">
        <w:rPr>
          <w:rFonts w:ascii="MS Gothic" w:hAnsi="MS Gothic" w:cs="MS Gothic"/>
          <w:color w:val="auto"/>
        </w:rPr>
        <w:t>和</w:t>
      </w:r>
      <w:r w:rsidR="004347B3" w:rsidRPr="00EB2D57">
        <w:rPr>
          <w:color w:val="auto"/>
        </w:rPr>
        <w:t xml:space="preserve">, </w:t>
      </w:r>
      <w:r w:rsidR="004347B3"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S Gothic" w:hAnsi="MS Gothic" w:cs="MS Gothic"/>
          <w:color w:val="auto"/>
        </w:rPr>
        <w:t>不</w:t>
      </w:r>
      <w:r w:rsidR="004347B3" w:rsidRPr="00EB2D57">
        <w:rPr>
          <w:rFonts w:ascii="SimSun" w:eastAsia="SimSun" w:hAnsi="SimSun" w:cs="SimSun" w:hint="eastAsia"/>
          <w:color w:val="auto"/>
        </w:rPr>
        <w:t>过</w:t>
      </w:r>
      <w:r w:rsidR="004347B3"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icrosoft JhengHei" w:eastAsia="Microsoft JhengHei" w:hAnsi="Microsoft JhengHei" w:cs="Microsoft JhengHei" w:hint="eastAsia"/>
          <w:color w:val="auto"/>
        </w:rPr>
        <w:t>还</w:t>
      </w:r>
      <w:r w:rsidR="004347B3" w:rsidRPr="00EB2D57">
        <w:rPr>
          <w:rFonts w:ascii="MS Gothic" w:hAnsi="MS Gothic" w:cs="MS Gothic"/>
          <w:color w:val="auto"/>
        </w:rPr>
        <w:t>是</w:t>
      </w:r>
      <w:r w:rsidRPr="00EB2D57">
        <w:rPr>
          <w:color w:val="auto"/>
        </w:rPr>
        <w:t>, его использование в альтернативном вопросе;</w:t>
      </w:r>
    </w:p>
    <w:p w:rsidR="00A57638" w:rsidRPr="00EB2D57" w:rsidRDefault="00E235EB" w:rsidP="000B3370">
      <w:pPr>
        <w:pStyle w:val="13"/>
        <w:numPr>
          <w:ilvl w:val="0"/>
          <w:numId w:val="347"/>
        </w:numPr>
        <w:tabs>
          <w:tab w:val="left" w:leader="dot" w:pos="5486"/>
          <w:tab w:val="left" w:leader="dot" w:pos="6034"/>
        </w:tabs>
        <w:jc w:val="both"/>
        <w:rPr>
          <w:color w:val="auto"/>
        </w:rPr>
      </w:pPr>
      <w:r w:rsidRPr="00EB2D57">
        <w:rPr>
          <w:color w:val="auto"/>
        </w:rPr>
        <w:t>предлога</w:t>
      </w:r>
      <w:r w:rsidR="004347B3" w:rsidRPr="00EB2D57">
        <w:rPr>
          <w:color w:val="auto"/>
        </w:rPr>
        <w:t xml:space="preserve"> </w:t>
      </w:r>
      <w:r w:rsidR="004347B3" w:rsidRPr="00EB2D57">
        <w:rPr>
          <w:rFonts w:ascii="MS Gothic" w:hAnsi="MS Gothic" w:cs="MS Gothic"/>
          <w:color w:val="auto"/>
        </w:rPr>
        <w:t xml:space="preserve">跟 </w:t>
      </w:r>
      <w:r w:rsidRPr="00EB2D57">
        <w:rPr>
          <w:color w:val="auto"/>
        </w:rPr>
        <w:t xml:space="preserve">(«с») и предложной конструкции </w:t>
      </w:r>
      <w:r w:rsidR="004347B3" w:rsidRPr="00EB2D57">
        <w:rPr>
          <w:color w:val="auto"/>
        </w:rPr>
        <w:t>……</w:t>
      </w:r>
      <w:r w:rsidR="004347B3" w:rsidRPr="00EB2D57">
        <w:rPr>
          <w:rFonts w:ascii="MS Gothic" w:hAnsi="MS Gothic" w:cs="MS Gothic"/>
          <w:color w:val="auto"/>
        </w:rPr>
        <w:t>跟</w:t>
      </w:r>
      <w:r w:rsidR="004347B3" w:rsidRPr="00EB2D57">
        <w:rPr>
          <w:color w:val="auto"/>
        </w:rPr>
        <w:t>……</w:t>
      </w:r>
      <w:r w:rsidR="004347B3" w:rsidRPr="00EB2D57">
        <w:rPr>
          <w:rFonts w:ascii="MS Gothic" w:hAnsi="MS Gothic" w:cs="MS Gothic"/>
          <w:color w:val="auto"/>
        </w:rPr>
        <w:t>一</w:t>
      </w:r>
      <w:r w:rsidR="004347B3" w:rsidRPr="00EB2D57">
        <w:rPr>
          <w:color w:val="auto"/>
        </w:rPr>
        <w:t xml:space="preserve"> </w:t>
      </w:r>
      <w:r w:rsidR="004347B3" w:rsidRPr="00EB2D57">
        <w:rPr>
          <w:rFonts w:ascii="MS Gothic" w:hAnsi="MS Gothic" w:cs="MS Gothic"/>
          <w:color w:val="auto"/>
        </w:rPr>
        <w:t>起</w:t>
      </w:r>
      <w:r w:rsidR="004347B3" w:rsidRPr="00EB2D57">
        <w:rPr>
          <w:color w:val="auto"/>
        </w:rPr>
        <w:t>……;</w:t>
      </w:r>
      <w:r w:rsidRPr="00EB2D57">
        <w:rPr>
          <w:color w:val="auto"/>
        </w:rPr>
        <w:t xml:space="preserve"> предлога</w:t>
      </w:r>
      <w:r w:rsidR="006C7E5E" w:rsidRPr="00EB2D57">
        <w:rPr>
          <w:color w:val="auto"/>
        </w:rPr>
        <w:t xml:space="preserve"> </w:t>
      </w:r>
      <w:r w:rsidR="006C7E5E" w:rsidRPr="00EB2D57">
        <w:rPr>
          <w:rFonts w:ascii="MS Gothic" w:hAnsi="MS Gothic" w:cs="MS Gothic"/>
          <w:color w:val="auto"/>
        </w:rPr>
        <w:t xml:space="preserve">从 </w:t>
      </w:r>
      <w:r w:rsidRPr="00EB2D57">
        <w:rPr>
          <w:color w:val="auto"/>
        </w:rPr>
        <w:t>(«от»), предлога</w:t>
      </w:r>
      <w:r w:rsidR="006C7E5E" w:rsidRPr="00EB2D57">
        <w:rPr>
          <w:color w:val="auto"/>
        </w:rPr>
        <w:t xml:space="preserve"> </w:t>
      </w:r>
      <w:r w:rsidR="006C7E5E" w:rsidRPr="00EB2D57">
        <w:rPr>
          <w:rFonts w:ascii="SimSun" w:eastAsia="SimSun" w:hAnsi="SimSun" w:cs="SimSun" w:hint="eastAsia"/>
          <w:color w:val="auto"/>
        </w:rPr>
        <w:t>给</w:t>
      </w:r>
      <w:r w:rsidR="006C7E5E"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rsidR="00A57638" w:rsidRPr="00EB2D57" w:rsidRDefault="00E235EB" w:rsidP="000B3370">
      <w:pPr>
        <w:pStyle w:val="13"/>
        <w:numPr>
          <w:ilvl w:val="0"/>
          <w:numId w:val="347"/>
        </w:numPr>
        <w:jc w:val="both"/>
        <w:rPr>
          <w:color w:val="auto"/>
        </w:rPr>
      </w:pPr>
      <w:r w:rsidRPr="00EB2D57">
        <w:rPr>
          <w:i/>
          <w:iCs/>
          <w:color w:val="auto"/>
        </w:rPr>
        <w:t>предлогов</w:t>
      </w:r>
      <w:r w:rsidR="006C7E5E" w:rsidRPr="00EB2D57">
        <w:rPr>
          <w:i/>
          <w:iCs/>
          <w:color w:val="auto"/>
        </w:rPr>
        <w:t xml:space="preserve"> </w:t>
      </w:r>
      <w:r w:rsidR="006C7E5E" w:rsidRPr="00EB2D57">
        <w:rPr>
          <w:rFonts w:ascii="MS Gothic" w:hAnsi="MS Gothic" w:cs="MS Gothic"/>
          <w:color w:val="auto"/>
        </w:rPr>
        <w:t>向</w:t>
      </w:r>
      <w:r w:rsidR="006C7E5E" w:rsidRPr="00EB2D57">
        <w:rPr>
          <w:color w:val="auto"/>
        </w:rPr>
        <w:t xml:space="preserve">, </w:t>
      </w:r>
      <w:r w:rsidR="006C7E5E" w:rsidRPr="00EB2D57">
        <w:rPr>
          <w:rFonts w:ascii="MS Gothic" w:hAnsi="MS Gothic" w:cs="MS Gothic"/>
          <w:color w:val="auto"/>
        </w:rPr>
        <w:t xml:space="preserve">往 </w:t>
      </w:r>
      <w:r w:rsidRPr="00EB2D57">
        <w:rPr>
          <w:i/>
          <w:iCs/>
          <w:color w:val="auto"/>
        </w:rPr>
        <w:t>и предложных конструкций, вводящих направление действия;</w:t>
      </w:r>
    </w:p>
    <w:p w:rsidR="00A57638" w:rsidRPr="00EB2D57" w:rsidRDefault="00E235EB" w:rsidP="000B3370">
      <w:pPr>
        <w:pStyle w:val="13"/>
        <w:numPr>
          <w:ilvl w:val="0"/>
          <w:numId w:val="347"/>
        </w:numPr>
        <w:jc w:val="both"/>
        <w:rPr>
          <w:color w:val="auto"/>
        </w:rPr>
      </w:pPr>
      <w:r w:rsidRPr="00EB2D57">
        <w:rPr>
          <w:i/>
          <w:iCs/>
          <w:color w:val="auto"/>
        </w:rPr>
        <w:t>предлога</w:t>
      </w:r>
      <w:r w:rsidR="006C7E5E" w:rsidRPr="00EB2D57">
        <w:rPr>
          <w:i/>
          <w:iCs/>
          <w:color w:val="auto"/>
        </w:rPr>
        <w:t xml:space="preserve"> </w:t>
      </w:r>
      <w:r w:rsidR="006C7E5E" w:rsidRPr="00EB2D57">
        <w:rPr>
          <w:rFonts w:ascii="SimSun" w:eastAsia="SimSun" w:hAnsi="SimSun" w:cs="SimSun" w:hint="eastAsia"/>
          <w:color w:val="auto"/>
        </w:rPr>
        <w:t>为</w:t>
      </w:r>
      <w:r w:rsidR="006C7E5E" w:rsidRPr="00EB2D57">
        <w:rPr>
          <w:rFonts w:asciiTheme="minorHAnsi" w:eastAsia="SimSun" w:hAnsiTheme="minorHAnsi" w:cs="SimSun" w:hint="eastAsia"/>
          <w:color w:val="auto"/>
        </w:rPr>
        <w:t xml:space="preserve"> </w:t>
      </w:r>
      <w:r w:rsidRPr="00EB2D57">
        <w:rPr>
          <w:i/>
          <w:iCs/>
          <w:color w:val="auto"/>
        </w:rPr>
        <w:t>и предложной конструкции, уточняющей адресата или цель действия;</w:t>
      </w:r>
    </w:p>
    <w:p w:rsidR="00A57638" w:rsidRPr="00EB2D57" w:rsidRDefault="00E235EB" w:rsidP="000B3370">
      <w:pPr>
        <w:pStyle w:val="13"/>
        <w:numPr>
          <w:ilvl w:val="0"/>
          <w:numId w:val="347"/>
        </w:numPr>
        <w:jc w:val="both"/>
        <w:rPr>
          <w:color w:val="auto"/>
        </w:rPr>
      </w:pPr>
      <w:r w:rsidRPr="00EB2D57">
        <w:rPr>
          <w:color w:val="auto"/>
        </w:rPr>
        <w:t xml:space="preserve">числительных от 1 до 10000 </w:t>
      </w:r>
      <w:r w:rsidRPr="00EB2D57">
        <w:rPr>
          <w:i/>
          <w:iCs/>
          <w:color w:val="auto"/>
        </w:rPr>
        <w:t>(</w:t>
      </w:r>
      <w:r w:rsidR="006C7E5E" w:rsidRPr="00EB2D57">
        <w:rPr>
          <w:rFonts w:ascii="MS Gothic" w:hAnsi="MS Gothic" w:cs="MS Gothic"/>
          <w:color w:val="auto"/>
        </w:rPr>
        <w:t>千，万</w:t>
      </w:r>
      <w:r w:rsidRPr="00EB2D57">
        <w:rPr>
          <w:i/>
          <w:iCs/>
          <w:color w:val="auto"/>
        </w:rPr>
        <w:t>)</w:t>
      </w:r>
      <w:r w:rsidRPr="00EB2D57">
        <w:rPr>
          <w:color w:val="auto"/>
        </w:rPr>
        <w:t>, числительных</w:t>
      </w:r>
      <w:r w:rsidR="006C7E5E" w:rsidRPr="00EB2D57">
        <w:rPr>
          <w:color w:val="auto"/>
        </w:rPr>
        <w:t xml:space="preserve"> </w:t>
      </w:r>
      <w:r w:rsidR="006C7E5E" w:rsidRPr="00EB2D57">
        <w:rPr>
          <w:rFonts w:ascii="MS Gothic" w:hAnsi="MS Gothic" w:cs="MS Gothic"/>
          <w:color w:val="auto"/>
        </w:rPr>
        <w:t>二</w:t>
      </w:r>
      <w:r w:rsidR="006C7E5E" w:rsidRPr="00EB2D57">
        <w:rPr>
          <w:color w:val="auto"/>
        </w:rPr>
        <w:t xml:space="preserve"> и </w:t>
      </w:r>
      <w:r w:rsidR="006C7E5E" w:rsidRPr="00EB2D57">
        <w:rPr>
          <w:rFonts w:ascii="MS Gothic" w:hAnsi="MS Gothic" w:cs="MS Gothic"/>
          <w:color w:val="auto"/>
        </w:rPr>
        <w:t>两</w:t>
      </w:r>
      <w:r w:rsidR="006C7E5E"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порядковых числительных и префикса</w:t>
      </w:r>
      <w:r w:rsidR="006C7E5E" w:rsidRPr="00EB2D57">
        <w:rPr>
          <w:color w:val="auto"/>
        </w:rPr>
        <w:t xml:space="preserve"> </w:t>
      </w:r>
      <w:r w:rsidR="006C7E5E"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 xml:space="preserve">счётных слов (классификаторов) </w:t>
      </w:r>
      <w:r w:rsidR="006C7E5E" w:rsidRPr="00EB2D57">
        <w:rPr>
          <w:color w:val="auto"/>
        </w:rPr>
        <w:t>(</w:t>
      </w:r>
      <w:r w:rsidR="006C7E5E" w:rsidRPr="00EB2D57">
        <w:rPr>
          <w:rFonts w:ascii="MS Gothic" w:hAnsi="MS Gothic" w:cs="MS Gothic"/>
          <w:color w:val="auto"/>
        </w:rPr>
        <w:t>碗</w:t>
      </w:r>
      <w:r w:rsidR="006C7E5E" w:rsidRPr="00EB2D57">
        <w:rPr>
          <w:color w:val="auto"/>
        </w:rPr>
        <w:t xml:space="preserve">, </w:t>
      </w:r>
      <w:r w:rsidR="006C7E5E" w:rsidRPr="00EB2D57">
        <w:rPr>
          <w:rFonts w:ascii="MS Gothic" w:hAnsi="MS Gothic" w:cs="MS Gothic"/>
          <w:color w:val="auto"/>
        </w:rPr>
        <w:t>种</w:t>
      </w:r>
      <w:r w:rsidRPr="00EB2D57">
        <w:rPr>
          <w:color w:val="auto"/>
        </w:rPr>
        <w:t>и др.), универсального счётного слова</w:t>
      </w:r>
      <w:r w:rsidR="006C7E5E" w:rsidRPr="00EB2D57">
        <w:rPr>
          <w:color w:val="auto"/>
        </w:rPr>
        <w:t xml:space="preserve"> </w:t>
      </w:r>
      <w:r w:rsidR="006C7E5E"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вопросительной частицы</w:t>
      </w:r>
      <w:r w:rsidR="006C7E5E" w:rsidRPr="00EB2D57">
        <w:rPr>
          <w:color w:val="auto"/>
        </w:rPr>
        <w:t xml:space="preserve"> </w:t>
      </w:r>
      <w:r w:rsidR="006C7E5E"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47"/>
        </w:numPr>
        <w:spacing w:line="295" w:lineRule="auto"/>
        <w:jc w:val="both"/>
        <w:rPr>
          <w:color w:val="auto"/>
        </w:rPr>
      </w:pPr>
      <w:r w:rsidRPr="00EB2D57">
        <w:rPr>
          <w:color w:val="auto"/>
        </w:rPr>
        <w:t>суффикса</w:t>
      </w:r>
      <w:r w:rsidR="006C7E5E" w:rsidRPr="00EB2D57">
        <w:rPr>
          <w:color w:val="auto"/>
        </w:rPr>
        <w:t xml:space="preserve"> </w:t>
      </w:r>
      <w:r w:rsidR="006C7E5E"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C7E5E" w:rsidRPr="00EB2D57">
        <w:rPr>
          <w:rFonts w:ascii="Microsoft JhengHei" w:eastAsia="Microsoft JhengHei" w:hAnsi="Microsoft JhengHei" w:cs="Microsoft JhengHei" w:hint="eastAsia"/>
          <w:color w:val="auto"/>
        </w:rPr>
        <w:t>过</w:t>
      </w:r>
      <w:r w:rsidR="006C7E5E" w:rsidRPr="00EB2D57">
        <w:rPr>
          <w:color w:val="auto"/>
        </w:rPr>
        <w:t xml:space="preserve">, </w:t>
      </w:r>
      <w:r w:rsidR="006C7E5E" w:rsidRPr="00EB2D57">
        <w:rPr>
          <w:rFonts w:ascii="MS Gothic" w:hAnsi="MS Gothic" w:cs="MS Gothic"/>
          <w:color w:val="auto"/>
        </w:rPr>
        <w:t>着</w:t>
      </w:r>
      <w:r w:rsidRPr="00EB2D57">
        <w:rPr>
          <w:i/>
          <w:iCs/>
          <w:color w:val="auto"/>
        </w:rPr>
        <w:t>;</w:t>
      </w:r>
    </w:p>
    <w:p w:rsidR="00A57638" w:rsidRPr="00EB2D57" w:rsidRDefault="00E235EB" w:rsidP="000B3370">
      <w:pPr>
        <w:pStyle w:val="13"/>
        <w:numPr>
          <w:ilvl w:val="0"/>
          <w:numId w:val="347"/>
        </w:numPr>
        <w:spacing w:line="262" w:lineRule="auto"/>
        <w:jc w:val="both"/>
        <w:rPr>
          <w:color w:val="auto"/>
        </w:rPr>
      </w:pPr>
      <w:r w:rsidRPr="00EB2D57">
        <w:rPr>
          <w:color w:val="auto"/>
        </w:rPr>
        <w:t xml:space="preserve">междометий </w:t>
      </w:r>
      <w:r w:rsidR="006C7E5E" w:rsidRPr="00EB2D57">
        <w:rPr>
          <w:color w:val="auto"/>
        </w:rPr>
        <w:t>(</w:t>
      </w:r>
      <w:r w:rsidR="006C7E5E"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дней недели;</w:t>
      </w:r>
    </w:p>
    <w:p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47"/>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6C7E5E" w:rsidRPr="00EB2D57">
        <w:rPr>
          <w:color w:val="auto"/>
        </w:rPr>
        <w:t>(</w:t>
      </w:r>
      <w:r w:rsidR="006C7E5E" w:rsidRPr="00EB2D57">
        <w:rPr>
          <w:rFonts w:ascii="MS Gothic" w:hAnsi="MS Gothic" w:cs="MS Gothic"/>
          <w:color w:val="auto"/>
        </w:rPr>
        <w:t>一</w:t>
      </w:r>
      <w:r w:rsidR="006C7E5E" w:rsidRPr="00EB2D57">
        <w:rPr>
          <w:color w:val="auto"/>
        </w:rPr>
        <w:t>)</w:t>
      </w:r>
      <w:r w:rsidR="006C7E5E" w:rsidRPr="00EB2D57">
        <w:rPr>
          <w:rFonts w:ascii="MS Gothic" w:hAnsi="MS Gothic" w:cs="MS Gothic"/>
          <w:color w:val="auto"/>
        </w:rPr>
        <w:t>点</w:t>
      </w:r>
      <w:r w:rsidR="006C7E5E" w:rsidRPr="00EB2D57">
        <w:rPr>
          <w:color w:val="auto"/>
        </w:rPr>
        <w:t xml:space="preserve"> </w:t>
      </w:r>
      <w:r w:rsidR="006C7E5E" w:rsidRPr="00EB2D57">
        <w:rPr>
          <w:rFonts w:ascii="MS Gothic" w:hAnsi="MS Gothic" w:cs="MS Gothic"/>
          <w:color w:val="auto"/>
        </w:rPr>
        <w:t>儿</w:t>
      </w:r>
      <w:r w:rsidR="006C7E5E" w:rsidRPr="00EB2D57">
        <w:rPr>
          <w:color w:val="auto"/>
        </w:rPr>
        <w:t>;</w:t>
      </w:r>
    </w:p>
    <w:p w:rsidR="00A57638" w:rsidRPr="00EB2D57" w:rsidRDefault="00E235EB" w:rsidP="000B3370">
      <w:pPr>
        <w:pStyle w:val="13"/>
        <w:numPr>
          <w:ilvl w:val="0"/>
          <w:numId w:val="347"/>
        </w:numPr>
        <w:spacing w:line="240"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有（一）点儿</w:t>
      </w:r>
      <w:r w:rsidRPr="00EB2D57">
        <w:rPr>
          <w:color w:val="auto"/>
          <w:lang w:eastAsia="en-US" w:bidi="en-US"/>
        </w:rPr>
        <w:t xml:space="preserve">, </w:t>
      </w:r>
      <w:r w:rsidRPr="00EB2D57">
        <w:rPr>
          <w:color w:val="auto"/>
        </w:rPr>
        <w:t>отличия от</w:t>
      </w:r>
      <w:r w:rsidR="006C7E5E" w:rsidRPr="00EB2D57">
        <w:rPr>
          <w:color w:val="auto"/>
        </w:rPr>
        <w:t xml:space="preserve"> </w:t>
      </w:r>
      <w:r w:rsidR="006C7E5E" w:rsidRPr="00EB2D57">
        <w:rPr>
          <w:rFonts w:ascii="MS Gothic" w:hAnsi="MS Gothic" w:cs="MS Gothic"/>
          <w:color w:val="auto"/>
        </w:rPr>
        <w:t>一点儿</w:t>
      </w:r>
      <w:r w:rsidR="006C7E5E" w:rsidRPr="00EB2D57">
        <w:rPr>
          <w:color w:val="auto"/>
        </w:rPr>
        <w:t>;</w:t>
      </w:r>
    </w:p>
    <w:p w:rsidR="00A57638" w:rsidRPr="00EB2D57" w:rsidRDefault="00E235EB" w:rsidP="000B3370">
      <w:pPr>
        <w:pStyle w:val="13"/>
        <w:numPr>
          <w:ilvl w:val="0"/>
          <w:numId w:val="347"/>
        </w:numPr>
        <w:spacing w:line="240" w:lineRule="auto"/>
        <w:jc w:val="both"/>
        <w:rPr>
          <w:color w:val="auto"/>
        </w:rPr>
      </w:pPr>
      <w:r w:rsidRPr="00EB2D57">
        <w:rPr>
          <w:i/>
          <w:iCs/>
          <w:color w:val="auto"/>
        </w:rPr>
        <w:t>словосочетания</w:t>
      </w:r>
      <w:r w:rsidR="006C7E5E" w:rsidRPr="00EB2D57">
        <w:rPr>
          <w:i/>
          <w:iCs/>
          <w:color w:val="auto"/>
        </w:rPr>
        <w:t xml:space="preserve"> </w:t>
      </w:r>
      <w:r w:rsidR="006C7E5E" w:rsidRPr="00EB2D57">
        <w:rPr>
          <w:rFonts w:ascii="MS Gothic" w:hAnsi="MS Gothic" w:cs="MS Gothic"/>
          <w:color w:val="auto"/>
        </w:rPr>
        <w:t xml:space="preserve">一下儿 </w:t>
      </w:r>
      <w:r w:rsidRPr="00EB2D57">
        <w:rPr>
          <w:i/>
          <w:iCs/>
          <w:color w:val="auto"/>
        </w:rPr>
        <w:t>с глаголом;</w:t>
      </w:r>
    </w:p>
    <w:p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47"/>
        </w:numPr>
        <w:spacing w:line="240" w:lineRule="auto"/>
        <w:jc w:val="both"/>
        <w:rPr>
          <w:color w:val="auto"/>
        </w:rPr>
      </w:pPr>
      <w:r w:rsidRPr="00EB2D57">
        <w:rPr>
          <w:color w:val="auto"/>
        </w:rPr>
        <w:t>оборот</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时候</w:t>
      </w:r>
      <w:r w:rsidR="006C7E5E" w:rsidRPr="00EB2D57">
        <w:rPr>
          <w:rFonts w:asciiTheme="minorHAnsi" w:eastAsia="Microsoft JhengHei" w:hAnsiTheme="minorHAnsi" w:cs="Microsoft JhengHei" w:hint="eastAsia"/>
          <w:color w:val="auto"/>
        </w:rPr>
        <w:t xml:space="preserve"> </w:t>
      </w:r>
      <w:r w:rsidRPr="00EB2D57">
        <w:rPr>
          <w:color w:val="auto"/>
        </w:rPr>
        <w:t>(«во время...»);</w:t>
      </w:r>
    </w:p>
    <w:p w:rsidR="00A57638" w:rsidRPr="00EB2D57" w:rsidRDefault="00E235EB" w:rsidP="000B3370">
      <w:pPr>
        <w:pStyle w:val="13"/>
        <w:numPr>
          <w:ilvl w:val="0"/>
          <w:numId w:val="347"/>
        </w:numPr>
        <w:spacing w:line="240" w:lineRule="auto"/>
        <w:jc w:val="both"/>
        <w:rPr>
          <w:color w:val="auto"/>
        </w:rPr>
      </w:pPr>
      <w:r w:rsidRPr="00EB2D57">
        <w:rPr>
          <w:color w:val="auto"/>
        </w:rPr>
        <w:t>способы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lang w:eastAsia="en-US" w:bidi="en-US"/>
        </w:rPr>
        <w:t>;</w:t>
      </w:r>
    </w:p>
    <w:p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47"/>
        </w:numPr>
        <w:spacing w:line="240" w:lineRule="auto"/>
        <w:jc w:val="both"/>
        <w:rPr>
          <w:color w:val="auto"/>
        </w:rPr>
      </w:pPr>
      <w:r w:rsidRPr="00EB2D57">
        <w:rPr>
          <w:color w:val="auto"/>
        </w:rPr>
        <w:t>оборота</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7"/>
        </w:numPr>
        <w:spacing w:line="252" w:lineRule="auto"/>
        <w:jc w:val="both"/>
        <w:rPr>
          <w:color w:val="auto"/>
        </w:rPr>
      </w:pPr>
      <w:r w:rsidRPr="00EB2D57">
        <w:rPr>
          <w:color w:val="auto"/>
        </w:rPr>
        <w:t>способов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rPr>
        <w:t>;</w:t>
      </w:r>
    </w:p>
    <w:p w:rsidR="00A57638" w:rsidRPr="00EB2D57" w:rsidRDefault="00E235EB" w:rsidP="000B3370">
      <w:pPr>
        <w:pStyle w:val="13"/>
        <w:numPr>
          <w:ilvl w:val="0"/>
          <w:numId w:val="347"/>
        </w:numPr>
        <w:spacing w:line="252" w:lineRule="auto"/>
        <w:jc w:val="both"/>
        <w:rPr>
          <w:color w:val="auto"/>
        </w:rPr>
      </w:pPr>
      <w:r w:rsidRPr="00EB2D57">
        <w:rPr>
          <w:color w:val="auto"/>
        </w:rPr>
        <w:t>обстоятельства места;</w:t>
      </w:r>
    </w:p>
    <w:p w:rsidR="00A57638" w:rsidRPr="00EB2D57" w:rsidRDefault="00E235EB" w:rsidP="000B3370">
      <w:pPr>
        <w:pStyle w:val="13"/>
        <w:numPr>
          <w:ilvl w:val="0"/>
          <w:numId w:val="347"/>
        </w:numPr>
        <w:spacing w:line="252" w:lineRule="auto"/>
        <w:jc w:val="both"/>
        <w:rPr>
          <w:color w:val="auto"/>
        </w:rPr>
      </w:pPr>
      <w:r w:rsidRPr="00EB2D57">
        <w:rPr>
          <w:color w:val="auto"/>
        </w:rPr>
        <w:t>способов описания местонахождения, в том числе с помощью локативов (</w:t>
      </w:r>
      <w:r w:rsidR="006C7E5E" w:rsidRPr="00EB2D57">
        <w:rPr>
          <w:rFonts w:ascii="MS Gothic" w:hAnsi="MS Gothic" w:cs="MS Gothic"/>
          <w:color w:val="auto"/>
        </w:rPr>
        <w:t>里</w:t>
      </w:r>
      <w:r w:rsidR="006C7E5E" w:rsidRPr="00EB2D57">
        <w:rPr>
          <w:color w:val="auto"/>
        </w:rPr>
        <w:t xml:space="preserve">, </w:t>
      </w:r>
      <w:r w:rsidR="006C7E5E" w:rsidRPr="00EB2D57">
        <w:rPr>
          <w:rFonts w:ascii="MS Gothic" w:hAnsi="MS Gothic" w:cs="MS Gothic"/>
          <w:color w:val="auto"/>
        </w:rPr>
        <w:t xml:space="preserve">上 </w:t>
      </w:r>
      <w:r w:rsidRPr="00EB2D57">
        <w:rPr>
          <w:color w:val="auto"/>
        </w:rPr>
        <w:t>и других) и их сочетания с</w:t>
      </w:r>
      <w:r w:rsidR="006C7E5E" w:rsidRPr="00EB2D57">
        <w:rPr>
          <w:color w:val="auto"/>
        </w:rPr>
        <w:t xml:space="preserve"> </w:t>
      </w:r>
      <w:r w:rsidR="006C7E5E" w:rsidRPr="00EB2D57">
        <w:rPr>
          <w:rFonts w:ascii="MS Gothic" w:hAnsi="MS Gothic" w:cs="MS Gothic"/>
          <w:color w:val="auto"/>
        </w:rPr>
        <w:t>面</w:t>
      </w:r>
      <w:r w:rsidR="006C7E5E" w:rsidRPr="00EB2D57">
        <w:rPr>
          <w:color w:val="auto"/>
        </w:rPr>
        <w:t xml:space="preserve"> и </w:t>
      </w:r>
      <w:r w:rsidR="006C7E5E" w:rsidRPr="00EB2D57">
        <w:rPr>
          <w:rFonts w:ascii="SimSun" w:eastAsia="SimSun" w:hAnsi="SimSun" w:cs="SimSun" w:hint="eastAsia"/>
          <w:color w:val="auto"/>
        </w:rPr>
        <w:t>边</w:t>
      </w:r>
      <w:r w:rsidRPr="00EB2D57">
        <w:rPr>
          <w:color w:val="auto"/>
        </w:rPr>
        <w:t>,</w:t>
      </w:r>
    </w:p>
    <w:p w:rsidR="00A57638" w:rsidRPr="00EB2D57" w:rsidRDefault="00E235EB" w:rsidP="000B3370">
      <w:pPr>
        <w:pStyle w:val="13"/>
        <w:numPr>
          <w:ilvl w:val="0"/>
          <w:numId w:val="347"/>
        </w:numPr>
        <w:spacing w:line="252" w:lineRule="auto"/>
        <w:jc w:val="both"/>
        <w:rPr>
          <w:color w:val="auto"/>
        </w:rPr>
      </w:pPr>
      <w:r w:rsidRPr="00EB2D57">
        <w:rPr>
          <w:color w:val="auto"/>
        </w:rPr>
        <w:t xml:space="preserve">послелогов со значением места </w:t>
      </w:r>
      <w:r w:rsidRPr="00EB2D57">
        <w:rPr>
          <w:color w:val="auto"/>
          <w:lang w:eastAsia="en-US" w:bidi="en-US"/>
        </w:rPr>
        <w:t>(</w:t>
      </w:r>
      <w:r w:rsidR="006C7E5E" w:rsidRPr="00EB2D57">
        <w:rPr>
          <w:rFonts w:ascii="MS Gothic" w:hAnsi="MS Gothic" w:cs="MS Gothic"/>
          <w:color w:val="auto"/>
        </w:rPr>
        <w:t>上面</w:t>
      </w:r>
      <w:r w:rsidR="006C7E5E" w:rsidRPr="00EB2D57">
        <w:rPr>
          <w:color w:val="auto"/>
        </w:rPr>
        <w:t xml:space="preserve">, </w:t>
      </w:r>
      <w:r w:rsidR="006C7E5E" w:rsidRPr="00EB2D57">
        <w:rPr>
          <w:rFonts w:ascii="MS Gothic" w:hAnsi="MS Gothic" w:cs="MS Gothic"/>
          <w:color w:val="auto"/>
        </w:rPr>
        <w:t>下面</w:t>
      </w:r>
      <w:r w:rsidR="006C7E5E" w:rsidRPr="00EB2D57">
        <w:rPr>
          <w:color w:val="auto"/>
        </w:rPr>
        <w:t xml:space="preserve">, </w:t>
      </w:r>
      <w:r w:rsidR="006C7E5E" w:rsidRPr="00EB2D57">
        <w:rPr>
          <w:rFonts w:ascii="MS Gothic" w:hAnsi="MS Gothic" w:cs="MS Gothic"/>
          <w:color w:val="auto"/>
        </w:rPr>
        <w:t>左</w:t>
      </w:r>
      <w:r w:rsidR="006C7E5E" w:rsidRPr="00EB2D57">
        <w:rPr>
          <w:color w:val="auto"/>
        </w:rPr>
        <w:t xml:space="preserve">, </w:t>
      </w:r>
      <w:r w:rsidR="006C7E5E"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47"/>
        </w:numPr>
        <w:spacing w:line="252" w:lineRule="auto"/>
        <w:jc w:val="both"/>
        <w:rPr>
          <w:color w:val="auto"/>
        </w:rPr>
      </w:pPr>
      <w:r w:rsidRPr="00EB2D57">
        <w:rPr>
          <w:color w:val="auto"/>
        </w:rPr>
        <w:t>обозначения местоположения с помощью</w:t>
      </w:r>
      <w:r w:rsidR="006C7E5E" w:rsidRPr="00EB2D57">
        <w:rPr>
          <w:color w:val="auto"/>
        </w:rPr>
        <w:t xml:space="preserve"> </w:t>
      </w:r>
      <w:r w:rsidR="006C7E5E" w:rsidRPr="00EB2D57">
        <w:rPr>
          <w:rFonts w:ascii="MS Gothic" w:hAnsi="MS Gothic" w:cs="MS Gothic"/>
          <w:color w:val="auto"/>
        </w:rPr>
        <w:t xml:space="preserve">在 </w:t>
      </w:r>
      <w:r w:rsidRPr="00EB2D57">
        <w:rPr>
          <w:color w:val="auto"/>
        </w:rPr>
        <w:t>в сочетании с личными местоимениями</w:t>
      </w:r>
      <w:r w:rsidR="006C7E5E" w:rsidRPr="00EB2D57">
        <w:rPr>
          <w:color w:val="auto"/>
        </w:rPr>
        <w:t xml:space="preserve"> </w:t>
      </w:r>
      <w:r w:rsidR="006C7E5E" w:rsidRPr="00EB2D57">
        <w:rPr>
          <w:rFonts w:ascii="Microsoft JhengHei" w:eastAsia="Microsoft JhengHei" w:hAnsi="Microsoft JhengHei" w:cs="Microsoft JhengHei" w:hint="eastAsia"/>
          <w:color w:val="auto"/>
        </w:rPr>
        <w:t>这儿</w:t>
      </w:r>
      <w:r w:rsidR="006C7E5E" w:rsidRPr="00EB2D57">
        <w:rPr>
          <w:color w:val="auto"/>
        </w:rPr>
        <w:t xml:space="preserve"> и </w:t>
      </w:r>
      <w:r w:rsidR="006C7E5E"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47"/>
        </w:numPr>
        <w:spacing w:line="252"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 xml:space="preserve">住在 </w:t>
      </w:r>
      <w:r w:rsidRPr="00EB2D57">
        <w:rPr>
          <w:color w:val="auto"/>
        </w:rPr>
        <w:t>в сочетании с существительным со</w:t>
      </w:r>
    </w:p>
    <w:p w:rsidR="00A57638" w:rsidRPr="00EB2D57" w:rsidRDefault="00E235EB" w:rsidP="000B3370">
      <w:pPr>
        <w:pStyle w:val="13"/>
        <w:numPr>
          <w:ilvl w:val="0"/>
          <w:numId w:val="347"/>
        </w:numPr>
        <w:spacing w:after="40" w:line="240" w:lineRule="auto"/>
        <w:jc w:val="both"/>
        <w:rPr>
          <w:color w:val="auto"/>
        </w:rPr>
      </w:pPr>
      <w:r w:rsidRPr="00EB2D57">
        <w:rPr>
          <w:color w:val="auto"/>
        </w:rPr>
        <w:t>значением места;</w:t>
      </w:r>
    </w:p>
    <w:p w:rsidR="00A57638" w:rsidRPr="00EB2D57" w:rsidRDefault="00E235EB" w:rsidP="000B3370">
      <w:pPr>
        <w:pStyle w:val="13"/>
        <w:numPr>
          <w:ilvl w:val="0"/>
          <w:numId w:val="347"/>
        </w:numPr>
        <w:spacing w:line="240" w:lineRule="auto"/>
        <w:jc w:val="both"/>
        <w:rPr>
          <w:color w:val="auto"/>
        </w:rPr>
      </w:pPr>
      <w:r w:rsidRPr="00EB2D57">
        <w:rPr>
          <w:color w:val="auto"/>
        </w:rPr>
        <w:t>обозначения местонахождения/наличия с помощью глагола-связки</w:t>
      </w:r>
      <w:r w:rsidR="006C7E5E" w:rsidRPr="00EB2D57">
        <w:rPr>
          <w:color w:val="auto"/>
        </w:rPr>
        <w:t xml:space="preserve"> </w:t>
      </w:r>
      <w:r w:rsidR="006C7E5E" w:rsidRPr="00EB2D57">
        <w:rPr>
          <w:rFonts w:ascii="MS Gothic" w:hAnsi="MS Gothic" w:cs="MS Gothic"/>
          <w:color w:val="auto"/>
        </w:rPr>
        <w:t>是</w:t>
      </w:r>
      <w:r w:rsidRPr="00EB2D57">
        <w:rPr>
          <w:color w:val="auto"/>
        </w:rPr>
        <w:t>;</w:t>
      </w:r>
    </w:p>
    <w:p w:rsidR="00A57638" w:rsidRPr="00EB2D57" w:rsidRDefault="00E47296" w:rsidP="000B3370">
      <w:pPr>
        <w:pStyle w:val="a9"/>
        <w:numPr>
          <w:ilvl w:val="0"/>
          <w:numId w:val="347"/>
        </w:numPr>
        <w:tabs>
          <w:tab w:val="left" w:leader="dot" w:pos="2064"/>
          <w:tab w:val="left" w:leader="dot" w:pos="2813"/>
          <w:tab w:val="left" w:leader="dot" w:pos="3689"/>
          <w:tab w:val="left" w:leader="dot" w:pos="4752"/>
        </w:tabs>
        <w:spacing w:after="0" w:line="240"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6C7E5E" w:rsidRPr="00EB2D57">
        <w:rPr>
          <w:color w:val="auto"/>
        </w:rPr>
        <w:t xml:space="preserve"> </w:t>
      </w:r>
      <w:r w:rsidR="006C7E5E" w:rsidRPr="00EB2D57">
        <w:rPr>
          <w:rFonts w:ascii="MS Gothic" w:hAnsi="MS Gothic" w:cs="MS Gothic"/>
          <w:color w:val="auto"/>
        </w:rPr>
        <w:t>不</w:t>
      </w:r>
      <w:r w:rsidR="006C7E5E" w:rsidRPr="00EB2D57">
        <w:rPr>
          <w:color w:val="auto"/>
        </w:rPr>
        <w:t>……</w:t>
      </w:r>
      <w:r w:rsidR="006C7E5E" w:rsidRPr="00EB2D57">
        <w:rPr>
          <w:rFonts w:ascii="MS Gothic" w:hAnsi="MS Gothic" w:cs="MS Gothic"/>
          <w:color w:val="auto"/>
        </w:rPr>
        <w:t>也不</w:t>
      </w:r>
      <w:r w:rsidR="006C7E5E" w:rsidRPr="00EB2D57">
        <w:rPr>
          <w:color w:val="auto"/>
        </w:rPr>
        <w:t xml:space="preserve">……; </w:t>
      </w:r>
      <w:r w:rsidR="006C7E5E" w:rsidRPr="00EB2D57">
        <w:rPr>
          <w:rFonts w:ascii="MS Gothic" w:hAnsi="MS Gothic" w:cs="MS Gothic"/>
          <w:color w:val="auto"/>
        </w:rPr>
        <w:t>有的</w:t>
      </w:r>
      <w:r w:rsidR="006C7E5E" w:rsidRPr="00EB2D57">
        <w:rPr>
          <w:color w:val="auto"/>
        </w:rPr>
        <w:t>……</w:t>
      </w:r>
      <w:r w:rsidR="006C7E5E" w:rsidRPr="00EB2D57">
        <w:rPr>
          <w:rFonts w:ascii="MS Gothic" w:hAnsi="MS Gothic" w:cs="MS Gothic"/>
          <w:color w:val="auto"/>
        </w:rPr>
        <w:t>，有的</w:t>
      </w:r>
      <w:r w:rsidR="006C7E5E" w:rsidRPr="00EB2D57">
        <w:rPr>
          <w:color w:val="auto"/>
        </w:rPr>
        <w:t>…….;</w:t>
      </w:r>
    </w:p>
    <w:p w:rsidR="00A57638" w:rsidRPr="00EB2D57" w:rsidRDefault="00E235EB" w:rsidP="000B3370">
      <w:pPr>
        <w:pStyle w:val="a9"/>
        <w:numPr>
          <w:ilvl w:val="0"/>
          <w:numId w:val="347"/>
        </w:numPr>
        <w:spacing w:after="0" w:line="240" w:lineRule="auto"/>
        <w:jc w:val="both"/>
        <w:rPr>
          <w:color w:val="auto"/>
        </w:rPr>
      </w:pPr>
      <w:r w:rsidRPr="00EB2D57">
        <w:rPr>
          <w:color w:val="auto"/>
        </w:rPr>
        <w:t>союзной конструкции</w:t>
      </w:r>
      <w:r w:rsidR="006C7E5E" w:rsidRPr="00EB2D57">
        <w:rPr>
          <w:color w:val="auto"/>
        </w:rPr>
        <w:t xml:space="preserve"> </w:t>
      </w:r>
      <w:r w:rsidR="006C7E5E" w:rsidRPr="00EB2D57">
        <w:rPr>
          <w:rFonts w:ascii="MS Gothic" w:hAnsi="MS Gothic" w:cs="MS Gothic"/>
          <w:color w:val="auto"/>
        </w:rPr>
        <w:t>因</w:t>
      </w:r>
      <w:r w:rsidR="006C7E5E" w:rsidRPr="00EB2D57">
        <w:rPr>
          <w:rFonts w:ascii="Microsoft JhengHei" w:eastAsia="Microsoft JhengHei" w:hAnsi="Microsoft JhengHei" w:cs="Microsoft JhengHei" w:hint="eastAsia"/>
          <w:color w:val="auto"/>
        </w:rPr>
        <w:t>为</w:t>
      </w:r>
      <w:r w:rsidR="006C7E5E" w:rsidRPr="00EB2D57">
        <w:rPr>
          <w:color w:val="auto"/>
        </w:rPr>
        <w:t>……, (</w:t>
      </w:r>
      <w:r w:rsidR="006C7E5E" w:rsidRPr="00EB2D57">
        <w:rPr>
          <w:rFonts w:ascii="MS Gothic" w:hAnsi="MS Gothic" w:cs="MS Gothic"/>
          <w:color w:val="auto"/>
        </w:rPr>
        <w:t>所以</w:t>
      </w:r>
      <w:r w:rsidR="006C7E5E" w:rsidRPr="00EB2D57">
        <w:rPr>
          <w:color w:val="auto"/>
        </w:rPr>
        <w:t>……),</w:t>
      </w:r>
      <w:r w:rsidRPr="00EB2D57">
        <w:rPr>
          <w:color w:val="auto"/>
        </w:rPr>
        <w:t xml:space="preserve"> оформляющей причинно-следственную связь;</w:t>
      </w:r>
    </w:p>
    <w:p w:rsidR="00A57638" w:rsidRPr="00EB2D57" w:rsidRDefault="00E235EB" w:rsidP="000B3370">
      <w:pPr>
        <w:pStyle w:val="a9"/>
        <w:numPr>
          <w:ilvl w:val="0"/>
          <w:numId w:val="347"/>
        </w:numPr>
        <w:tabs>
          <w:tab w:val="left" w:leader="dot" w:pos="6163"/>
        </w:tabs>
        <w:spacing w:after="0" w:line="240" w:lineRule="auto"/>
        <w:jc w:val="both"/>
        <w:rPr>
          <w:color w:val="auto"/>
        </w:rPr>
      </w:pPr>
      <w:r w:rsidRPr="00EB2D57">
        <w:rPr>
          <w:color w:val="auto"/>
        </w:rPr>
        <w:t xml:space="preserve">сложного предложения условия с конструкцией </w:t>
      </w:r>
      <w:r w:rsidR="00E47296" w:rsidRPr="00EB2D57">
        <w:rPr>
          <w:color w:val="auto"/>
        </w:rPr>
        <w:fldChar w:fldCharType="end"/>
      </w:r>
      <w:r w:rsidR="006C7E5E" w:rsidRPr="00EB2D57">
        <w:rPr>
          <w:rFonts w:ascii="MS Gothic" w:hAnsi="MS Gothic" w:cs="MS Gothic"/>
          <w:color w:val="auto"/>
        </w:rPr>
        <w:t>如果</w:t>
      </w:r>
      <w:r w:rsidR="006C7E5E" w:rsidRPr="00EB2D57">
        <w:rPr>
          <w:color w:val="auto"/>
        </w:rPr>
        <w:t xml:space="preserve">……, </w:t>
      </w:r>
      <w:r w:rsidR="006C7E5E" w:rsidRPr="00EB2D57">
        <w:rPr>
          <w:rFonts w:ascii="MS Gothic" w:hAnsi="MS Gothic" w:cs="MS Gothic"/>
          <w:color w:val="auto"/>
        </w:rPr>
        <w:t>就</w:t>
      </w:r>
      <w:r w:rsidR="006C7E5E" w:rsidRPr="00EB2D57">
        <w:rPr>
          <w:color w:val="auto"/>
        </w:rPr>
        <w:t>……;</w:t>
      </w:r>
    </w:p>
    <w:p w:rsidR="00A57638" w:rsidRPr="00EB2D57" w:rsidRDefault="00E235EB" w:rsidP="000B3370">
      <w:pPr>
        <w:pStyle w:val="13"/>
        <w:numPr>
          <w:ilvl w:val="0"/>
          <w:numId w:val="347"/>
        </w:numPr>
        <w:spacing w:line="240" w:lineRule="auto"/>
        <w:jc w:val="both"/>
        <w:rPr>
          <w:color w:val="auto"/>
        </w:rPr>
      </w:pPr>
      <w:r w:rsidRPr="00EB2D57">
        <w:rPr>
          <w:color w:val="auto"/>
        </w:rPr>
        <w:t>сложного предложения условия с союзом</w:t>
      </w:r>
      <w:r w:rsidR="006C7E5E" w:rsidRPr="00EB2D57">
        <w:rPr>
          <w:color w:val="auto"/>
        </w:rPr>
        <w:t xml:space="preserve"> </w:t>
      </w:r>
      <w:r w:rsidR="006C7E5E"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47"/>
        </w:numPr>
        <w:tabs>
          <w:tab w:val="left" w:leader="dot" w:pos="3202"/>
        </w:tabs>
        <w:spacing w:line="240" w:lineRule="auto"/>
        <w:jc w:val="both"/>
        <w:rPr>
          <w:color w:val="auto"/>
        </w:rPr>
      </w:pPr>
      <w:r w:rsidRPr="00EB2D57">
        <w:rPr>
          <w:color w:val="auto"/>
        </w:rPr>
        <w:t>конструкций</w:t>
      </w:r>
      <w:r w:rsidR="006C7E5E" w:rsidRPr="00EB2D57">
        <w:rPr>
          <w:color w:val="auto"/>
        </w:rPr>
        <w:t xml:space="preserve"> </w:t>
      </w:r>
      <w:r w:rsidR="006C7E5E" w:rsidRPr="00EB2D57">
        <w:rPr>
          <w:rFonts w:ascii="MS Gothic" w:hAnsi="MS Gothic" w:cs="MS Gothic"/>
          <w:color w:val="auto"/>
        </w:rPr>
        <w:t>就要</w:t>
      </w:r>
      <w:r w:rsidR="006C7E5E" w:rsidRPr="00EB2D57">
        <w:rPr>
          <w:color w:val="auto"/>
        </w:rPr>
        <w:t>……</w:t>
      </w:r>
      <w:r w:rsidR="006C7E5E" w:rsidRPr="00EB2D57">
        <w:rPr>
          <w:rFonts w:ascii="MS Gothic" w:hAnsi="MS Gothic" w:cs="MS Gothic"/>
          <w:color w:val="auto"/>
        </w:rPr>
        <w:t>了</w:t>
      </w:r>
      <w:r w:rsidR="006C7E5E" w:rsidRPr="00EB2D57">
        <w:rPr>
          <w:color w:val="auto"/>
        </w:rPr>
        <w:t xml:space="preserve">; </w:t>
      </w:r>
      <w:r w:rsidR="006C7E5E" w:rsidRPr="00EB2D57">
        <w:rPr>
          <w:rFonts w:ascii="MS Gothic" w:hAnsi="MS Gothic" w:cs="MS Gothic"/>
          <w:color w:val="auto"/>
        </w:rPr>
        <w:t>从</w:t>
      </w:r>
      <w:r w:rsidR="006C7E5E" w:rsidRPr="00EB2D57">
        <w:rPr>
          <w:color w:val="auto"/>
        </w:rPr>
        <w:t>……</w:t>
      </w:r>
      <w:r w:rsidR="006C7E5E" w:rsidRPr="00EB2D57">
        <w:rPr>
          <w:rFonts w:ascii="MS Gothic" w:hAnsi="MS Gothic" w:cs="MS Gothic"/>
          <w:color w:val="auto"/>
        </w:rPr>
        <w:t>到</w:t>
      </w:r>
      <w:r w:rsidR="006C7E5E" w:rsidRPr="00EB2D57">
        <w:rPr>
          <w:color w:val="auto"/>
        </w:rPr>
        <w:t xml:space="preserve">……; </w:t>
      </w:r>
      <w:r w:rsidR="006C7E5E" w:rsidRPr="00EB2D57">
        <w:rPr>
          <w:rFonts w:ascii="MS Gothic" w:hAnsi="MS Gothic" w:cs="MS Gothic"/>
          <w:color w:val="auto"/>
        </w:rPr>
        <w:t>又</w:t>
      </w:r>
      <w:r w:rsidR="006C7E5E" w:rsidRPr="00EB2D57">
        <w:rPr>
          <w:color w:val="auto"/>
        </w:rPr>
        <w:t>……</w:t>
      </w:r>
      <w:r w:rsidR="006C7E5E" w:rsidRPr="00EB2D57">
        <w:rPr>
          <w:rFonts w:ascii="MS Gothic" w:hAnsi="MS Gothic" w:cs="MS Gothic"/>
          <w:color w:val="auto"/>
        </w:rPr>
        <w:t>又</w:t>
      </w:r>
      <w:r w:rsidR="006C7E5E" w:rsidRPr="00EB2D57">
        <w:rPr>
          <w:color w:val="auto"/>
        </w:rPr>
        <w:t>……;</w:t>
      </w:r>
    </w:p>
    <w:p w:rsidR="00A57638" w:rsidRPr="00EB2D57" w:rsidRDefault="00E235EB" w:rsidP="000B3370">
      <w:pPr>
        <w:pStyle w:val="13"/>
        <w:numPr>
          <w:ilvl w:val="0"/>
          <w:numId w:val="347"/>
        </w:numPr>
        <w:spacing w:line="240" w:lineRule="auto"/>
        <w:jc w:val="both"/>
        <w:rPr>
          <w:color w:val="auto"/>
        </w:rPr>
      </w:pPr>
      <w:r w:rsidRPr="00EB2D57">
        <w:rPr>
          <w:color w:val="auto"/>
        </w:rPr>
        <w:t>конструкций сравнения с предлогом</w:t>
      </w:r>
      <w:r w:rsidR="006C7E5E" w:rsidRPr="00EB2D57">
        <w:rPr>
          <w:color w:val="auto"/>
        </w:rPr>
        <w:t xml:space="preserve"> </w:t>
      </w:r>
      <w:r w:rsidR="006C7E5E" w:rsidRPr="00EB2D57">
        <w:rPr>
          <w:rFonts w:ascii="MS Gothic" w:hAnsi="MS Gothic" w:cs="MS Gothic"/>
          <w:color w:val="auto"/>
        </w:rPr>
        <w:t xml:space="preserve">比 </w:t>
      </w:r>
      <w:r w:rsidRPr="00EB2D57">
        <w:rPr>
          <w:color w:val="auto"/>
        </w:rPr>
        <w:t>и его отрицательной формой (</w:t>
      </w:r>
      <w:r w:rsidR="006C7E5E"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47"/>
        </w:numPr>
        <w:tabs>
          <w:tab w:val="left" w:leader="dot" w:pos="3689"/>
        </w:tabs>
        <w:spacing w:line="240" w:lineRule="auto"/>
        <w:jc w:val="both"/>
        <w:rPr>
          <w:color w:val="auto"/>
        </w:rPr>
      </w:pPr>
      <w:r w:rsidRPr="00EB2D57">
        <w:rPr>
          <w:color w:val="auto"/>
        </w:rPr>
        <w:t>сравнительной конструкции</w:t>
      </w:r>
      <w:r w:rsidR="006C7E5E" w:rsidRPr="00EB2D57">
        <w:rPr>
          <w:color w:val="auto"/>
        </w:rPr>
        <w:t xml:space="preserve"> </w:t>
      </w:r>
      <w:r w:rsidR="006C7E5E" w:rsidRPr="00EB2D57">
        <w:rPr>
          <w:rFonts w:ascii="MS Gothic" w:hAnsi="MS Gothic" w:cs="MS Gothic"/>
          <w:color w:val="auto"/>
        </w:rPr>
        <w:t>比</w:t>
      </w:r>
      <w:r w:rsidR="006C7E5E" w:rsidRPr="00EB2D57">
        <w:rPr>
          <w:color w:val="auto"/>
        </w:rPr>
        <w:t>……</w:t>
      </w:r>
      <w:r w:rsidR="006C7E5E"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47"/>
        </w:numPr>
        <w:tabs>
          <w:tab w:val="left" w:leader="dot" w:pos="5006"/>
        </w:tabs>
        <w:spacing w:line="240" w:lineRule="auto"/>
        <w:jc w:val="both"/>
        <w:rPr>
          <w:color w:val="auto"/>
        </w:rPr>
      </w:pPr>
      <w:r w:rsidRPr="00EB2D57">
        <w:rPr>
          <w:color w:val="auto"/>
        </w:rPr>
        <w:t>конструкции уподобления</w:t>
      </w:r>
      <w:r w:rsidR="006C7E5E" w:rsidRPr="00EB2D57">
        <w:rPr>
          <w:color w:val="auto"/>
        </w:rPr>
        <w:t xml:space="preserve"> </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color w:val="auto"/>
        </w:rPr>
        <w:t xml:space="preserve"> и </w:t>
      </w:r>
      <w:r w:rsidR="006C7E5E" w:rsidRPr="00EB2D57">
        <w:rPr>
          <w:rFonts w:ascii="MS Gothic" w:hAnsi="MS Gothic" w:cs="MS Gothic"/>
          <w:color w:val="auto"/>
        </w:rPr>
        <w:t>和</w:t>
      </w:r>
      <w:r w:rsidR="006C7E5E" w:rsidRPr="00EB2D57">
        <w:rPr>
          <w:color w:val="auto"/>
        </w:rPr>
        <w:t>/</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rFonts w:asciiTheme="minorHAnsi" w:eastAsia="Microsoft JhengHei" w:hAnsiTheme="minorHAnsi" w:cs="Microsoft JhengHei" w:hint="eastAsia"/>
          <w:color w:val="auto"/>
        </w:rPr>
        <w:t xml:space="preserve"> </w:t>
      </w:r>
      <w:r w:rsidR="006C7E5E" w:rsidRPr="00EB2D57">
        <w:rPr>
          <w:color w:val="auto"/>
        </w:rPr>
        <w:t>+ при</w:t>
      </w:r>
      <w:r w:rsidRPr="00EB2D57">
        <w:rPr>
          <w:color w:val="auto"/>
        </w:rPr>
        <w:t>лагательное;</w:t>
      </w:r>
    </w:p>
    <w:p w:rsidR="00A57638" w:rsidRPr="00EB2D57" w:rsidRDefault="00E235EB" w:rsidP="000B3370">
      <w:pPr>
        <w:pStyle w:val="13"/>
        <w:numPr>
          <w:ilvl w:val="0"/>
          <w:numId w:val="347"/>
        </w:numPr>
        <w:spacing w:after="40" w:line="240" w:lineRule="auto"/>
        <w:jc w:val="both"/>
        <w:rPr>
          <w:color w:val="auto"/>
        </w:rPr>
      </w:pPr>
      <w:r w:rsidRPr="00EB2D57">
        <w:rPr>
          <w:color w:val="auto"/>
        </w:rPr>
        <w:t>дополнения цели;</w:t>
      </w:r>
    </w:p>
    <w:p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инверсии прямого дополнения;</w:t>
      </w:r>
    </w:p>
    <w:p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конструкцией «</w:t>
      </w:r>
      <w:r w:rsidR="006C7E5E" w:rsidRPr="00EB2D57">
        <w:rPr>
          <w:rFonts w:ascii="MS Gothic" w:hAnsi="MS Gothic" w:cs="MS Gothic"/>
          <w:color w:val="auto"/>
        </w:rPr>
        <w:t xml:space="preserve">在 </w:t>
      </w:r>
      <w:r w:rsidRPr="00EB2D57">
        <w:rPr>
          <w:i/>
          <w:iCs/>
          <w:color w:val="auto"/>
        </w:rPr>
        <w:t>+ существительное/местоимение/имя собственное + локатив»;</w:t>
      </w:r>
    </w:p>
    <w:p w:rsidR="00A57638" w:rsidRPr="00EB2D57" w:rsidRDefault="00E235EB" w:rsidP="000B3370">
      <w:pPr>
        <w:pStyle w:val="13"/>
        <w:numPr>
          <w:ilvl w:val="0"/>
          <w:numId w:val="347"/>
        </w:numPr>
        <w:spacing w:line="240" w:lineRule="auto"/>
        <w:jc w:val="both"/>
        <w:rPr>
          <w:color w:val="auto"/>
        </w:rPr>
      </w:pPr>
      <w:r w:rsidRPr="00EB2D57">
        <w:rPr>
          <w:i/>
          <w:iCs/>
          <w:color w:val="auto"/>
        </w:rPr>
        <w:t>дополнительных элементов результата, степени или образа действия со специальным инфиксом</w:t>
      </w:r>
      <w:r w:rsidR="006A6856" w:rsidRPr="00EB2D57">
        <w:rPr>
          <w:i/>
          <w:iCs/>
          <w:color w:val="auto"/>
        </w:rPr>
        <w:t xml:space="preserve"> </w:t>
      </w:r>
      <w:r w:rsidR="006A6856" w:rsidRPr="00EB2D57">
        <w:rPr>
          <w:rFonts w:ascii="MS Gothic" w:hAnsi="MS Gothic" w:cs="MS Gothic"/>
          <w:color w:val="auto"/>
        </w:rPr>
        <w:t>得</w:t>
      </w:r>
      <w:r w:rsidRPr="00EB2D57">
        <w:rPr>
          <w:i/>
          <w:iCs/>
          <w:color w:val="auto"/>
        </w:rPr>
        <w:t>;</w:t>
      </w:r>
    </w:p>
    <w:p w:rsidR="00A57638" w:rsidRPr="00EB2D57" w:rsidRDefault="00E235EB" w:rsidP="000B3370">
      <w:pPr>
        <w:pStyle w:val="13"/>
        <w:numPr>
          <w:ilvl w:val="0"/>
          <w:numId w:val="347"/>
        </w:numPr>
        <w:spacing w:line="240" w:lineRule="auto"/>
        <w:jc w:val="both"/>
        <w:rPr>
          <w:color w:val="auto"/>
        </w:rPr>
      </w:pPr>
      <w:r w:rsidRPr="00EB2D57">
        <w:rPr>
          <w:color w:val="auto"/>
        </w:rPr>
        <w:t>дополнительного элемента результата и результативных морфем (</w:t>
      </w:r>
      <w:r w:rsidR="006A6856"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47"/>
        </w:numPr>
        <w:spacing w:after="40" w:line="240" w:lineRule="auto"/>
        <w:jc w:val="both"/>
        <w:rPr>
          <w:color w:val="auto"/>
        </w:rPr>
      </w:pPr>
      <w:r w:rsidRPr="00EB2D57">
        <w:rPr>
          <w:i/>
          <w:iCs/>
          <w:color w:val="auto"/>
        </w:rPr>
        <w:t>результативных глаголов;</w:t>
      </w:r>
    </w:p>
    <w:p w:rsidR="00A57638" w:rsidRPr="00EB2D57" w:rsidRDefault="00E235EB" w:rsidP="000B3370">
      <w:pPr>
        <w:pStyle w:val="13"/>
        <w:numPr>
          <w:ilvl w:val="0"/>
          <w:numId w:val="347"/>
        </w:numPr>
        <w:spacing w:line="240" w:lineRule="auto"/>
        <w:jc w:val="both"/>
        <w:rPr>
          <w:color w:val="auto"/>
        </w:rPr>
      </w:pPr>
      <w:r w:rsidRPr="00EB2D57">
        <w:rPr>
          <w:i/>
          <w:iCs/>
          <w:color w:val="auto"/>
        </w:rPr>
        <w:t>простых модификаторов направления</w:t>
      </w:r>
      <w:r w:rsidR="006A6856" w:rsidRPr="00EB2D57">
        <w:rPr>
          <w:i/>
          <w:iCs/>
          <w:color w:val="auto"/>
        </w:rPr>
        <w:t xml:space="preserve"> </w:t>
      </w:r>
      <w:r w:rsidR="006A6856" w:rsidRPr="00EB2D57">
        <w:rPr>
          <w:rFonts w:ascii="MS Gothic" w:hAnsi="MS Gothic" w:cs="MS Gothic"/>
          <w:color w:val="auto"/>
        </w:rPr>
        <w:t>去</w:t>
      </w:r>
      <w:r w:rsidR="006A6856" w:rsidRPr="00EB2D57">
        <w:rPr>
          <w:color w:val="auto"/>
        </w:rPr>
        <w:t xml:space="preserve"> и </w:t>
      </w:r>
      <w:r w:rsidR="006A6856" w:rsidRPr="00EB2D57">
        <w:rPr>
          <w:rFonts w:ascii="MS Gothic" w:hAnsi="MS Gothic" w:cs="MS Gothic"/>
          <w:color w:val="auto"/>
        </w:rPr>
        <w:t>来</w:t>
      </w:r>
      <w:r w:rsidRPr="00EB2D57">
        <w:rPr>
          <w:i/>
          <w:iCs/>
          <w:color w:val="auto"/>
        </w:rPr>
        <w:t>;</w:t>
      </w:r>
    </w:p>
    <w:p w:rsidR="00A57638" w:rsidRPr="00EB2D57" w:rsidRDefault="00E235EB" w:rsidP="000B3370">
      <w:pPr>
        <w:pStyle w:val="13"/>
        <w:numPr>
          <w:ilvl w:val="0"/>
          <w:numId w:val="347"/>
        </w:numPr>
        <w:spacing w:after="120" w:line="240" w:lineRule="auto"/>
        <w:jc w:val="both"/>
        <w:rPr>
          <w:color w:val="auto"/>
        </w:rPr>
      </w:pPr>
      <w:r w:rsidRPr="00EB2D57">
        <w:rPr>
          <w:color w:val="auto"/>
        </w:rPr>
        <w:t>прямой и косвенной речи.</w:t>
      </w:r>
    </w:p>
    <w:p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7638" w:rsidRPr="00EB2D57" w:rsidRDefault="00E235EB">
      <w:pPr>
        <w:pStyle w:val="13"/>
        <w:spacing w:line="264" w:lineRule="auto"/>
        <w:jc w:val="both"/>
        <w:rPr>
          <w:color w:val="auto"/>
          <w:sz w:val="19"/>
          <w:szCs w:val="19"/>
        </w:rPr>
      </w:pPr>
      <w:r w:rsidRPr="00EB2D57">
        <w:rPr>
          <w:b/>
          <w:b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after="6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rsidR="00A57638" w:rsidRPr="00EB2D57" w:rsidRDefault="00E235EB">
      <w:pPr>
        <w:pStyle w:val="13"/>
        <w:spacing w:line="264"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rsidR="00A57638" w:rsidRPr="00EB2D57" w:rsidRDefault="00E235EB">
      <w:pPr>
        <w:pStyle w:val="13"/>
        <w:spacing w:after="2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812BFC">
      <w:pPr>
        <w:pStyle w:val="af5"/>
      </w:pPr>
      <w:bookmarkStart w:id="352" w:name="bookmark707"/>
      <w:r w:rsidRPr="00EB2D57">
        <w:t>8 КЛАСС</w:t>
      </w:r>
      <w:bookmarkEnd w:id="352"/>
    </w:p>
    <w:p w:rsidR="00812BFC" w:rsidRDefault="00812BFC" w:rsidP="00812BFC">
      <w:pPr>
        <w:pStyle w:val="af5"/>
      </w:pPr>
      <w:bookmarkStart w:id="353" w:name="bookmark709"/>
    </w:p>
    <w:p w:rsidR="00A57638" w:rsidRPr="00EB2D57" w:rsidRDefault="00E235EB" w:rsidP="00812BFC">
      <w:pPr>
        <w:pStyle w:val="af5"/>
      </w:pPr>
      <w:r w:rsidRPr="00EB2D57">
        <w:t>Коммуникативные умения</w:t>
      </w:r>
      <w:bookmarkEnd w:id="353"/>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812BFC">
      <w:pPr>
        <w:pStyle w:val="af5"/>
      </w:pPr>
      <w:bookmarkStart w:id="354" w:name="bookmark711"/>
      <w:r w:rsidRPr="00EB2D57">
        <w:t>Виды речевой деятельности</w:t>
      </w:r>
      <w:bookmarkEnd w:id="354"/>
    </w:p>
    <w:p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rsidR="00A57638" w:rsidRPr="00EB2D57" w:rsidRDefault="00E235EB" w:rsidP="00812BFC">
      <w:pPr>
        <w:pStyle w:val="13"/>
        <w:spacing w:after="180" w:line="240" w:lineRule="auto"/>
        <w:jc w:val="both"/>
        <w:rPr>
          <w:color w:val="auto"/>
        </w:rPr>
      </w:pPr>
      <w:r w:rsidRPr="00EB2D57">
        <w:rPr>
          <w:color w:val="auto"/>
        </w:rPr>
        <w:t>Переспрашивать, просить повторить, уточняя значение незнакомых слов.</w:t>
      </w:r>
    </w:p>
    <w:p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Выражать и аргументиро</w:t>
      </w:r>
      <w:r w:rsidR="00190BCA" w:rsidRPr="00EB2D57">
        <w:rPr>
          <w:color w:val="auto"/>
        </w:rPr>
        <w:t>вать своё отношение к прочитан</w:t>
      </w:r>
      <w:r w:rsidRPr="00EB2D57">
        <w:rPr>
          <w:color w:val="auto"/>
        </w:rPr>
        <w:t>ному/услышанному.</w:t>
      </w:r>
    </w:p>
    <w:p w:rsidR="00A57638" w:rsidRPr="00EB2D57" w:rsidRDefault="00E235EB">
      <w:pPr>
        <w:pStyle w:val="13"/>
        <w:spacing w:line="240" w:lineRule="auto"/>
        <w:jc w:val="both"/>
        <w:rPr>
          <w:color w:val="auto"/>
        </w:rPr>
      </w:pPr>
      <w:r w:rsidRPr="00EB2D57">
        <w:rPr>
          <w:color w:val="auto"/>
        </w:rPr>
        <w:t>Составлять рассказ по картинкам.</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rsidR="00A57638" w:rsidRPr="00EB2D57" w:rsidRDefault="00E235EB">
      <w:pPr>
        <w:pStyle w:val="13"/>
        <w:spacing w:line="240" w:lineRule="auto"/>
        <w:jc w:val="both"/>
        <w:rPr>
          <w:color w:val="auto"/>
        </w:rPr>
      </w:pPr>
      <w:r w:rsidRPr="00EB2D57">
        <w:rPr>
          <w:color w:val="auto"/>
        </w:rPr>
        <w:t>Определять тему/идею и главные события/факты прослушанного текста.</w:t>
      </w:r>
    </w:p>
    <w:p w:rsidR="00A57638" w:rsidRPr="00EB2D57" w:rsidRDefault="00E235EB">
      <w:pPr>
        <w:pStyle w:val="13"/>
        <w:spacing w:line="240" w:lineRule="auto"/>
        <w:jc w:val="both"/>
        <w:rPr>
          <w:color w:val="auto"/>
        </w:rPr>
      </w:pPr>
      <w:r w:rsidRPr="00EB2D57">
        <w:rPr>
          <w:color w:val="auto"/>
        </w:rPr>
        <w:t>Выделять главные факты, опуская второстепенные.</w:t>
      </w:r>
    </w:p>
    <w:p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rsidR="00A57638" w:rsidRPr="00EB2D57" w:rsidRDefault="00E235EB">
      <w:pPr>
        <w:pStyle w:val="13"/>
        <w:spacing w:after="180" w:line="240" w:lineRule="auto"/>
        <w:jc w:val="both"/>
        <w:rPr>
          <w:color w:val="auto"/>
        </w:rPr>
      </w:pPr>
      <w:r w:rsidRPr="00EB2D57">
        <w:rPr>
          <w:color w:val="auto"/>
        </w:rPr>
        <w:t>Игнорировать незнакомые языковые явления, не влияющие на понимание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rsidR="00A57638" w:rsidRPr="00EB2D57" w:rsidRDefault="00E235EB">
      <w:pPr>
        <w:pStyle w:val="13"/>
        <w:spacing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85 знаков).</w:t>
      </w:r>
    </w:p>
    <w:p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rsidR="00A57638" w:rsidRPr="00EB2D57" w:rsidRDefault="00E235EB" w:rsidP="00812BFC">
      <w:pPr>
        <w:pStyle w:val="af5"/>
      </w:pPr>
      <w:bookmarkStart w:id="355" w:name="bookmark713"/>
      <w:r w:rsidRPr="00EB2D57">
        <w:t>Языковая сторона речи</w:t>
      </w:r>
      <w:bookmarkEnd w:id="355"/>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190BCA" w:rsidRPr="00EB2D57">
        <w:rPr>
          <w:rFonts w:ascii="Microsoft JhengHei" w:eastAsia="Microsoft JhengHei" w:hAnsi="Microsoft JhengHei" w:cs="Microsoft JhengHei" w:hint="eastAsia"/>
          <w:color w:val="auto"/>
        </w:rPr>
        <w:t>汉语拼</w:t>
      </w:r>
      <w:r w:rsidR="00190BCA"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rsidR="00A57638" w:rsidRPr="00EB2D57" w:rsidRDefault="00E235EB">
      <w:pPr>
        <w:pStyle w:val="13"/>
        <w:spacing w:after="12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rsidR="00A57638" w:rsidRPr="00EB2D57" w:rsidRDefault="00E235EB">
      <w:pPr>
        <w:pStyle w:val="13"/>
        <w:spacing w:line="240"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объёма.</w:t>
      </w:r>
    </w:p>
    <w:p w:rsidR="00A57638" w:rsidRPr="00EB2D57" w:rsidRDefault="00E235EB">
      <w:pPr>
        <w:pStyle w:val="13"/>
        <w:spacing w:after="10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48"/>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90BCA" w:rsidRPr="00EB2D57">
        <w:rPr>
          <w:color w:val="auto"/>
        </w:rPr>
        <w:t xml:space="preserve"> </w:t>
      </w:r>
      <w:r w:rsidR="00190BCA" w:rsidRPr="00EB2D57">
        <w:rPr>
          <w:rFonts w:ascii="SimSun" w:eastAsia="SimSun" w:hAnsi="SimSun" w:cs="SimSun" w:hint="eastAsia"/>
          <w:color w:val="auto"/>
        </w:rPr>
        <w:t>吗</w:t>
      </w:r>
      <w:r w:rsidR="00190BCA"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специального вопроса с вопросительными местоимениями), побудительных, восклицательных;</w:t>
      </w:r>
    </w:p>
    <w:p w:rsidR="00A57638" w:rsidRPr="00EB2D57" w:rsidRDefault="00E235EB" w:rsidP="000B3370">
      <w:pPr>
        <w:pStyle w:val="13"/>
        <w:numPr>
          <w:ilvl w:val="0"/>
          <w:numId w:val="348"/>
        </w:numPr>
        <w:spacing w:line="295"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именным сказуемым со связкой</w:t>
      </w:r>
      <w:r w:rsidR="00EC42FC" w:rsidRPr="00EB2D57">
        <w:rPr>
          <w:color w:val="auto"/>
        </w:rPr>
        <w:t xml:space="preserve"> </w:t>
      </w:r>
      <w:r w:rsidR="00EC42FC" w:rsidRPr="00EB2D57">
        <w:rPr>
          <w:rFonts w:ascii="MS Gothic" w:hAnsi="MS Gothic" w:cs="MS Gothic"/>
          <w:color w:val="auto"/>
        </w:rPr>
        <w:t xml:space="preserve">是 </w:t>
      </w:r>
      <w:r w:rsidRPr="00EB2D57">
        <w:rPr>
          <w:color w:val="auto"/>
        </w:rPr>
        <w:t>и без связки</w:t>
      </w:r>
      <w:r w:rsidR="00EC42FC" w:rsidRPr="00EB2D57">
        <w:rPr>
          <w:color w:val="auto"/>
        </w:rPr>
        <w:t xml:space="preserve"> </w:t>
      </w:r>
      <w:r w:rsidR="00EC42FC"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двойное дополнение;</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EC42FC" w:rsidRPr="00EB2D57">
        <w:rPr>
          <w:color w:val="auto"/>
        </w:rPr>
        <w:t xml:space="preserve"> </w:t>
      </w:r>
      <w:r w:rsidR="00EC42FC"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наличия и обладания со сказуемым, выраженным глаголом</w:t>
      </w:r>
      <w:r w:rsidR="00EC42FC" w:rsidRPr="00EB2D57">
        <w:rPr>
          <w:color w:val="auto"/>
        </w:rPr>
        <w:t xml:space="preserve"> </w:t>
      </w:r>
      <w:r w:rsidR="00EC42FC"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48"/>
        </w:numPr>
        <w:tabs>
          <w:tab w:val="left" w:leader="dot" w:pos="5189"/>
        </w:tabs>
        <w:spacing w:line="252" w:lineRule="auto"/>
        <w:jc w:val="both"/>
        <w:rPr>
          <w:color w:val="auto"/>
        </w:rPr>
      </w:pPr>
      <w:r w:rsidRPr="00EB2D57">
        <w:rPr>
          <w:color w:val="auto"/>
        </w:rPr>
        <w:t>восклицательного предложения по форме «</w:t>
      </w:r>
      <w:r w:rsidR="00EC42FC" w:rsidRPr="00EB2D57">
        <w:rPr>
          <w:rFonts w:ascii="MS Gothic" w:hAnsi="MS Gothic" w:cs="MS Gothic"/>
          <w:color w:val="auto"/>
        </w:rPr>
        <w:t>太</w:t>
      </w:r>
      <w:r w:rsidR="00EC42FC" w:rsidRPr="00EB2D57">
        <w:rPr>
          <w:color w:val="auto"/>
        </w:rPr>
        <w:t>……</w:t>
      </w:r>
      <w:r w:rsidR="00EC42FC" w:rsidRPr="00EB2D57">
        <w:rPr>
          <w:rFonts w:ascii="MS Gothic" w:hAnsi="MS Gothic" w:cs="MS Gothic"/>
          <w:color w:val="auto"/>
        </w:rPr>
        <w:t>了</w:t>
      </w:r>
      <w:r w:rsidRPr="00EB2D57">
        <w:rPr>
          <w:color w:val="auto"/>
        </w:rPr>
        <w:t>!» (с на</w:t>
      </w:r>
      <w:r w:rsidR="00D57639" w:rsidRPr="00EB2D57">
        <w:rPr>
          <w:color w:val="auto"/>
        </w:rPr>
        <w:t>р</w:t>
      </w:r>
      <w:r w:rsidRPr="00EB2D57">
        <w:rPr>
          <w:color w:val="auto"/>
        </w:rPr>
        <w:t>ечиями</w:t>
      </w:r>
      <w:r w:rsidR="00EC42FC" w:rsidRPr="00EB2D57">
        <w:rPr>
          <w:color w:val="auto"/>
        </w:rPr>
        <w:t xml:space="preserve"> </w:t>
      </w:r>
      <w:r w:rsidR="00EC42FC" w:rsidRPr="00EB2D57">
        <w:rPr>
          <w:rFonts w:ascii="MS Gothic" w:hAnsi="MS Gothic" w:cs="MS Gothic"/>
          <w:color w:val="auto"/>
        </w:rPr>
        <w:t>多</w:t>
      </w:r>
      <w:r w:rsidR="00EC42FC" w:rsidRPr="00EB2D57">
        <w:rPr>
          <w:color w:val="auto"/>
        </w:rPr>
        <w:t xml:space="preserve">, </w:t>
      </w:r>
      <w:r w:rsidR="00EC42FC" w:rsidRPr="00EB2D57">
        <w:rPr>
          <w:rFonts w:ascii="MS Gothic" w:hAnsi="MS Gothic" w:cs="MS Gothic"/>
          <w:color w:val="auto"/>
        </w:rPr>
        <w:t>太</w:t>
      </w:r>
      <w:r w:rsidR="00EC42FC" w:rsidRPr="00EB2D57">
        <w:rPr>
          <w:color w:val="auto"/>
        </w:rPr>
        <w:t xml:space="preserve">, </w:t>
      </w:r>
      <w:r w:rsidR="00EC42FC" w:rsidRPr="00EB2D57">
        <w:rPr>
          <w:rFonts w:ascii="MS Gothic" w:hAnsi="MS Gothic" w:cs="MS Gothic"/>
          <w:color w:val="auto"/>
        </w:rPr>
        <w:t>真</w:t>
      </w:r>
      <w:r w:rsidR="00EC42FC" w:rsidRPr="00EB2D57">
        <w:rPr>
          <w:color w:val="auto"/>
        </w:rPr>
        <w:t xml:space="preserve">, </w:t>
      </w:r>
      <w:r w:rsidR="00EC42FC" w:rsidRPr="00EB2D57">
        <w:rPr>
          <w:rFonts w:ascii="MS Gothic" w:hAnsi="MS Gothic" w:cs="MS Gothic"/>
          <w:color w:val="auto"/>
        </w:rPr>
        <w:t xml:space="preserve">好 </w:t>
      </w:r>
      <w:r w:rsidRPr="00EB2D57">
        <w:rPr>
          <w:color w:val="auto"/>
        </w:rPr>
        <w:t>и фразовыми частицами</w:t>
      </w:r>
      <w:r w:rsidR="00EC42FC" w:rsidRPr="00EB2D57">
        <w:rPr>
          <w:color w:val="auto"/>
        </w:rPr>
        <w:t xml:space="preserve"> </w:t>
      </w:r>
      <w:r w:rsidR="00EC42FC" w:rsidRPr="00EB2D57">
        <w:rPr>
          <w:rFonts w:ascii="MS Gothic" w:hAnsi="MS Gothic" w:cs="MS Gothic"/>
          <w:color w:val="auto"/>
        </w:rPr>
        <w:t>了</w:t>
      </w:r>
      <w:r w:rsidR="00EC42FC" w:rsidRPr="00EB2D57">
        <w:rPr>
          <w:color w:val="auto"/>
        </w:rPr>
        <w:t xml:space="preserve">, </w:t>
      </w:r>
      <w:r w:rsidR="00EC42FC" w:rsidRPr="00EB2D57">
        <w:rPr>
          <w:rFonts w:ascii="MS Gothic" w:hAnsi="MS Gothic" w:cs="MS Gothic"/>
          <w:color w:val="auto"/>
        </w:rPr>
        <w:t>啊</w:t>
      </w:r>
      <w:r w:rsidR="00EC42FC" w:rsidRPr="00EB2D57">
        <w:rPr>
          <w:color w:val="auto"/>
        </w:rPr>
        <w:t xml:space="preserve">, </w:t>
      </w:r>
      <w:r w:rsidR="00EC42FC"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последовательно-связанных предложений;</w:t>
      </w:r>
    </w:p>
    <w:p w:rsidR="00A57638" w:rsidRPr="00EB2D57" w:rsidRDefault="00E235EB" w:rsidP="000B3370">
      <w:pPr>
        <w:pStyle w:val="13"/>
        <w:numPr>
          <w:ilvl w:val="0"/>
          <w:numId w:val="348"/>
        </w:numPr>
        <w:spacing w:line="252" w:lineRule="auto"/>
        <w:jc w:val="both"/>
        <w:rPr>
          <w:color w:val="auto"/>
        </w:rPr>
      </w:pPr>
      <w:r w:rsidRPr="00EB2D57">
        <w:rPr>
          <w:color w:val="auto"/>
        </w:rPr>
        <w:t>субъектно-предикативной структуры/глагольного словосочетания в роли подлежащего;</w:t>
      </w:r>
    </w:p>
    <w:p w:rsidR="00A57638" w:rsidRPr="00EB2D57" w:rsidRDefault="00E235EB" w:rsidP="000B3370">
      <w:pPr>
        <w:pStyle w:val="13"/>
        <w:numPr>
          <w:ilvl w:val="0"/>
          <w:numId w:val="348"/>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EC42FC" w:rsidRPr="00EB2D57">
        <w:rPr>
          <w:color w:val="auto"/>
        </w:rPr>
        <w:t xml:space="preserve"> </w:t>
      </w:r>
      <w:r w:rsidR="00EC42FC"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48"/>
        </w:numPr>
        <w:spacing w:line="259" w:lineRule="auto"/>
        <w:jc w:val="both"/>
        <w:rPr>
          <w:color w:val="auto"/>
        </w:rPr>
      </w:pPr>
      <w:r w:rsidRPr="00EB2D57">
        <w:rPr>
          <w:color w:val="auto"/>
        </w:rPr>
        <w:t>вопросительных местоимений (</w:t>
      </w:r>
      <w:r w:rsidR="00EC42FC" w:rsidRPr="00EB2D57">
        <w:rPr>
          <w:rFonts w:ascii="Microsoft JhengHei" w:eastAsia="Microsoft JhengHei" w:hAnsi="Microsoft JhengHei" w:cs="Microsoft JhengHei" w:hint="eastAsia"/>
          <w:color w:val="auto"/>
        </w:rPr>
        <w:t>谁</w:t>
      </w:r>
      <w:r w:rsidR="00EC42FC" w:rsidRPr="00EB2D57">
        <w:rPr>
          <w:color w:val="auto"/>
        </w:rPr>
        <w:t xml:space="preserve">, </w:t>
      </w:r>
      <w:r w:rsidR="00EC42FC" w:rsidRPr="00EB2D57">
        <w:rPr>
          <w:rFonts w:ascii="MS Gothic" w:hAnsi="MS Gothic" w:cs="MS Gothic"/>
          <w:color w:val="auto"/>
        </w:rPr>
        <w:t>什么</w:t>
      </w:r>
      <w:r w:rsidR="00EC42FC" w:rsidRPr="00EB2D57">
        <w:rPr>
          <w:color w:val="auto"/>
        </w:rPr>
        <w:t xml:space="preserve">, </w:t>
      </w:r>
      <w:r w:rsidR="00EC42FC" w:rsidRPr="00EB2D57">
        <w:rPr>
          <w:rFonts w:ascii="MS Gothic" w:hAnsi="MS Gothic" w:cs="MS Gothic"/>
          <w:color w:val="auto"/>
        </w:rPr>
        <w:t>哪</w:t>
      </w:r>
      <w:r w:rsidR="00EC42FC" w:rsidRPr="00EB2D57">
        <w:rPr>
          <w:color w:val="auto"/>
        </w:rPr>
        <w:t xml:space="preserve">, </w:t>
      </w:r>
      <w:r w:rsidR="00EC42FC" w:rsidRPr="00EB2D57">
        <w:rPr>
          <w:rFonts w:ascii="MS Gothic" w:hAnsi="MS Gothic" w:cs="MS Gothic"/>
          <w:color w:val="auto"/>
        </w:rPr>
        <w:t>几</w:t>
      </w:r>
      <w:r w:rsidR="00EC42FC" w:rsidRPr="00EB2D57">
        <w:rPr>
          <w:color w:val="auto"/>
        </w:rPr>
        <w:t xml:space="preserve">, </w:t>
      </w:r>
      <w:r w:rsidR="00EC42FC" w:rsidRPr="00EB2D57">
        <w:rPr>
          <w:rFonts w:ascii="MS Gothic" w:hAnsi="MS Gothic" w:cs="MS Gothic"/>
          <w:color w:val="auto"/>
        </w:rPr>
        <w:t>多大</w:t>
      </w:r>
      <w:r w:rsidR="00EC42FC" w:rsidRPr="00EB2D57">
        <w:rPr>
          <w:color w:val="auto"/>
        </w:rPr>
        <w:t xml:space="preserve">, </w:t>
      </w:r>
      <w:r w:rsidR="00EC42FC" w:rsidRPr="00EB2D57">
        <w:rPr>
          <w:rFonts w:ascii="MS Gothic" w:hAnsi="MS Gothic" w:cs="MS Gothic"/>
          <w:color w:val="auto"/>
        </w:rPr>
        <w:t>多少</w:t>
      </w:r>
      <w:r w:rsidR="00EC42FC" w:rsidRPr="00EB2D57">
        <w:rPr>
          <w:color w:val="auto"/>
        </w:rPr>
        <w:t xml:space="preserve">, </w:t>
      </w:r>
      <w:r w:rsidR="00EC42FC" w:rsidRPr="00EB2D57">
        <w:rPr>
          <w:rFonts w:ascii="MS Gothic" w:hAnsi="MS Gothic" w:cs="MS Gothic"/>
          <w:color w:val="auto"/>
        </w:rPr>
        <w:t>怎么</w:t>
      </w:r>
      <w:r w:rsidR="00EC42FC" w:rsidRPr="00EB2D57">
        <w:rPr>
          <w:rFonts w:ascii="SimSun" w:eastAsia="SimSun" w:hAnsi="SimSun" w:cs="SimSun" w:hint="eastAsia"/>
          <w:color w:val="auto"/>
        </w:rPr>
        <w:t>样</w:t>
      </w:r>
      <w:r w:rsidR="00EC42FC"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EC42FC" w:rsidRPr="00EB2D57">
        <w:rPr>
          <w:rFonts w:ascii="Microsoft JhengHei" w:eastAsia="Microsoft JhengHei" w:hAnsi="Microsoft JhengHei" w:cs="Microsoft JhengHei" w:hint="eastAsia"/>
          <w:color w:val="auto"/>
        </w:rPr>
        <w:t>为什么</w:t>
      </w:r>
      <w:r w:rsidR="00EC42FC" w:rsidRPr="00EB2D57">
        <w:rPr>
          <w:color w:val="auto"/>
        </w:rPr>
        <w:t xml:space="preserve">, </w:t>
      </w:r>
      <w:r w:rsidR="00EC42FC"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притяжательного местоимения</w:t>
      </w:r>
      <w:r w:rsidR="00EC42FC" w:rsidRPr="00EB2D57">
        <w:rPr>
          <w:color w:val="auto"/>
        </w:rPr>
        <w:t xml:space="preserve"> </w:t>
      </w:r>
      <w:r w:rsidR="00EC42FC" w:rsidRPr="00EB2D57">
        <w:rPr>
          <w:rFonts w:eastAsia="Microsoft JhengHei"/>
          <w:color w:val="auto"/>
        </w:rPr>
        <w:t>谁</w:t>
      </w:r>
      <w:r w:rsidR="00EC42FC"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слова</w:t>
      </w:r>
      <w:r w:rsidR="00EC42FC" w:rsidRPr="00EB2D57">
        <w:rPr>
          <w:color w:val="auto"/>
        </w:rPr>
        <w:t xml:space="preserve"> </w:t>
      </w:r>
      <w:r w:rsidR="00EC42FC"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C42FC" w:rsidP="000B3370">
      <w:pPr>
        <w:pStyle w:val="13"/>
        <w:numPr>
          <w:ilvl w:val="0"/>
          <w:numId w:val="348"/>
        </w:numPr>
        <w:spacing w:line="252" w:lineRule="auto"/>
        <w:jc w:val="both"/>
        <w:rPr>
          <w:color w:val="auto"/>
        </w:rPr>
      </w:pPr>
      <w:r w:rsidRPr="00EB2D57">
        <w:rPr>
          <w:i/>
          <w:iCs/>
          <w:color w:val="auto"/>
        </w:rPr>
        <w:t xml:space="preserve">словосочетания </w:t>
      </w:r>
      <w:r w:rsidRPr="00EB2D57">
        <w:rPr>
          <w:rFonts w:ascii="MS Gothic" w:hAnsi="MS Gothic" w:cs="MS Gothic"/>
          <w:color w:val="auto"/>
        </w:rPr>
        <w:t>什么的</w:t>
      </w:r>
      <w:r w:rsidR="00E235EB" w:rsidRPr="00EB2D57">
        <w:rPr>
          <w:i/>
          <w:iCs/>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принципов конверсионной омонимии в китайском языке (</w:t>
      </w:r>
      <w:r w:rsidR="00EC42FC" w:rsidRPr="00EB2D57">
        <w:rPr>
          <w:rFonts w:ascii="Microsoft JhengHei" w:eastAsia="Microsoft JhengHei" w:hAnsi="Microsoft JhengHei" w:cs="Microsoft JhengHei" w:hint="eastAsia"/>
          <w:color w:val="auto"/>
        </w:rPr>
        <w:t>爱</w:t>
      </w:r>
      <w:r w:rsidR="00EC42FC" w:rsidRPr="00EB2D57">
        <w:rPr>
          <w:rFonts w:ascii="MS Gothic" w:hAnsi="MS Gothic" w:cs="MS Gothic"/>
          <w:color w:val="auto"/>
        </w:rPr>
        <w:t xml:space="preserve">好 </w:t>
      </w:r>
      <w:r w:rsidRPr="00EB2D57">
        <w:rPr>
          <w:color w:val="auto"/>
        </w:rPr>
        <w:t>и др.);</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определительного служебного слова (структурной частицы) </w:t>
      </w:r>
      <w:r w:rsidR="00EC42FC"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48"/>
        </w:numPr>
        <w:spacing w:line="252" w:lineRule="auto"/>
        <w:jc w:val="both"/>
        <w:rPr>
          <w:color w:val="auto"/>
        </w:rPr>
      </w:pPr>
      <w:r w:rsidRPr="00EB2D57">
        <w:rPr>
          <w:i/>
          <w:iCs/>
          <w:color w:val="auto"/>
        </w:rPr>
        <w:t>префикса</w:t>
      </w:r>
      <w:r w:rsidR="00EC42FC" w:rsidRPr="00EB2D57">
        <w:rPr>
          <w:i/>
          <w:iCs/>
          <w:color w:val="auto"/>
        </w:rPr>
        <w:t xml:space="preserve"> </w:t>
      </w:r>
      <w:r w:rsidR="00EC42FC" w:rsidRPr="00EB2D57">
        <w:rPr>
          <w:rFonts w:ascii="MS Gothic" w:hAnsi="MS Gothic" w:cs="MS Gothic"/>
          <w:color w:val="auto"/>
        </w:rPr>
        <w:t xml:space="preserve">老 </w:t>
      </w:r>
      <w:r w:rsidRPr="00EB2D57">
        <w:rPr>
          <w:i/>
          <w:iCs/>
          <w:color w:val="auto"/>
        </w:rPr>
        <w:t>при обозначении старшинства;</w:t>
      </w:r>
    </w:p>
    <w:p w:rsidR="00A57638" w:rsidRPr="00EB2D57" w:rsidRDefault="00E235EB" w:rsidP="000B3370">
      <w:pPr>
        <w:pStyle w:val="13"/>
        <w:numPr>
          <w:ilvl w:val="0"/>
          <w:numId w:val="348"/>
        </w:numPr>
        <w:spacing w:line="252" w:lineRule="auto"/>
        <w:jc w:val="both"/>
        <w:rPr>
          <w:color w:val="auto"/>
        </w:rPr>
      </w:pPr>
      <w:r w:rsidRPr="00EB2D57">
        <w:rPr>
          <w:color w:val="auto"/>
        </w:rPr>
        <w:t>отрицательных частиц</w:t>
      </w:r>
      <w:r w:rsidR="00EC42FC" w:rsidRPr="00EB2D57">
        <w:rPr>
          <w:color w:val="auto"/>
        </w:rPr>
        <w:t xml:space="preserve"> </w:t>
      </w:r>
      <w:r w:rsidR="00EC42FC" w:rsidRPr="00EB2D57">
        <w:rPr>
          <w:rFonts w:ascii="MS Gothic" w:hAnsi="MS Gothic" w:cs="MS Gothic"/>
          <w:color w:val="auto"/>
        </w:rPr>
        <w:t>不</w:t>
      </w:r>
      <w:r w:rsidR="00EC42FC" w:rsidRPr="00EB2D57">
        <w:rPr>
          <w:color w:val="auto"/>
        </w:rPr>
        <w:t xml:space="preserve">, </w:t>
      </w:r>
      <w:r w:rsidR="00EC42FC"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глаголов и глагольно-объектных словосочетаний (</w:t>
      </w:r>
      <w:r w:rsidR="00EC42FC" w:rsidRPr="00EB2D57">
        <w:rPr>
          <w:rFonts w:ascii="Microsoft JhengHei" w:eastAsia="Microsoft JhengHei" w:hAnsi="Microsoft JhengHei" w:cs="Microsoft JhengHei" w:hint="eastAsia"/>
          <w:color w:val="auto"/>
        </w:rPr>
        <w:t>见</w:t>
      </w:r>
      <w:r w:rsidR="00EC42FC" w:rsidRPr="00EB2D57">
        <w:rPr>
          <w:rFonts w:ascii="MS Gothic" w:hAnsi="MS Gothic" w:cs="MS Gothic"/>
          <w:color w:val="auto"/>
        </w:rPr>
        <w:t xml:space="preserve">面 </w:t>
      </w:r>
      <w:r w:rsidRPr="00EB2D57">
        <w:rPr>
          <w:color w:val="auto"/>
        </w:rPr>
        <w:t>и т.д.);</w:t>
      </w:r>
    </w:p>
    <w:p w:rsidR="00A57638" w:rsidRPr="00EB2D57" w:rsidRDefault="00E235EB" w:rsidP="000B3370">
      <w:pPr>
        <w:pStyle w:val="13"/>
        <w:numPr>
          <w:ilvl w:val="0"/>
          <w:numId w:val="348"/>
        </w:numPr>
        <w:spacing w:line="266" w:lineRule="auto"/>
        <w:jc w:val="both"/>
        <w:rPr>
          <w:color w:val="auto"/>
        </w:rPr>
      </w:pPr>
      <w:r w:rsidRPr="00EB2D57">
        <w:rPr>
          <w:color w:val="auto"/>
        </w:rPr>
        <w:t>глаголов</w:t>
      </w:r>
      <w:r w:rsidR="00EC42FC" w:rsidRPr="00EB2D57">
        <w:rPr>
          <w:color w:val="auto"/>
        </w:rPr>
        <w:t xml:space="preserve"> </w:t>
      </w:r>
      <w:r w:rsidR="00EC42FC" w:rsidRPr="00EB2D57">
        <w:rPr>
          <w:rFonts w:ascii="MS Gothic" w:hAnsi="MS Gothic" w:cs="MS Gothic"/>
          <w:color w:val="auto"/>
        </w:rPr>
        <w:t>打算</w:t>
      </w:r>
      <w:r w:rsidR="00EC42FC" w:rsidRPr="00EB2D57">
        <w:rPr>
          <w:color w:val="auto"/>
        </w:rPr>
        <w:t xml:space="preserve"> и </w:t>
      </w:r>
      <w:r w:rsidR="00EC42FC" w:rsidRPr="00EB2D57">
        <w:rPr>
          <w:rFonts w:ascii="MS Gothic" w:hAnsi="MS Gothic" w:cs="MS Gothic"/>
          <w:color w:val="auto"/>
        </w:rPr>
        <w:t xml:space="preserve">来 </w:t>
      </w:r>
      <w:r w:rsidRPr="00EB2D57">
        <w:rPr>
          <w:color w:val="auto"/>
        </w:rPr>
        <w:t>в значении «намереваться», глаголов</w:t>
      </w:r>
      <w:r w:rsidR="00EC42FC" w:rsidRPr="00EB2D57">
        <w:rPr>
          <w:color w:val="auto"/>
        </w:rPr>
        <w:t xml:space="preserve"> </w:t>
      </w:r>
      <w:r w:rsidR="00EC42FC" w:rsidRPr="00EB2D57">
        <w:rPr>
          <w:rFonts w:ascii="Microsoft JhengHei" w:eastAsia="Microsoft JhengHei" w:hAnsi="Microsoft JhengHei" w:cs="Microsoft JhengHei" w:hint="eastAsia"/>
          <w:color w:val="auto"/>
        </w:rPr>
        <w:t>觉</w:t>
      </w:r>
      <w:r w:rsidR="00EC42FC" w:rsidRPr="00EB2D57">
        <w:rPr>
          <w:color w:val="auto"/>
        </w:rPr>
        <w:t xml:space="preserve"> </w:t>
      </w:r>
      <w:r w:rsidR="00EC42FC" w:rsidRPr="00EB2D57">
        <w:rPr>
          <w:rFonts w:ascii="MS Gothic" w:hAnsi="MS Gothic" w:cs="MS Gothic"/>
          <w:color w:val="auto"/>
        </w:rPr>
        <w:t>得</w:t>
      </w:r>
      <w:r w:rsidR="00EC42FC" w:rsidRPr="00EB2D57">
        <w:rPr>
          <w:color w:val="auto"/>
        </w:rPr>
        <w:t xml:space="preserve">, </w:t>
      </w:r>
      <w:r w:rsidR="00EC42FC" w:rsidRPr="00EB2D57">
        <w:rPr>
          <w:rFonts w:ascii="MS Gothic" w:hAnsi="MS Gothic" w:cs="MS Gothic"/>
          <w:color w:val="auto"/>
        </w:rPr>
        <w:t>建</w:t>
      </w:r>
      <w:r w:rsidR="00EC42FC" w:rsidRPr="00EB2D57">
        <w:rPr>
          <w:rFonts w:ascii="SimSun" w:eastAsia="SimSun" w:hAnsi="SimSun" w:cs="SimSun" w:hint="eastAsia"/>
          <w:color w:val="auto"/>
        </w:rPr>
        <w:t>议</w:t>
      </w:r>
      <w:r w:rsidR="00EC42FC" w:rsidRPr="00EB2D57">
        <w:rPr>
          <w:rFonts w:asciiTheme="minorHAnsi" w:eastAsia="SimSun" w:hAnsiTheme="minorHAnsi" w:cs="SimSun" w:hint="eastAsia"/>
          <w:color w:val="auto"/>
        </w:rPr>
        <w:t xml:space="preserve"> </w:t>
      </w:r>
      <w:r w:rsidRPr="00EB2D57">
        <w:rPr>
          <w:color w:val="auto"/>
        </w:rPr>
        <w:t>и др.;</w:t>
      </w:r>
    </w:p>
    <w:p w:rsidR="00A57638" w:rsidRPr="00EB2D57" w:rsidRDefault="00E235EB" w:rsidP="000B3370">
      <w:pPr>
        <w:pStyle w:val="13"/>
        <w:numPr>
          <w:ilvl w:val="0"/>
          <w:numId w:val="348"/>
        </w:numPr>
        <w:spacing w:line="252" w:lineRule="auto"/>
        <w:jc w:val="both"/>
        <w:rPr>
          <w:color w:val="auto"/>
        </w:rPr>
      </w:pPr>
      <w:r w:rsidRPr="00EB2D57">
        <w:rPr>
          <w:color w:val="auto"/>
        </w:rPr>
        <w:t>глагола</w:t>
      </w:r>
      <w:r w:rsidR="00EC42FC" w:rsidRPr="00EB2D57">
        <w:rPr>
          <w:color w:val="auto"/>
        </w:rPr>
        <w:t xml:space="preserve"> </w:t>
      </w:r>
      <w:r w:rsidR="00EC42FC"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48"/>
        </w:numPr>
        <w:spacing w:line="252" w:lineRule="auto"/>
        <w:jc w:val="both"/>
        <w:rPr>
          <w:color w:val="auto"/>
        </w:rPr>
      </w:pPr>
      <w:r w:rsidRPr="00EB2D57">
        <w:rPr>
          <w:color w:val="auto"/>
        </w:rPr>
        <w:t>вспомогательного глагола</w:t>
      </w:r>
      <w:r w:rsidR="00EC42FC" w:rsidRPr="00EB2D57">
        <w:rPr>
          <w:color w:val="auto"/>
        </w:rPr>
        <w:t xml:space="preserve"> </w:t>
      </w:r>
      <w:r w:rsidR="00EC42FC"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модально-подобного глагола</w:t>
      </w:r>
      <w:r w:rsidR="00EC42FC" w:rsidRPr="00EB2D57">
        <w:rPr>
          <w:color w:val="auto"/>
        </w:rPr>
        <w:t xml:space="preserve"> </w:t>
      </w:r>
      <w:r w:rsidR="00EC42FC" w:rsidRPr="00EB2D57">
        <w:rPr>
          <w:rFonts w:ascii="MS Gothic" w:hAnsi="MS Gothic" w:cs="MS Gothic"/>
          <w:color w:val="auto"/>
        </w:rPr>
        <w:t>喜</w:t>
      </w:r>
      <w:r w:rsidR="00EC42FC" w:rsidRPr="00EB2D57">
        <w:rPr>
          <w:rFonts w:ascii="SimSun" w:eastAsia="SimSun" w:hAnsi="SimSun" w:cs="SimSun" w:hint="eastAsia"/>
          <w:color w:val="auto"/>
        </w:rPr>
        <w:t>欢</w:t>
      </w:r>
      <w:r w:rsidR="00EC42FC" w:rsidRPr="00EB2D57">
        <w:rPr>
          <w:rFonts w:asciiTheme="minorHAnsi" w:eastAsia="SimSun" w:hAnsiTheme="minorHAnsi" w:cs="SimSun" w:hint="eastAsia"/>
          <w:color w:val="auto"/>
        </w:rPr>
        <w:t xml:space="preserve"> </w:t>
      </w:r>
      <w:r w:rsidRPr="00EB2D57">
        <w:rPr>
          <w:color w:val="auto"/>
        </w:rPr>
        <w:t>с дополнением;</w:t>
      </w:r>
    </w:p>
    <w:p w:rsidR="00A57638" w:rsidRPr="00EB2D57" w:rsidRDefault="00E235EB" w:rsidP="000B3370">
      <w:pPr>
        <w:pStyle w:val="13"/>
        <w:numPr>
          <w:ilvl w:val="0"/>
          <w:numId w:val="348"/>
        </w:numPr>
        <w:spacing w:line="252" w:lineRule="auto"/>
        <w:jc w:val="both"/>
        <w:rPr>
          <w:color w:val="auto"/>
        </w:rPr>
      </w:pPr>
      <w:r w:rsidRPr="00EB2D57">
        <w:rPr>
          <w:color w:val="auto"/>
        </w:rPr>
        <w:t>модальных глаголов желания и потребности (</w:t>
      </w:r>
      <w:r w:rsidR="00EC42FC" w:rsidRPr="00EB2D57">
        <w:rPr>
          <w:rFonts w:ascii="MS Gothic" w:hAnsi="MS Gothic" w:cs="MS Gothic"/>
          <w:color w:val="auto"/>
        </w:rPr>
        <w:t>想</w:t>
      </w:r>
      <w:r w:rsidR="00EC42FC" w:rsidRPr="00EB2D57">
        <w:rPr>
          <w:color w:val="auto"/>
        </w:rPr>
        <w:t xml:space="preserve">, </w:t>
      </w:r>
      <w:r w:rsidR="00EC42FC"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возможности, умения, способности </w:t>
      </w:r>
      <w:r w:rsidR="00EC42FC" w:rsidRPr="00EB2D57">
        <w:rPr>
          <w:color w:val="auto"/>
        </w:rPr>
        <w:t>(</w:t>
      </w:r>
      <w:r w:rsidR="00EC42FC" w:rsidRPr="00EB2D57">
        <w:rPr>
          <w:rFonts w:ascii="MS Gothic" w:hAnsi="MS Gothic" w:cs="MS Gothic"/>
          <w:color w:val="auto"/>
        </w:rPr>
        <w:t>会</w:t>
      </w:r>
      <w:r w:rsidR="00EC42FC" w:rsidRPr="00EB2D57">
        <w:rPr>
          <w:color w:val="auto"/>
        </w:rPr>
        <w:t xml:space="preserve">, </w:t>
      </w:r>
      <w:r w:rsidR="00EC42FC" w:rsidRPr="00EB2D57">
        <w:rPr>
          <w:rFonts w:ascii="MS Gothic" w:hAnsi="MS Gothic" w:cs="MS Gothic"/>
          <w:color w:val="auto"/>
        </w:rPr>
        <w:t>可以</w:t>
      </w:r>
      <w:r w:rsidR="00EC42FC" w:rsidRPr="00EB2D57">
        <w:rPr>
          <w:color w:val="auto"/>
        </w:rPr>
        <w:t xml:space="preserve">, </w:t>
      </w:r>
      <w:r w:rsidR="00EC42FC" w:rsidRPr="00EB2D57">
        <w:rPr>
          <w:rFonts w:ascii="MS Gothic" w:hAnsi="MS Gothic" w:cs="MS Gothic"/>
          <w:color w:val="auto"/>
        </w:rPr>
        <w:t>能</w:t>
      </w:r>
      <w:r w:rsidR="00EC42FC"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побудительных глаголов </w:t>
      </w:r>
      <w:r w:rsidR="00EC42FC" w:rsidRPr="00EB2D57">
        <w:rPr>
          <w:color w:val="auto"/>
        </w:rPr>
        <w:t>(</w:t>
      </w:r>
      <w:r w:rsidR="00EC42FC" w:rsidRPr="00EB2D57">
        <w:rPr>
          <w:rFonts w:ascii="Microsoft JhengHei" w:eastAsia="Microsoft JhengHei" w:hAnsi="Microsoft JhengHei" w:cs="Microsoft JhengHei" w:hint="eastAsia"/>
          <w:color w:val="auto"/>
        </w:rPr>
        <w:t>让</w:t>
      </w:r>
      <w:r w:rsidR="00EC42FC" w:rsidRPr="00EB2D57">
        <w:rPr>
          <w:color w:val="auto"/>
        </w:rPr>
        <w:t xml:space="preserve"> и другие);</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долженствования </w:t>
      </w:r>
      <w:r w:rsidR="00EC42FC" w:rsidRPr="00EB2D57">
        <w:rPr>
          <w:color w:val="auto"/>
        </w:rPr>
        <w:t>(</w:t>
      </w:r>
      <w:r w:rsidR="00EC42FC" w:rsidRPr="00EB2D57">
        <w:rPr>
          <w:rFonts w:ascii="MS Gothic" w:hAnsi="MS Gothic" w:cs="MS Gothic"/>
          <w:color w:val="auto"/>
        </w:rPr>
        <w:t>要</w:t>
      </w:r>
      <w:r w:rsidR="00EC42FC" w:rsidRPr="00EB2D57">
        <w:rPr>
          <w:color w:val="auto"/>
        </w:rPr>
        <w:t xml:space="preserve">, </w:t>
      </w:r>
      <w:r w:rsidR="00EC42FC" w:rsidRPr="00EB2D57">
        <w:rPr>
          <w:rFonts w:ascii="Microsoft JhengHei" w:eastAsia="Microsoft JhengHei" w:hAnsi="Microsoft JhengHei" w:cs="Microsoft JhengHei" w:hint="eastAsia"/>
          <w:color w:val="auto"/>
        </w:rPr>
        <w:t>应该</w:t>
      </w:r>
      <w:r w:rsidR="00EC42FC"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w:t>
      </w:r>
      <w:r w:rsidR="00EC42FC" w:rsidRPr="00EB2D57">
        <w:rPr>
          <w:color w:val="auto"/>
        </w:rPr>
        <w:t xml:space="preserve"> </w:t>
      </w:r>
      <w:r w:rsidR="00EC42FC"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EC42FC" w:rsidRPr="00EB2D57">
        <w:rPr>
          <w:color w:val="auto"/>
        </w:rPr>
        <w:t xml:space="preserve"> </w:t>
      </w:r>
      <w:r w:rsidR="00EC42FC" w:rsidRPr="00EB2D57">
        <w:rPr>
          <w:rFonts w:ascii="MS Gothic" w:hAnsi="MS Gothic" w:cs="MS Gothic"/>
          <w:color w:val="auto"/>
        </w:rPr>
        <w:t>不能</w:t>
      </w:r>
      <w:r w:rsidRPr="00EB2D57">
        <w:rPr>
          <w:color w:val="auto"/>
          <w:lang w:eastAsia="en-US" w:bidi="en-US"/>
        </w:rPr>
        <w:t>;</w:t>
      </w:r>
    </w:p>
    <w:p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 предположения (</w:t>
      </w:r>
      <w:r w:rsidR="00EC42FC" w:rsidRPr="00EB2D57">
        <w:rPr>
          <w:rFonts w:ascii="MS Gothic" w:hAnsi="MS Gothic" w:cs="MS Gothic"/>
          <w:color w:val="auto"/>
        </w:rPr>
        <w:t>会</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побудительных глаголов (</w:t>
      </w:r>
      <w:r w:rsidR="00EC42FC" w:rsidRPr="00EB2D57">
        <w:rPr>
          <w:rFonts w:ascii="SimSun" w:eastAsia="SimSun" w:hAnsi="SimSun" w:cs="SimSun" w:hint="eastAsia"/>
          <w:color w:val="auto"/>
        </w:rPr>
        <w:t>让</w:t>
      </w:r>
      <w:r w:rsidR="00EC42FC" w:rsidRPr="00EB2D57">
        <w:rPr>
          <w:rFonts w:asciiTheme="minorHAnsi" w:eastAsia="SimSun" w:hAnsiTheme="minorHAnsi" w:cs="SimSun" w:hint="eastAsia"/>
          <w:color w:val="auto"/>
        </w:rPr>
        <w:t xml:space="preserve"> </w:t>
      </w:r>
      <w:r w:rsidRPr="00EB2D57">
        <w:rPr>
          <w:color w:val="auto"/>
        </w:rPr>
        <w:t>и другие);</w:t>
      </w:r>
    </w:p>
    <w:p w:rsidR="00A57638" w:rsidRPr="00EB2D57" w:rsidRDefault="00E235EB" w:rsidP="000B3370">
      <w:pPr>
        <w:pStyle w:val="13"/>
        <w:numPr>
          <w:ilvl w:val="0"/>
          <w:numId w:val="348"/>
        </w:numPr>
        <w:spacing w:after="40" w:line="252" w:lineRule="auto"/>
        <w:rPr>
          <w:color w:val="auto"/>
        </w:rPr>
      </w:pPr>
      <w:r w:rsidRPr="00EB2D57">
        <w:rPr>
          <w:color w:val="auto"/>
        </w:rPr>
        <w:t>удвоения глагола;</w:t>
      </w:r>
    </w:p>
    <w:p w:rsidR="00A57638" w:rsidRPr="00EB2D57" w:rsidRDefault="00E235EB" w:rsidP="000B3370">
      <w:pPr>
        <w:pStyle w:val="13"/>
        <w:numPr>
          <w:ilvl w:val="0"/>
          <w:numId w:val="348"/>
        </w:numPr>
        <w:spacing w:after="40" w:line="252" w:lineRule="auto"/>
        <w:rPr>
          <w:color w:val="auto"/>
        </w:rPr>
      </w:pPr>
      <w:r w:rsidRPr="00EB2D57">
        <w:rPr>
          <w:color w:val="auto"/>
        </w:rPr>
        <w:t>прилагательных;</w:t>
      </w:r>
    </w:p>
    <w:p w:rsidR="00A57638" w:rsidRPr="00EB2D57" w:rsidRDefault="00E235EB" w:rsidP="000B3370">
      <w:pPr>
        <w:pStyle w:val="13"/>
        <w:numPr>
          <w:ilvl w:val="0"/>
          <w:numId w:val="348"/>
        </w:numPr>
        <w:spacing w:line="252" w:lineRule="auto"/>
        <w:rPr>
          <w:color w:val="auto"/>
        </w:rPr>
      </w:pPr>
      <w:r w:rsidRPr="00EB2D57">
        <w:rPr>
          <w:i/>
          <w:iCs/>
          <w:color w:val="auto"/>
        </w:rPr>
        <w:t>удвоения односложных прилагательных;</w:t>
      </w:r>
    </w:p>
    <w:p w:rsidR="00A57638" w:rsidRPr="00EB2D57" w:rsidRDefault="00E235EB" w:rsidP="000B3370">
      <w:pPr>
        <w:pStyle w:val="13"/>
        <w:numPr>
          <w:ilvl w:val="0"/>
          <w:numId w:val="348"/>
        </w:numPr>
        <w:spacing w:line="252" w:lineRule="auto"/>
        <w:rPr>
          <w:color w:val="auto"/>
        </w:rPr>
      </w:pPr>
      <w:r w:rsidRPr="00EB2D57">
        <w:rPr>
          <w:i/>
          <w:iCs/>
          <w:color w:val="auto"/>
        </w:rPr>
        <w:t>наречий степени</w:t>
      </w:r>
      <w:r w:rsidR="00F35864" w:rsidRPr="00EB2D57">
        <w:rPr>
          <w:i/>
          <w:iCs/>
          <w:color w:val="auto"/>
        </w:rPr>
        <w:t xml:space="preserve"> </w:t>
      </w:r>
      <w:r w:rsidR="00F35864" w:rsidRPr="00EB2D57">
        <w:rPr>
          <w:rFonts w:ascii="MS Gothic" w:hAnsi="MS Gothic" w:cs="MS Gothic"/>
          <w:color w:val="auto"/>
        </w:rPr>
        <w:t>很</w:t>
      </w:r>
      <w:r w:rsidR="00F35864" w:rsidRPr="00EB2D57">
        <w:rPr>
          <w:color w:val="auto"/>
        </w:rPr>
        <w:t xml:space="preserve">, </w:t>
      </w:r>
      <w:r w:rsidR="00F35864" w:rsidRPr="00EB2D57">
        <w:rPr>
          <w:rFonts w:ascii="MS Gothic" w:hAnsi="MS Gothic" w:cs="MS Gothic"/>
          <w:color w:val="auto"/>
        </w:rPr>
        <w:t>挺</w:t>
      </w:r>
      <w:r w:rsidR="00F35864" w:rsidRPr="00EB2D57">
        <w:rPr>
          <w:color w:val="auto"/>
        </w:rPr>
        <w:t xml:space="preserve">, </w:t>
      </w:r>
      <w:r w:rsidR="00F35864" w:rsidRPr="00EB2D57">
        <w:rPr>
          <w:rFonts w:ascii="MS Gothic" w:hAnsi="MS Gothic" w:cs="MS Gothic"/>
          <w:color w:val="auto"/>
        </w:rPr>
        <w:t>非常</w:t>
      </w:r>
      <w:r w:rsidRPr="00EB2D57">
        <w:rPr>
          <w:i/>
          <w:iCs/>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«прилагательное +</w:t>
      </w:r>
      <w:r w:rsidR="00F35864" w:rsidRPr="00EB2D57">
        <w:rPr>
          <w:rFonts w:ascii="MS Gothic" w:hAnsi="MS Gothic" w:cs="MS Gothic"/>
          <w:color w:val="auto"/>
        </w:rPr>
        <w:t>极了</w:t>
      </w:r>
      <w:r w:rsidRPr="00EB2D57">
        <w:rPr>
          <w:i/>
          <w:iCs/>
          <w:color w:val="auto"/>
        </w:rPr>
        <w:t>» для передачи превосходной степени признака;</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更</w:t>
      </w:r>
      <w:r w:rsidRPr="00EB2D57">
        <w:rPr>
          <w:color w:val="auto"/>
        </w:rPr>
        <w:t>, образования сравнительной степени;</w:t>
      </w:r>
    </w:p>
    <w:p w:rsidR="00A57638" w:rsidRPr="00EB2D57" w:rsidRDefault="00E235EB" w:rsidP="000B3370">
      <w:pPr>
        <w:pStyle w:val="13"/>
        <w:numPr>
          <w:ilvl w:val="0"/>
          <w:numId w:val="348"/>
        </w:numPr>
        <w:spacing w:line="252" w:lineRule="auto"/>
        <w:jc w:val="both"/>
        <w:rPr>
          <w:color w:val="auto"/>
        </w:rPr>
      </w:pPr>
      <w:r w:rsidRPr="00EB2D57">
        <w:rPr>
          <w:color w:val="auto"/>
        </w:rPr>
        <w:t>наречий</w:t>
      </w:r>
      <w:r w:rsidR="00F35864" w:rsidRPr="00EB2D57">
        <w:rPr>
          <w:color w:val="auto"/>
        </w:rPr>
        <w:t xml:space="preserve"> </w:t>
      </w:r>
      <w:r w:rsidR="00F35864" w:rsidRPr="00EB2D57">
        <w:rPr>
          <w:rFonts w:ascii="MS Gothic" w:hAnsi="MS Gothic" w:cs="MS Gothic"/>
          <w:color w:val="auto"/>
        </w:rPr>
        <w:t>都</w:t>
      </w:r>
      <w:r w:rsidR="00F35864" w:rsidRPr="00EB2D57">
        <w:rPr>
          <w:color w:val="auto"/>
        </w:rPr>
        <w:t xml:space="preserve">, </w:t>
      </w:r>
      <w:r w:rsidR="00F35864" w:rsidRPr="00EB2D57">
        <w:rPr>
          <w:rFonts w:ascii="MS Gothic" w:hAnsi="MS Gothic" w:cs="MS Gothic"/>
          <w:color w:val="auto"/>
        </w:rPr>
        <w:t>也</w:t>
      </w:r>
      <w:r w:rsidR="00F35864" w:rsidRPr="00EB2D57">
        <w:rPr>
          <w:color w:val="auto"/>
        </w:rPr>
        <w:t xml:space="preserve">, </w:t>
      </w:r>
      <w:r w:rsidR="00F35864" w:rsidRPr="00EB2D57">
        <w:rPr>
          <w:rFonts w:ascii="MS Gothic" w:hAnsi="MS Gothic" w:cs="MS Gothic"/>
          <w:color w:val="auto"/>
        </w:rPr>
        <w:t>常</w:t>
      </w:r>
      <w:r w:rsidR="00F35864" w:rsidRPr="00EB2D57">
        <w:rPr>
          <w:color w:val="auto"/>
        </w:rPr>
        <w:t xml:space="preserve"> (</w:t>
      </w:r>
      <w:r w:rsidR="00F35864" w:rsidRPr="00EB2D57">
        <w:rPr>
          <w:rFonts w:ascii="MS Gothic" w:hAnsi="MS Gothic" w:cs="MS Gothic"/>
          <w:color w:val="auto"/>
        </w:rPr>
        <w:t>常常</w:t>
      </w:r>
      <w:r w:rsidR="00F35864" w:rsidRPr="00EB2D57">
        <w:rPr>
          <w:color w:val="auto"/>
        </w:rPr>
        <w:t xml:space="preserve">), </w:t>
      </w:r>
      <w:r w:rsidR="00F35864" w:rsidRPr="00EB2D57">
        <w:rPr>
          <w:rFonts w:ascii="MS Gothic" w:hAnsi="MS Gothic" w:cs="MS Gothic"/>
          <w:color w:val="auto"/>
        </w:rPr>
        <w:t>一共</w:t>
      </w:r>
      <w:r w:rsidR="00F35864" w:rsidRPr="00EB2D57">
        <w:rPr>
          <w:color w:val="auto"/>
        </w:rPr>
        <w:t xml:space="preserve">, </w:t>
      </w:r>
      <w:r w:rsidR="00F35864" w:rsidRPr="00EB2D57">
        <w:rPr>
          <w:rFonts w:ascii="MS Gothic" w:hAnsi="MS Gothic" w:cs="MS Gothic"/>
          <w:color w:val="auto"/>
        </w:rPr>
        <w:t>一直</w:t>
      </w:r>
      <w:r w:rsidR="00F35864" w:rsidRPr="00EB2D57">
        <w:rPr>
          <w:color w:val="auto"/>
        </w:rPr>
        <w:t xml:space="preserve">, </w:t>
      </w:r>
      <w:r w:rsidR="00F35864" w:rsidRPr="00EB2D57">
        <w:rPr>
          <w:rFonts w:ascii="MS Gothic" w:hAnsi="MS Gothic" w:cs="MS Gothic"/>
          <w:color w:val="auto"/>
        </w:rPr>
        <w:t>只</w:t>
      </w:r>
      <w:r w:rsidR="00F35864" w:rsidRPr="00EB2D57">
        <w:rPr>
          <w:color w:val="auto"/>
        </w:rPr>
        <w:t xml:space="preserve">, </w:t>
      </w:r>
      <w:r w:rsidR="00F35864" w:rsidRPr="00EB2D57">
        <w:rPr>
          <w:rFonts w:ascii="MS Gothic" w:hAnsi="MS Gothic" w:cs="MS Gothic"/>
          <w:color w:val="auto"/>
        </w:rPr>
        <w:t>真</w:t>
      </w:r>
      <w:r w:rsidR="00F35864" w:rsidRPr="00EB2D57">
        <w:rPr>
          <w:color w:val="auto"/>
        </w:rPr>
        <w:t xml:space="preserve">; </w:t>
      </w:r>
      <w:r w:rsidR="00F35864" w:rsidRPr="00EB2D57">
        <w:rPr>
          <w:rFonts w:ascii="MS Gothic" w:hAnsi="MS Gothic" w:cs="MS Gothic"/>
          <w:color w:val="auto"/>
        </w:rPr>
        <w:t>才</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刚才</w:t>
      </w:r>
      <w:r w:rsidR="00F35864" w:rsidRPr="00EB2D57">
        <w:rPr>
          <w:color w:val="auto"/>
        </w:rPr>
        <w:t xml:space="preserve">, </w:t>
      </w:r>
      <w:r w:rsidR="00F35864" w:rsidRPr="00EB2D57">
        <w:rPr>
          <w:rFonts w:ascii="MS Gothic" w:hAnsi="MS Gothic" w:cs="MS Gothic"/>
          <w:color w:val="auto"/>
        </w:rPr>
        <w:t>后来</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别</w:t>
      </w:r>
      <w:r w:rsidR="00F35864" w:rsidRPr="00EB2D57">
        <w:rPr>
          <w:color w:val="auto"/>
        </w:rPr>
        <w:t xml:space="preserve">, </w:t>
      </w:r>
      <w:r w:rsidR="00F35864" w:rsidRPr="00EB2D57">
        <w:rPr>
          <w:rFonts w:ascii="MS Gothic" w:hAnsi="MS Gothic" w:cs="MS Gothic"/>
          <w:color w:val="auto"/>
        </w:rPr>
        <w:t>也</w:t>
      </w:r>
      <w:r w:rsidR="00F35864" w:rsidRPr="00EB2D57">
        <w:rPr>
          <w:rFonts w:ascii="Microsoft JhengHei" w:eastAsia="Microsoft JhengHei" w:hAnsi="Microsoft JhengHei" w:cs="Microsoft JhengHei" w:hint="eastAsia"/>
          <w:color w:val="auto"/>
        </w:rPr>
        <w:t>许</w:t>
      </w:r>
      <w:r w:rsidR="00F35864" w:rsidRPr="00EB2D57">
        <w:rPr>
          <w:color w:val="auto"/>
        </w:rPr>
        <w:t xml:space="preserve">, </w:t>
      </w:r>
      <w:r w:rsidR="00F35864" w:rsidRPr="00EB2D57">
        <w:rPr>
          <w:rFonts w:ascii="MS Gothic" w:hAnsi="MS Gothic" w:cs="MS Gothic"/>
          <w:color w:val="auto"/>
        </w:rPr>
        <w:t>差点儿</w:t>
      </w:r>
      <w:r w:rsidR="00F35864"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已</w:t>
      </w:r>
      <w:r w:rsidR="00F35864" w:rsidRPr="00EB2D57">
        <w:rPr>
          <w:rFonts w:ascii="SimSun" w:eastAsia="SimSun" w:hAnsi="SimSun" w:cs="SimSun" w:hint="eastAsia"/>
          <w:color w:val="auto"/>
        </w:rPr>
        <w:t>经</w:t>
      </w:r>
      <w:r w:rsidR="00F35864" w:rsidRPr="00EB2D57">
        <w:rPr>
          <w:rFonts w:asciiTheme="minorHAnsi" w:eastAsia="SimSun" w:hAnsiTheme="minorHAnsi" w:cs="SimSun" w:hint="eastAsia"/>
          <w:color w:val="auto"/>
        </w:rPr>
        <w:t xml:space="preserve"> </w:t>
      </w:r>
      <w:r w:rsidRPr="00EB2D57">
        <w:rPr>
          <w:color w:val="auto"/>
        </w:rPr>
        <w:t>(и его сочетание с частицей</w:t>
      </w:r>
      <w:r w:rsidR="00F35864" w:rsidRPr="00EB2D57">
        <w:rPr>
          <w:color w:val="auto"/>
        </w:rPr>
        <w:t xml:space="preserve"> </w:t>
      </w:r>
      <w:r w:rsidR="00F35864"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SimSun" w:eastAsia="SimSun" w:hAnsi="SimSun" w:cs="SimSun" w:hint="eastAsia"/>
          <w:color w:val="auto"/>
        </w:rPr>
        <w:t>还</w:t>
      </w:r>
      <w:r w:rsidRPr="00EB2D57">
        <w:rPr>
          <w:color w:val="auto"/>
        </w:rPr>
        <w:t>, указывающего на продолженное действие;</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служебного наречия </w:t>
      </w:r>
      <w:r w:rsidRPr="00EB2D57">
        <w:rPr>
          <w:color w:val="auto"/>
          <w:lang w:eastAsia="en-US" w:bidi="en-US"/>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F35864" w:rsidRPr="00EB2D57">
        <w:rPr>
          <w:color w:val="auto"/>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在</w:t>
      </w:r>
      <w:r w:rsidR="00F35864" w:rsidRPr="00EB2D57">
        <w:rPr>
          <w:color w:val="auto"/>
        </w:rPr>
        <w:t xml:space="preserve">…… </w:t>
      </w:r>
      <w:r w:rsidR="00F35864" w:rsidRPr="00EB2D57">
        <w:rPr>
          <w:rFonts w:ascii="MS Gothic" w:hAnsi="MS Gothic" w:cs="MS Gothic"/>
          <w:color w:val="auto"/>
        </w:rPr>
        <w:t>呢</w:t>
      </w:r>
      <w:r w:rsidR="00F35864" w:rsidRPr="00EB2D57">
        <w:rPr>
          <w:color w:val="auto"/>
        </w:rPr>
        <w:t>;</w:t>
      </w:r>
    </w:p>
    <w:p w:rsidR="00F35864" w:rsidRPr="00EB2D57" w:rsidRDefault="00F35864" w:rsidP="000B3370">
      <w:pPr>
        <w:pStyle w:val="13"/>
        <w:numPr>
          <w:ilvl w:val="0"/>
          <w:numId w:val="348"/>
        </w:numPr>
        <w:spacing w:line="252" w:lineRule="auto"/>
        <w:jc w:val="both"/>
        <w:rPr>
          <w:color w:val="auto"/>
        </w:rPr>
      </w:pPr>
      <w:r w:rsidRPr="00EB2D57">
        <w:rPr>
          <w:color w:val="auto"/>
        </w:rPr>
        <w:t xml:space="preserve">наречия </w:t>
      </w:r>
      <w:r w:rsidRPr="00EB2D57">
        <w:rPr>
          <w:rFonts w:ascii="MS Gothic" w:hAnsi="MS Gothic" w:cs="MS Gothic"/>
          <w:color w:val="auto"/>
        </w:rPr>
        <w:t>必</w:t>
      </w:r>
      <w:r w:rsidRPr="00EB2D57">
        <w:rPr>
          <w:rFonts w:ascii="Microsoft JhengHei" w:eastAsia="Microsoft JhengHei" w:hAnsi="Microsoft JhengHei" w:cs="Microsoft JhengHei" w:hint="eastAsia"/>
          <w:color w:val="auto"/>
        </w:rPr>
        <w:t>须</w:t>
      </w:r>
      <w:r w:rsidRPr="00EB2D57">
        <w:rPr>
          <w:color w:val="auto"/>
        </w:rPr>
        <w:t xml:space="preserve"> и его отрицательной формы (</w:t>
      </w:r>
      <w:r w:rsidRPr="00EB2D57">
        <w:rPr>
          <w:rFonts w:ascii="MS Gothic" w:hAnsi="MS Gothic" w:cs="MS Gothic"/>
          <w:color w:val="auto"/>
        </w:rPr>
        <w:t>不必</w:t>
      </w:r>
      <w:r w:rsidRPr="00EB2D57">
        <w:rPr>
          <w:color w:val="auto"/>
        </w:rPr>
        <w:t xml:space="preserve">); </w:t>
      </w:r>
    </w:p>
    <w:p w:rsidR="00F35864" w:rsidRPr="00EB2D57" w:rsidRDefault="00E235EB" w:rsidP="000B3370">
      <w:pPr>
        <w:pStyle w:val="13"/>
        <w:numPr>
          <w:ilvl w:val="0"/>
          <w:numId w:val="348"/>
        </w:numPr>
        <w:spacing w:line="252" w:lineRule="auto"/>
        <w:jc w:val="both"/>
        <w:rPr>
          <w:color w:val="auto"/>
        </w:rPr>
      </w:pPr>
      <w:r w:rsidRPr="00EB2D57">
        <w:rPr>
          <w:color w:val="auto"/>
        </w:rPr>
        <w:t>союзов</w:t>
      </w:r>
      <w:r w:rsidR="00F35864" w:rsidRPr="00EB2D57">
        <w:rPr>
          <w:rFonts w:ascii="MS Gothic" w:hAnsi="MS Gothic" w:cs="MS Gothic"/>
          <w:color w:val="auto"/>
        </w:rPr>
        <w:t>和</w:t>
      </w:r>
      <w:r w:rsidR="00F35864" w:rsidRPr="00EB2D57">
        <w:rPr>
          <w:color w:val="auto"/>
        </w:rPr>
        <w:t xml:space="preserve">, </w:t>
      </w:r>
      <w:r w:rsidR="00F35864" w:rsidRPr="00EB2D57">
        <w:rPr>
          <w:rFonts w:ascii="MS Gothic" w:hAnsi="MS Gothic" w:cs="MS Gothic"/>
          <w:color w:val="auto"/>
        </w:rPr>
        <w:t>或者</w:t>
      </w:r>
      <w:r w:rsidR="00F35864"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S Gothic" w:hAnsi="MS Gothic" w:cs="MS Gothic"/>
          <w:color w:val="auto"/>
        </w:rPr>
        <w:t>不</w:t>
      </w:r>
      <w:r w:rsidR="00F35864" w:rsidRPr="00EB2D57">
        <w:rPr>
          <w:rFonts w:ascii="SimSun" w:eastAsia="SimSun" w:hAnsi="SimSun" w:cs="SimSun" w:hint="eastAsia"/>
          <w:color w:val="auto"/>
        </w:rPr>
        <w:t>过</w:t>
      </w:r>
      <w:r w:rsidR="00F35864"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还</w:t>
      </w:r>
      <w:r w:rsidR="00F35864" w:rsidRPr="00EB2D57">
        <w:rPr>
          <w:rFonts w:ascii="MS Gothic" w:hAnsi="MS Gothic" w:cs="MS Gothic"/>
          <w:color w:val="auto"/>
        </w:rPr>
        <w:t>是</w:t>
      </w:r>
      <w:r w:rsidRPr="00EB2D57">
        <w:rPr>
          <w:color w:val="auto"/>
        </w:rPr>
        <w:t>, его использование в альтернативном вопросе;</w:t>
      </w:r>
    </w:p>
    <w:p w:rsidR="00A57638" w:rsidRPr="00EB2D57" w:rsidRDefault="00E235EB" w:rsidP="000B3370">
      <w:pPr>
        <w:pStyle w:val="13"/>
        <w:numPr>
          <w:ilvl w:val="0"/>
          <w:numId w:val="348"/>
        </w:numPr>
        <w:tabs>
          <w:tab w:val="left" w:leader="dot" w:pos="5486"/>
          <w:tab w:val="left" w:leader="dot" w:pos="6034"/>
        </w:tabs>
        <w:spacing w:line="252" w:lineRule="auto"/>
        <w:jc w:val="both"/>
        <w:rPr>
          <w:color w:val="auto"/>
        </w:rPr>
      </w:pPr>
      <w:r w:rsidRPr="00EB2D57">
        <w:rPr>
          <w:color w:val="auto"/>
        </w:rPr>
        <w:t>предлога</w:t>
      </w:r>
      <w:r w:rsidR="00F35864" w:rsidRPr="00EB2D57">
        <w:rPr>
          <w:color w:val="auto"/>
        </w:rPr>
        <w:t xml:space="preserve"> </w:t>
      </w:r>
      <w:r w:rsidR="00F35864" w:rsidRPr="00EB2D57">
        <w:rPr>
          <w:rFonts w:ascii="MS Gothic" w:hAnsi="MS Gothic" w:cs="MS Gothic"/>
          <w:color w:val="auto"/>
        </w:rPr>
        <w:t xml:space="preserve">跟 </w:t>
      </w:r>
      <w:r w:rsidRPr="00EB2D57">
        <w:rPr>
          <w:color w:val="auto"/>
        </w:rPr>
        <w:t xml:space="preserve">(«с») и предложной конструкции </w:t>
      </w:r>
      <w:r w:rsidR="00F35864" w:rsidRPr="00EB2D57">
        <w:rPr>
          <w:color w:val="auto"/>
        </w:rPr>
        <w:t>……</w:t>
      </w:r>
      <w:r w:rsidR="00F35864" w:rsidRPr="00EB2D57">
        <w:rPr>
          <w:rFonts w:ascii="MS Gothic" w:hAnsi="MS Gothic" w:cs="MS Gothic"/>
          <w:color w:val="auto"/>
        </w:rPr>
        <w:t>跟</w:t>
      </w:r>
      <w:r w:rsidR="00F35864" w:rsidRPr="00EB2D57">
        <w:rPr>
          <w:color w:val="auto"/>
        </w:rPr>
        <w:t>……</w:t>
      </w:r>
      <w:r w:rsidR="00F35864" w:rsidRPr="00EB2D57">
        <w:rPr>
          <w:rFonts w:ascii="MS Gothic" w:hAnsi="MS Gothic" w:cs="MS Gothic"/>
          <w:color w:val="auto"/>
        </w:rPr>
        <w:t>一</w:t>
      </w:r>
      <w:r w:rsidR="00F35864" w:rsidRPr="00EB2D57">
        <w:rPr>
          <w:color w:val="auto"/>
        </w:rPr>
        <w:t xml:space="preserve"> </w:t>
      </w:r>
      <w:r w:rsidR="00F35864" w:rsidRPr="00EB2D57">
        <w:rPr>
          <w:rFonts w:ascii="MS Gothic" w:hAnsi="MS Gothic" w:cs="MS Gothic"/>
          <w:color w:val="auto"/>
        </w:rPr>
        <w:t>起</w:t>
      </w:r>
      <w:r w:rsidR="00F35864" w:rsidRPr="00EB2D57">
        <w:rPr>
          <w:color w:val="auto"/>
        </w:rPr>
        <w:t xml:space="preserve">……; предлога </w:t>
      </w:r>
      <w:r w:rsidR="00F35864" w:rsidRPr="00EB2D57">
        <w:rPr>
          <w:rFonts w:ascii="MS Gothic" w:hAnsi="MS Gothic" w:cs="MS Gothic"/>
          <w:color w:val="auto"/>
        </w:rPr>
        <w:t>从</w:t>
      </w:r>
      <w:r w:rsidR="00F35864" w:rsidRPr="00EB2D57">
        <w:rPr>
          <w:color w:val="auto"/>
        </w:rPr>
        <w:t xml:space="preserve"> («от»), предлога </w:t>
      </w:r>
      <w:r w:rsidR="00F35864" w:rsidRPr="00EB2D57">
        <w:rPr>
          <w:rFonts w:ascii="Microsoft JhengHei" w:eastAsia="Microsoft JhengHei" w:hAnsi="Microsoft JhengHei" w:cs="Microsoft JhengHei" w:hint="eastAsia"/>
          <w:color w:val="auto"/>
        </w:rPr>
        <w:t>给</w:t>
      </w:r>
      <w:r w:rsidR="00F35864" w:rsidRPr="00EB2D57">
        <w:rPr>
          <w:rFonts w:asciiTheme="minorHAnsi" w:eastAsia="Microsoft JhengHei" w:hAnsiTheme="minorHAnsi" w:cs="Microsoft JhengHei" w:hint="eastAsia"/>
          <w:color w:val="auto"/>
        </w:rPr>
        <w:t xml:space="preserve"> </w:t>
      </w:r>
      <w:r w:rsidRPr="00EB2D57">
        <w:rPr>
          <w:color w:val="auto"/>
        </w:rPr>
        <w:t>и предложной кон</w:t>
      </w:r>
    </w:p>
    <w:p w:rsidR="00A57638" w:rsidRPr="00EB2D57" w:rsidRDefault="00E235EB" w:rsidP="000B3370">
      <w:pPr>
        <w:pStyle w:val="13"/>
        <w:numPr>
          <w:ilvl w:val="0"/>
          <w:numId w:val="348"/>
        </w:numPr>
        <w:spacing w:line="252" w:lineRule="auto"/>
        <w:jc w:val="both"/>
        <w:rPr>
          <w:color w:val="auto"/>
        </w:rPr>
      </w:pPr>
      <w:r w:rsidRPr="00EB2D57">
        <w:rPr>
          <w:color w:val="auto"/>
        </w:rPr>
        <w:t>струкции, отвечающей на вопросы «кому?», «чему?»;</w:t>
      </w:r>
    </w:p>
    <w:p w:rsidR="00A57638" w:rsidRPr="00EB2D57" w:rsidRDefault="00E235EB" w:rsidP="000B3370">
      <w:pPr>
        <w:pStyle w:val="13"/>
        <w:numPr>
          <w:ilvl w:val="0"/>
          <w:numId w:val="348"/>
        </w:numPr>
        <w:spacing w:line="252" w:lineRule="auto"/>
        <w:jc w:val="both"/>
        <w:rPr>
          <w:color w:val="auto"/>
        </w:rPr>
      </w:pPr>
      <w:r w:rsidRPr="00EB2D57">
        <w:rPr>
          <w:color w:val="auto"/>
        </w:rPr>
        <w:t>предлогов</w:t>
      </w:r>
      <w:r w:rsidR="00F35864" w:rsidRPr="00EB2D57">
        <w:rPr>
          <w:color w:val="auto"/>
        </w:rPr>
        <w:t xml:space="preserve"> </w:t>
      </w:r>
      <w:r w:rsidR="00F35864" w:rsidRPr="00EB2D57">
        <w:rPr>
          <w:rFonts w:ascii="MS Gothic" w:hAnsi="MS Gothic" w:cs="MS Gothic"/>
          <w:color w:val="auto"/>
        </w:rPr>
        <w:t>向</w:t>
      </w:r>
      <w:r w:rsidR="00F35864" w:rsidRPr="00EB2D57">
        <w:rPr>
          <w:color w:val="auto"/>
        </w:rPr>
        <w:t xml:space="preserve">, </w:t>
      </w:r>
      <w:r w:rsidR="00F35864" w:rsidRPr="00EB2D57">
        <w:rPr>
          <w:rFonts w:ascii="MS Gothic" w:hAnsi="MS Gothic" w:cs="MS Gothic"/>
          <w:color w:val="auto"/>
        </w:rPr>
        <w:t xml:space="preserve">往 </w:t>
      </w:r>
      <w:r w:rsidRPr="00EB2D57">
        <w:rPr>
          <w:color w:val="auto"/>
        </w:rPr>
        <w:t>и предложных конструкций, вводящих направление действия;</w:t>
      </w:r>
    </w:p>
    <w:p w:rsidR="00A57638" w:rsidRPr="00EB2D57" w:rsidRDefault="00E235EB" w:rsidP="000B3370">
      <w:pPr>
        <w:pStyle w:val="13"/>
        <w:numPr>
          <w:ilvl w:val="0"/>
          <w:numId w:val="348"/>
        </w:numPr>
        <w:spacing w:line="240" w:lineRule="auto"/>
        <w:jc w:val="both"/>
        <w:rPr>
          <w:color w:val="auto"/>
        </w:rPr>
      </w:pPr>
      <w:r w:rsidRPr="00EB2D57">
        <w:rPr>
          <w:color w:val="auto"/>
        </w:rPr>
        <w:t>предлога</w:t>
      </w:r>
      <w:r w:rsidR="00F35864" w:rsidRPr="00EB2D57">
        <w:rPr>
          <w:color w:val="auto"/>
        </w:rPr>
        <w:t xml:space="preserve"> </w:t>
      </w:r>
      <w:r w:rsidR="00F35864" w:rsidRPr="00EB2D57">
        <w:rPr>
          <w:rFonts w:ascii="SimSun" w:eastAsia="SimSun" w:hAnsi="SimSun" w:cs="SimSun" w:hint="eastAsia"/>
          <w:color w:val="auto"/>
        </w:rPr>
        <w:t>为</w:t>
      </w:r>
      <w:r w:rsidR="00F35864"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rsidR="00A57638" w:rsidRPr="00EB2D57" w:rsidRDefault="00E235EB" w:rsidP="000B3370">
      <w:pPr>
        <w:pStyle w:val="13"/>
        <w:numPr>
          <w:ilvl w:val="0"/>
          <w:numId w:val="348"/>
        </w:numPr>
        <w:spacing w:line="240" w:lineRule="auto"/>
        <w:jc w:val="both"/>
        <w:rPr>
          <w:color w:val="auto"/>
        </w:rPr>
      </w:pPr>
      <w:r w:rsidRPr="00EB2D57">
        <w:rPr>
          <w:color w:val="auto"/>
        </w:rPr>
        <w:t xml:space="preserve">числительных от </w:t>
      </w:r>
      <w:r w:rsidRPr="00EB2D57">
        <w:rPr>
          <w:i/>
          <w:iCs/>
          <w:color w:val="auto"/>
        </w:rPr>
        <w:t>1 до 1000000 (</w:t>
      </w:r>
      <w:r w:rsidR="00F35864" w:rsidRPr="00EB2D57">
        <w:rPr>
          <w:rFonts w:ascii="MS Gothic" w:hAnsi="MS Gothic" w:cs="MS Gothic"/>
          <w:color w:val="auto"/>
        </w:rPr>
        <w:t>千，百万</w:t>
      </w:r>
      <w:r w:rsidRPr="00EB2D57">
        <w:rPr>
          <w:color w:val="auto"/>
          <w:lang w:eastAsia="en-US" w:bidi="en-US"/>
        </w:rPr>
        <w:t xml:space="preserve">); </w:t>
      </w:r>
      <w:r w:rsidRPr="00EB2D57">
        <w:rPr>
          <w:color w:val="auto"/>
        </w:rPr>
        <w:t>числительных</w:t>
      </w:r>
      <w:r w:rsidR="00F35864" w:rsidRPr="00EB2D57">
        <w:rPr>
          <w:color w:val="auto"/>
        </w:rPr>
        <w:t xml:space="preserve"> </w:t>
      </w:r>
      <w:r w:rsidR="00F35864" w:rsidRPr="00EB2D57">
        <w:rPr>
          <w:rFonts w:ascii="MS Gothic" w:hAnsi="MS Gothic" w:cs="MS Gothic"/>
          <w:color w:val="auto"/>
        </w:rPr>
        <w:t>二</w:t>
      </w:r>
      <w:r w:rsidR="00F35864" w:rsidRPr="00EB2D57">
        <w:rPr>
          <w:color w:val="auto"/>
        </w:rPr>
        <w:t xml:space="preserve"> и </w:t>
      </w:r>
      <w:r w:rsidR="00F35864" w:rsidRPr="00EB2D57">
        <w:rPr>
          <w:rFonts w:ascii="MS Gothic" w:hAnsi="MS Gothic" w:cs="MS Gothic"/>
          <w:color w:val="auto"/>
        </w:rPr>
        <w:t>两</w:t>
      </w:r>
      <w:r w:rsidR="00F35864"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порядковых числительных и префикса</w:t>
      </w:r>
      <w:r w:rsidR="00F35864" w:rsidRPr="00EB2D57">
        <w:rPr>
          <w:color w:val="auto"/>
        </w:rPr>
        <w:t xml:space="preserve"> </w:t>
      </w:r>
      <w:r w:rsidR="00F35864"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 xml:space="preserve">счётных слов (классификаторов) </w:t>
      </w:r>
      <w:r w:rsidR="00F35864" w:rsidRPr="00EB2D57">
        <w:rPr>
          <w:color w:val="auto"/>
        </w:rPr>
        <w:t>(</w:t>
      </w:r>
      <w:r w:rsidR="00F35864" w:rsidRPr="00EB2D57">
        <w:rPr>
          <w:rFonts w:ascii="MS Gothic" w:hAnsi="MS Gothic" w:cs="MS Gothic"/>
          <w:color w:val="auto"/>
        </w:rPr>
        <w:t>碗</w:t>
      </w:r>
      <w:r w:rsidR="00F35864" w:rsidRPr="00EB2D57">
        <w:rPr>
          <w:color w:val="auto"/>
        </w:rPr>
        <w:t xml:space="preserve">, </w:t>
      </w:r>
      <w:r w:rsidR="00F35864" w:rsidRPr="00EB2D57">
        <w:rPr>
          <w:rFonts w:ascii="MS Gothic" w:hAnsi="MS Gothic" w:cs="MS Gothic"/>
          <w:color w:val="auto"/>
        </w:rPr>
        <w:t>种</w:t>
      </w:r>
      <w:r w:rsidRPr="00EB2D57">
        <w:rPr>
          <w:color w:val="auto"/>
        </w:rPr>
        <w:t>и др.), универсального счётного слова</w:t>
      </w:r>
      <w:r w:rsidR="00F35864" w:rsidRPr="00EB2D57">
        <w:rPr>
          <w:color w:val="auto"/>
        </w:rPr>
        <w:t xml:space="preserve"> </w:t>
      </w:r>
      <w:r w:rsidR="00F35864"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вопросительной частицы</w:t>
      </w:r>
      <w:r w:rsidR="00F35864" w:rsidRPr="00EB2D57">
        <w:rPr>
          <w:color w:val="auto"/>
        </w:rPr>
        <w:t xml:space="preserve"> </w:t>
      </w:r>
      <w:r w:rsidR="00F35864"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48"/>
        </w:numPr>
        <w:spacing w:line="286" w:lineRule="auto"/>
        <w:jc w:val="both"/>
        <w:rPr>
          <w:color w:val="auto"/>
        </w:rPr>
      </w:pPr>
      <w:r w:rsidRPr="00EB2D57">
        <w:rPr>
          <w:color w:val="auto"/>
        </w:rPr>
        <w:t>суффикса</w:t>
      </w:r>
      <w:r w:rsidR="00F35864" w:rsidRPr="00EB2D57">
        <w:rPr>
          <w:color w:val="auto"/>
        </w:rPr>
        <w:t xml:space="preserve"> </w:t>
      </w:r>
      <w:r w:rsidR="00F35864"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F35864" w:rsidRPr="00EB2D57">
        <w:rPr>
          <w:rFonts w:ascii="SimSun" w:eastAsia="SimSun" w:hAnsi="SimSun" w:cs="SimSun" w:hint="eastAsia"/>
          <w:color w:val="auto"/>
        </w:rPr>
        <w:t>过</w:t>
      </w:r>
      <w:r w:rsidRPr="00EB2D57">
        <w:rPr>
          <w:color w:val="auto"/>
        </w:rPr>
        <w:t>;</w:t>
      </w:r>
    </w:p>
    <w:p w:rsidR="00A57638" w:rsidRPr="00EB2D57" w:rsidRDefault="00E235EB" w:rsidP="000B3370">
      <w:pPr>
        <w:pStyle w:val="13"/>
        <w:numPr>
          <w:ilvl w:val="0"/>
          <w:numId w:val="348"/>
        </w:numPr>
        <w:spacing w:line="262" w:lineRule="auto"/>
        <w:jc w:val="both"/>
        <w:rPr>
          <w:color w:val="auto"/>
        </w:rPr>
      </w:pPr>
      <w:r w:rsidRPr="00EB2D57">
        <w:rPr>
          <w:color w:val="auto"/>
        </w:rPr>
        <w:t xml:space="preserve">междометий </w:t>
      </w:r>
      <w:r w:rsidR="00F35864" w:rsidRPr="00EB2D57">
        <w:rPr>
          <w:color w:val="auto"/>
        </w:rPr>
        <w:t>(</w:t>
      </w:r>
      <w:r w:rsidR="00F35864"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дней недели;</w:t>
      </w:r>
    </w:p>
    <w:p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48"/>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35864" w:rsidRPr="00EB2D57">
        <w:rPr>
          <w:color w:val="auto"/>
        </w:rPr>
        <w:t>(</w:t>
      </w:r>
      <w:r w:rsidR="00F35864" w:rsidRPr="00EB2D57">
        <w:rPr>
          <w:rFonts w:ascii="MS Gothic" w:hAnsi="MS Gothic" w:cs="MS Gothic"/>
          <w:color w:val="auto"/>
        </w:rPr>
        <w:t>一</w:t>
      </w:r>
      <w:r w:rsidR="00F35864" w:rsidRPr="00EB2D57">
        <w:rPr>
          <w:color w:val="auto"/>
        </w:rPr>
        <w:t>)</w:t>
      </w:r>
      <w:r w:rsidR="00F35864" w:rsidRPr="00EB2D57">
        <w:rPr>
          <w:rFonts w:ascii="MS Gothic" w:hAnsi="MS Gothic" w:cs="MS Gothic"/>
          <w:color w:val="auto"/>
        </w:rPr>
        <w:t>点</w:t>
      </w:r>
      <w:r w:rsidR="00F35864" w:rsidRPr="00EB2D57">
        <w:rPr>
          <w:color w:val="auto"/>
        </w:rPr>
        <w:t xml:space="preserve"> </w:t>
      </w:r>
      <w:r w:rsidR="00F35864" w:rsidRPr="00EB2D57">
        <w:rPr>
          <w:rFonts w:ascii="MS Gothic" w:hAnsi="MS Gothic" w:cs="MS Gothic"/>
          <w:color w:val="auto"/>
        </w:rPr>
        <w:t>儿</w:t>
      </w:r>
      <w:r w:rsidR="00F35864"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有（一）点儿</w:t>
      </w:r>
      <w:r w:rsidR="00F35864" w:rsidRPr="00EB2D57">
        <w:rPr>
          <w:color w:val="auto"/>
        </w:rPr>
        <w:t xml:space="preserve">, отличия от </w:t>
      </w:r>
      <w:r w:rsidR="00F35864" w:rsidRPr="00EB2D57">
        <w:rPr>
          <w:rFonts w:ascii="MS Gothic" w:hAnsi="MS Gothic" w:cs="MS Gothic"/>
          <w:color w:val="auto"/>
        </w:rPr>
        <w:t>一点儿</w:t>
      </w:r>
      <w:r w:rsidR="00F35864"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一下儿</w:t>
      </w:r>
      <w:r w:rsidRPr="00EB2D57">
        <w:rPr>
          <w:color w:val="auto"/>
        </w:rPr>
        <w:t>с глаголом;</w:t>
      </w:r>
    </w:p>
    <w:p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48"/>
        </w:numPr>
        <w:spacing w:line="240" w:lineRule="auto"/>
        <w:jc w:val="both"/>
        <w:rPr>
          <w:color w:val="auto"/>
        </w:rPr>
      </w:pPr>
      <w:r w:rsidRPr="00EB2D57">
        <w:rPr>
          <w:color w:val="auto"/>
        </w:rPr>
        <w:t>оборот</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8"/>
        </w:numPr>
        <w:spacing w:line="240" w:lineRule="auto"/>
        <w:jc w:val="both"/>
        <w:rPr>
          <w:color w:val="auto"/>
        </w:rPr>
      </w:pPr>
      <w:r w:rsidRPr="00EB2D57">
        <w:rPr>
          <w:color w:val="auto"/>
        </w:rPr>
        <w:t>способы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候</w:t>
      </w:r>
      <w:r w:rsidRPr="00EB2D57">
        <w:rPr>
          <w:color w:val="auto"/>
          <w:lang w:eastAsia="en-US" w:bidi="en-US"/>
        </w:rPr>
        <w:t>;</w:t>
      </w:r>
    </w:p>
    <w:p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48"/>
        </w:numPr>
        <w:spacing w:line="240" w:lineRule="auto"/>
        <w:jc w:val="both"/>
        <w:rPr>
          <w:color w:val="auto"/>
        </w:rPr>
      </w:pPr>
      <w:r w:rsidRPr="00EB2D57">
        <w:rPr>
          <w:color w:val="auto"/>
        </w:rPr>
        <w:t>оборота</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8"/>
        </w:numPr>
        <w:spacing w:line="240" w:lineRule="auto"/>
        <w:jc w:val="both"/>
        <w:rPr>
          <w:color w:val="auto"/>
        </w:rPr>
      </w:pPr>
      <w:r w:rsidRPr="00EB2D57">
        <w:rPr>
          <w:color w:val="auto"/>
        </w:rPr>
        <w:t>способов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时候</w:t>
      </w:r>
      <w:r w:rsidR="00F35864"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места;</w:t>
      </w:r>
    </w:p>
    <w:p w:rsidR="00A57638" w:rsidRPr="00EB2D57" w:rsidRDefault="00E235EB" w:rsidP="000B3370">
      <w:pPr>
        <w:pStyle w:val="13"/>
        <w:numPr>
          <w:ilvl w:val="0"/>
          <w:numId w:val="348"/>
        </w:numPr>
        <w:spacing w:line="240" w:lineRule="auto"/>
        <w:jc w:val="both"/>
        <w:rPr>
          <w:color w:val="auto"/>
        </w:rPr>
      </w:pPr>
      <w:r w:rsidRPr="00EB2D57">
        <w:rPr>
          <w:color w:val="auto"/>
        </w:rPr>
        <w:t>способов описания местонахождения, в том числе с помощью локативов (</w:t>
      </w:r>
      <w:r w:rsidR="00F35864" w:rsidRPr="00EB2D57">
        <w:rPr>
          <w:rFonts w:ascii="MS Gothic" w:hAnsi="MS Gothic" w:cs="MS Gothic"/>
          <w:color w:val="auto"/>
        </w:rPr>
        <w:t>里</w:t>
      </w:r>
      <w:r w:rsidR="00F35864" w:rsidRPr="00EB2D57">
        <w:rPr>
          <w:color w:val="auto"/>
        </w:rPr>
        <w:t xml:space="preserve">, </w:t>
      </w:r>
      <w:r w:rsidR="00F35864" w:rsidRPr="00EB2D57">
        <w:rPr>
          <w:rFonts w:ascii="MS Gothic" w:hAnsi="MS Gothic" w:cs="MS Gothic"/>
          <w:color w:val="auto"/>
        </w:rPr>
        <w:t xml:space="preserve">上 </w:t>
      </w:r>
      <w:r w:rsidRPr="00EB2D57">
        <w:rPr>
          <w:color w:val="auto"/>
        </w:rPr>
        <w:t>и других) и их сочетания с</w:t>
      </w:r>
      <w:r w:rsidR="00F35864" w:rsidRPr="00EB2D57">
        <w:rPr>
          <w:color w:val="auto"/>
        </w:rPr>
        <w:t xml:space="preserve"> </w:t>
      </w:r>
      <w:r w:rsidR="00F35864" w:rsidRPr="00EB2D57">
        <w:rPr>
          <w:rFonts w:ascii="MS Gothic" w:hAnsi="MS Gothic" w:cs="MS Gothic"/>
          <w:color w:val="auto"/>
        </w:rPr>
        <w:t>面</w:t>
      </w:r>
      <w:r w:rsidR="00F35864" w:rsidRPr="00EB2D57">
        <w:rPr>
          <w:color w:val="auto"/>
        </w:rPr>
        <w:t xml:space="preserve"> и </w:t>
      </w:r>
      <w:r w:rsidR="00F35864" w:rsidRPr="00EB2D57">
        <w:rPr>
          <w:rFonts w:ascii="SimSun" w:eastAsia="SimSun" w:hAnsi="SimSun" w:cs="SimSun" w:hint="eastAsia"/>
          <w:color w:val="auto"/>
        </w:rPr>
        <w:t>边</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послелогов со значением места (</w:t>
      </w:r>
      <w:r w:rsidR="00F35864" w:rsidRPr="00EB2D57">
        <w:rPr>
          <w:rFonts w:ascii="MS Gothic" w:hAnsi="MS Gothic" w:cs="MS Gothic"/>
          <w:color w:val="auto"/>
        </w:rPr>
        <w:t>上面</w:t>
      </w:r>
      <w:r w:rsidR="00F35864" w:rsidRPr="00EB2D57">
        <w:rPr>
          <w:color w:val="auto"/>
        </w:rPr>
        <w:t xml:space="preserve">, </w:t>
      </w:r>
      <w:r w:rsidR="00F35864" w:rsidRPr="00EB2D57">
        <w:rPr>
          <w:rFonts w:ascii="MS Gothic" w:hAnsi="MS Gothic" w:cs="MS Gothic"/>
          <w:color w:val="auto"/>
        </w:rPr>
        <w:t>下面</w:t>
      </w:r>
      <w:r w:rsidR="00F35864" w:rsidRPr="00EB2D57">
        <w:rPr>
          <w:color w:val="auto"/>
        </w:rPr>
        <w:t xml:space="preserve">, </w:t>
      </w:r>
      <w:r w:rsidR="00F35864" w:rsidRPr="00EB2D57">
        <w:rPr>
          <w:rFonts w:ascii="MS Gothic" w:hAnsi="MS Gothic" w:cs="MS Gothic"/>
          <w:color w:val="auto"/>
        </w:rPr>
        <w:t>左</w:t>
      </w:r>
      <w:r w:rsidR="00F35864" w:rsidRPr="00EB2D57">
        <w:rPr>
          <w:color w:val="auto"/>
        </w:rPr>
        <w:t xml:space="preserve">, </w:t>
      </w:r>
      <w:r w:rsidR="00F35864"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48"/>
        </w:numPr>
        <w:spacing w:line="240" w:lineRule="auto"/>
        <w:jc w:val="both"/>
        <w:rPr>
          <w:color w:val="auto"/>
        </w:rPr>
      </w:pPr>
      <w:r w:rsidRPr="00EB2D57">
        <w:rPr>
          <w:color w:val="auto"/>
        </w:rPr>
        <w:t>обозначения местоположения с помощью</w:t>
      </w:r>
      <w:r w:rsidR="00F35864" w:rsidRPr="00EB2D57">
        <w:rPr>
          <w:color w:val="auto"/>
        </w:rPr>
        <w:t xml:space="preserve"> </w:t>
      </w:r>
      <w:r w:rsidR="00F35864" w:rsidRPr="00EB2D57">
        <w:rPr>
          <w:rFonts w:ascii="MS Gothic" w:hAnsi="MS Gothic" w:cs="MS Gothic"/>
          <w:color w:val="auto"/>
        </w:rPr>
        <w:t xml:space="preserve">在 </w:t>
      </w:r>
      <w:r w:rsidRPr="00EB2D57">
        <w:rPr>
          <w:color w:val="auto"/>
        </w:rPr>
        <w:t>в сочетании с личными местоимениями</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这儿</w:t>
      </w:r>
      <w:r w:rsidR="00F35864" w:rsidRPr="00EB2D57">
        <w:rPr>
          <w:color w:val="auto"/>
        </w:rPr>
        <w:t xml:space="preserve"> и </w:t>
      </w:r>
      <w:r w:rsidR="00F35864"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5661B3" w:rsidRPr="00EB2D57">
        <w:rPr>
          <w:color w:val="auto"/>
        </w:rPr>
        <w:t xml:space="preserve"> </w:t>
      </w:r>
      <w:r w:rsidR="005661B3"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48"/>
        </w:numPr>
        <w:spacing w:line="252" w:lineRule="auto"/>
        <w:jc w:val="both"/>
        <w:rPr>
          <w:color w:val="auto"/>
        </w:rPr>
      </w:pPr>
      <w:r w:rsidRPr="00EB2D57">
        <w:rPr>
          <w:color w:val="auto"/>
        </w:rPr>
        <w:t>обозначения местонахождения/наличия с помощью глагола-связки</w:t>
      </w:r>
      <w:r w:rsidR="005661B3" w:rsidRPr="00EB2D57">
        <w:rPr>
          <w:color w:val="auto"/>
        </w:rPr>
        <w:t xml:space="preserve"> </w:t>
      </w:r>
      <w:r w:rsidR="005661B3" w:rsidRPr="00EB2D57">
        <w:rPr>
          <w:rFonts w:ascii="MS Gothic" w:hAnsi="MS Gothic" w:cs="MS Gothic"/>
          <w:color w:val="auto"/>
        </w:rPr>
        <w:t>是</w:t>
      </w:r>
      <w:r w:rsidRPr="00EB2D57">
        <w:rPr>
          <w:color w:val="auto"/>
        </w:rPr>
        <w:t>;</w:t>
      </w:r>
    </w:p>
    <w:p w:rsidR="00A57638" w:rsidRPr="00EB2D57" w:rsidRDefault="00E47296" w:rsidP="000B3370">
      <w:pPr>
        <w:pStyle w:val="a9"/>
        <w:numPr>
          <w:ilvl w:val="0"/>
          <w:numId w:val="348"/>
        </w:numPr>
        <w:tabs>
          <w:tab w:val="left" w:leader="dot" w:pos="2064"/>
          <w:tab w:val="left" w:leader="dot" w:pos="2813"/>
          <w:tab w:val="left" w:leader="dot" w:pos="3680"/>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5661B3" w:rsidRPr="00EB2D57">
        <w:rPr>
          <w:color w:val="auto"/>
        </w:rPr>
        <w:t xml:space="preserve"> </w:t>
      </w:r>
      <w:r w:rsidR="005661B3" w:rsidRPr="00EB2D57">
        <w:rPr>
          <w:rFonts w:ascii="MS Gothic" w:hAnsi="MS Gothic" w:cs="MS Gothic"/>
          <w:color w:val="auto"/>
        </w:rPr>
        <w:t>不</w:t>
      </w:r>
      <w:r w:rsidR="005661B3" w:rsidRPr="00EB2D57">
        <w:rPr>
          <w:color w:val="auto"/>
        </w:rPr>
        <w:t>……</w:t>
      </w:r>
      <w:r w:rsidR="005661B3" w:rsidRPr="00EB2D57">
        <w:rPr>
          <w:rFonts w:ascii="MS Gothic" w:hAnsi="MS Gothic" w:cs="MS Gothic"/>
          <w:color w:val="auto"/>
        </w:rPr>
        <w:t>也不</w:t>
      </w:r>
      <w:r w:rsidR="005661B3" w:rsidRPr="00EB2D57">
        <w:rPr>
          <w:color w:val="auto"/>
        </w:rPr>
        <w:t xml:space="preserve">……; </w:t>
      </w:r>
      <w:r w:rsidR="005661B3" w:rsidRPr="00EB2D57">
        <w:rPr>
          <w:rFonts w:ascii="MS Gothic" w:hAnsi="MS Gothic" w:cs="MS Gothic"/>
          <w:color w:val="auto"/>
        </w:rPr>
        <w:t>有的</w:t>
      </w:r>
      <w:r w:rsidR="005661B3" w:rsidRPr="00EB2D57">
        <w:rPr>
          <w:color w:val="auto"/>
        </w:rPr>
        <w:t>……</w:t>
      </w:r>
      <w:r w:rsidR="005661B3" w:rsidRPr="00EB2D57">
        <w:rPr>
          <w:rFonts w:ascii="MS Gothic" w:hAnsi="MS Gothic" w:cs="MS Gothic"/>
          <w:color w:val="auto"/>
        </w:rPr>
        <w:t>，有的</w:t>
      </w:r>
      <w:r w:rsidR="005661B3" w:rsidRPr="00EB2D57">
        <w:rPr>
          <w:color w:val="auto"/>
        </w:rPr>
        <w:t>…….</w:t>
      </w:r>
      <w:r w:rsidR="00E235EB" w:rsidRPr="00EB2D57">
        <w:rPr>
          <w:color w:val="auto"/>
        </w:rPr>
        <w:t>;</w:t>
      </w:r>
    </w:p>
    <w:p w:rsidR="00A57638" w:rsidRPr="00EB2D57" w:rsidRDefault="00E235EB" w:rsidP="000B3370">
      <w:pPr>
        <w:pStyle w:val="a9"/>
        <w:numPr>
          <w:ilvl w:val="0"/>
          <w:numId w:val="348"/>
        </w:numPr>
        <w:tabs>
          <w:tab w:val="right" w:leader="dot" w:pos="3451"/>
          <w:tab w:val="left" w:pos="3680"/>
          <w:tab w:val="left" w:leader="dot" w:pos="4450"/>
        </w:tabs>
        <w:spacing w:after="0" w:line="252" w:lineRule="auto"/>
        <w:jc w:val="both"/>
        <w:rPr>
          <w:color w:val="auto"/>
        </w:rPr>
      </w:pPr>
      <w:r w:rsidRPr="00EB2D57">
        <w:rPr>
          <w:color w:val="auto"/>
        </w:rPr>
        <w:t>союзной конструкции</w:t>
      </w:r>
      <w:r w:rsidR="005661B3" w:rsidRPr="00EB2D57">
        <w:rPr>
          <w:color w:val="auto"/>
        </w:rPr>
        <w:t xml:space="preserve"> </w:t>
      </w:r>
      <w:r w:rsidR="005661B3" w:rsidRPr="00EB2D57">
        <w:rPr>
          <w:rFonts w:ascii="MS Gothic" w:hAnsi="MS Gothic" w:cs="MS Gothic"/>
          <w:color w:val="auto"/>
        </w:rPr>
        <w:t>因</w:t>
      </w:r>
      <w:r w:rsidR="005661B3" w:rsidRPr="00EB2D57">
        <w:rPr>
          <w:rFonts w:ascii="Microsoft JhengHei" w:eastAsia="Microsoft JhengHei" w:hAnsi="Microsoft JhengHei" w:cs="Microsoft JhengHei" w:hint="eastAsia"/>
          <w:color w:val="auto"/>
        </w:rPr>
        <w:t>为</w:t>
      </w:r>
      <w:r w:rsidR="005661B3" w:rsidRPr="00EB2D57">
        <w:rPr>
          <w:color w:val="auto"/>
        </w:rPr>
        <w:t>……, (</w:t>
      </w:r>
      <w:r w:rsidR="005661B3" w:rsidRPr="00EB2D57">
        <w:rPr>
          <w:rFonts w:ascii="MS Gothic" w:hAnsi="MS Gothic" w:cs="MS Gothic"/>
          <w:color w:val="auto"/>
        </w:rPr>
        <w:t>所以</w:t>
      </w:r>
      <w:r w:rsidR="005661B3" w:rsidRPr="00EB2D57">
        <w:rPr>
          <w:color w:val="auto"/>
        </w:rPr>
        <w:t>……)</w:t>
      </w:r>
      <w:r w:rsidRPr="00EB2D57">
        <w:rPr>
          <w:color w:val="auto"/>
        </w:rPr>
        <w:t>, оформляющей</w:t>
      </w:r>
    </w:p>
    <w:p w:rsidR="00A57638" w:rsidRPr="00EB2D57" w:rsidRDefault="00E235EB" w:rsidP="000B3370">
      <w:pPr>
        <w:pStyle w:val="a9"/>
        <w:numPr>
          <w:ilvl w:val="0"/>
          <w:numId w:val="348"/>
        </w:numPr>
        <w:spacing w:after="40" w:line="252" w:lineRule="auto"/>
        <w:jc w:val="both"/>
        <w:rPr>
          <w:color w:val="auto"/>
        </w:rPr>
      </w:pPr>
      <w:r w:rsidRPr="00EB2D57">
        <w:rPr>
          <w:color w:val="auto"/>
        </w:rPr>
        <w:t>причинно-следственную связь;</w:t>
      </w:r>
    </w:p>
    <w:p w:rsidR="005661B3"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конструкцией</w:t>
      </w:r>
      <w:r w:rsidR="005661B3" w:rsidRPr="00EB2D57">
        <w:rPr>
          <w:color w:val="auto"/>
        </w:rPr>
        <w:t xml:space="preserve"> </w:t>
      </w:r>
      <w:r w:rsidR="005661B3" w:rsidRPr="00EB2D57">
        <w:rPr>
          <w:rFonts w:ascii="MS Gothic" w:hAnsi="MS Gothic" w:cs="MS Gothic"/>
          <w:color w:val="auto"/>
        </w:rPr>
        <w:t>如果</w:t>
      </w:r>
      <w:r w:rsidR="005661B3" w:rsidRPr="00EB2D57">
        <w:rPr>
          <w:color w:val="auto"/>
        </w:rPr>
        <w:t xml:space="preserve">……, </w:t>
      </w:r>
      <w:r w:rsidR="005661B3" w:rsidRPr="00EB2D57">
        <w:rPr>
          <w:rFonts w:ascii="MS Gothic" w:hAnsi="MS Gothic" w:cs="MS Gothic"/>
          <w:color w:val="auto"/>
        </w:rPr>
        <w:t>就</w:t>
      </w:r>
      <w:r w:rsidR="005661B3" w:rsidRPr="00EB2D57">
        <w:rPr>
          <w:color w:val="auto"/>
        </w:rPr>
        <w:t>……;</w:t>
      </w:r>
    </w:p>
    <w:p w:rsidR="00A57638"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союзом</w:t>
      </w:r>
      <w:r w:rsidR="005661B3" w:rsidRPr="00EB2D57">
        <w:rPr>
          <w:color w:val="auto"/>
        </w:rPr>
        <w:t xml:space="preserve"> </w:t>
      </w:r>
      <w:r w:rsidR="005661B3" w:rsidRPr="00EB2D57">
        <w:rPr>
          <w:rFonts w:ascii="MS Gothic" w:hAnsi="MS Gothic" w:cs="MS Gothic"/>
          <w:color w:val="auto"/>
        </w:rPr>
        <w:t>要是</w:t>
      </w:r>
      <w:r w:rsidRPr="00EB2D57">
        <w:rPr>
          <w:color w:val="auto"/>
        </w:rPr>
        <w:t>;</w:t>
      </w:r>
    </w:p>
    <w:p w:rsidR="00A57638" w:rsidRPr="00EB2D57" w:rsidRDefault="00E235EB" w:rsidP="000B3370">
      <w:pPr>
        <w:pStyle w:val="a9"/>
        <w:numPr>
          <w:ilvl w:val="0"/>
          <w:numId w:val="348"/>
        </w:numPr>
        <w:tabs>
          <w:tab w:val="left" w:leader="dot" w:pos="3149"/>
          <w:tab w:val="left" w:leader="dot" w:pos="4997"/>
        </w:tabs>
        <w:spacing w:after="0" w:line="252" w:lineRule="auto"/>
        <w:jc w:val="both"/>
        <w:rPr>
          <w:color w:val="auto"/>
        </w:rPr>
      </w:pPr>
      <w:r w:rsidRPr="00EB2D57">
        <w:rPr>
          <w:color w:val="auto"/>
        </w:rPr>
        <w:t xml:space="preserve">конструкций </w:t>
      </w:r>
      <w:r w:rsidR="00E47296" w:rsidRPr="00EB2D57">
        <w:rPr>
          <w:color w:val="auto"/>
        </w:rPr>
        <w:fldChar w:fldCharType="end"/>
      </w:r>
      <w:r w:rsidR="005661B3" w:rsidRPr="00EB2D57">
        <w:rPr>
          <w:rFonts w:ascii="MS Gothic" w:hAnsi="MS Gothic" w:cs="MS Gothic"/>
          <w:color w:val="auto"/>
        </w:rPr>
        <w:t>就要</w:t>
      </w:r>
      <w:r w:rsidR="005661B3" w:rsidRPr="00EB2D57">
        <w:rPr>
          <w:color w:val="auto"/>
        </w:rPr>
        <w:t>……</w:t>
      </w:r>
      <w:r w:rsidR="005661B3" w:rsidRPr="00EB2D57">
        <w:rPr>
          <w:rFonts w:ascii="MS Gothic" w:hAnsi="MS Gothic" w:cs="MS Gothic"/>
          <w:color w:val="auto"/>
        </w:rPr>
        <w:t>了</w:t>
      </w:r>
      <w:r w:rsidR="005661B3" w:rsidRPr="00EB2D57">
        <w:rPr>
          <w:color w:val="auto"/>
        </w:rPr>
        <w:t xml:space="preserve">; </w:t>
      </w:r>
      <w:r w:rsidR="005661B3" w:rsidRPr="00EB2D57">
        <w:rPr>
          <w:rFonts w:ascii="MS Gothic" w:hAnsi="MS Gothic" w:cs="MS Gothic"/>
          <w:color w:val="auto"/>
        </w:rPr>
        <w:t>从</w:t>
      </w:r>
      <w:r w:rsidR="005661B3" w:rsidRPr="00EB2D57">
        <w:rPr>
          <w:color w:val="auto"/>
        </w:rPr>
        <w:t>……</w:t>
      </w:r>
      <w:r w:rsidR="005661B3" w:rsidRPr="00EB2D57">
        <w:rPr>
          <w:rFonts w:ascii="MS Gothic" w:hAnsi="MS Gothic" w:cs="MS Gothic"/>
          <w:color w:val="auto"/>
        </w:rPr>
        <w:t>到</w:t>
      </w:r>
      <w:r w:rsidR="005661B3" w:rsidRPr="00EB2D57">
        <w:rPr>
          <w:color w:val="auto"/>
        </w:rPr>
        <w:t xml:space="preserve">……; </w:t>
      </w:r>
      <w:r w:rsidR="005661B3" w:rsidRPr="00EB2D57">
        <w:rPr>
          <w:rFonts w:ascii="MS Gothic" w:hAnsi="MS Gothic" w:cs="MS Gothic"/>
          <w:color w:val="auto"/>
        </w:rPr>
        <w:t>又</w:t>
      </w:r>
      <w:r w:rsidR="005661B3" w:rsidRPr="00EB2D57">
        <w:rPr>
          <w:color w:val="auto"/>
        </w:rPr>
        <w:t>……</w:t>
      </w:r>
      <w:r w:rsidR="005661B3" w:rsidRPr="00EB2D57">
        <w:rPr>
          <w:rFonts w:ascii="MS Gothic" w:hAnsi="MS Gothic" w:cs="MS Gothic"/>
          <w:color w:val="auto"/>
        </w:rPr>
        <w:t>又</w:t>
      </w:r>
      <w:r w:rsidR="005661B3"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его отрицательной формой (</w:t>
      </w:r>
      <w:r w:rsidR="005661B3"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48"/>
        </w:numPr>
        <w:tabs>
          <w:tab w:val="left" w:leader="dot" w:pos="3680"/>
        </w:tabs>
        <w:spacing w:line="252" w:lineRule="auto"/>
        <w:jc w:val="both"/>
        <w:rPr>
          <w:color w:val="auto"/>
        </w:rPr>
      </w:pPr>
      <w:r w:rsidRPr="00EB2D57">
        <w:rPr>
          <w:color w:val="auto"/>
        </w:rPr>
        <w:t>сравнительной конструкции</w:t>
      </w:r>
      <w:r w:rsidR="005661B3" w:rsidRPr="00EB2D57">
        <w:rPr>
          <w:color w:val="auto"/>
        </w:rPr>
        <w:t xml:space="preserve"> </w:t>
      </w:r>
      <w:r w:rsidR="005661B3" w:rsidRPr="00EB2D57">
        <w:rPr>
          <w:rFonts w:ascii="MS Gothic" w:hAnsi="MS Gothic" w:cs="MS Gothic"/>
          <w:color w:val="auto"/>
        </w:rPr>
        <w:t>比</w:t>
      </w:r>
      <w:r w:rsidR="005661B3" w:rsidRPr="00EB2D57">
        <w:rPr>
          <w:color w:val="auto"/>
        </w:rPr>
        <w:t>……</w:t>
      </w:r>
      <w:r w:rsidR="005661B3"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словосочетаниями</w:t>
      </w:r>
      <w:r w:rsidR="005661B3" w:rsidRPr="00EB2D57">
        <w:rPr>
          <w:i/>
          <w:iCs/>
          <w:color w:val="auto"/>
        </w:rPr>
        <w:t xml:space="preserve"> </w:t>
      </w:r>
      <w:r w:rsidR="005661B3" w:rsidRPr="00EB2D57">
        <w:rPr>
          <w:rFonts w:ascii="MS Gothic" w:hAnsi="MS Gothic" w:cs="MS Gothic"/>
          <w:color w:val="auto"/>
        </w:rPr>
        <w:t>得多</w:t>
      </w:r>
      <w:r w:rsidR="005661B3" w:rsidRPr="00EB2D57">
        <w:rPr>
          <w:color w:val="auto"/>
        </w:rPr>
        <w:t xml:space="preserve">, </w:t>
      </w:r>
      <w:r w:rsidR="005661B3" w:rsidRPr="00EB2D57">
        <w:rPr>
          <w:rFonts w:ascii="MS Gothic" w:hAnsi="MS Gothic" w:cs="MS Gothic"/>
          <w:color w:val="auto"/>
        </w:rPr>
        <w:t>多了</w:t>
      </w:r>
      <w:r w:rsidR="005661B3" w:rsidRPr="00EB2D57">
        <w:rPr>
          <w:color w:val="auto"/>
        </w:rPr>
        <w:t xml:space="preserve">, </w:t>
      </w:r>
      <w:r w:rsidR="005661B3" w:rsidRPr="00EB2D57">
        <w:rPr>
          <w:rFonts w:ascii="MS Gothic" w:hAnsi="MS Gothic" w:cs="MS Gothic"/>
          <w:color w:val="auto"/>
        </w:rPr>
        <w:t>（一）点（儿）</w:t>
      </w:r>
      <w:r w:rsidR="005661B3" w:rsidRPr="00EB2D57">
        <w:rPr>
          <w:color w:val="auto"/>
        </w:rPr>
        <w:t xml:space="preserve">, </w:t>
      </w:r>
      <w:r w:rsidR="005661B3" w:rsidRPr="00EB2D57">
        <w:rPr>
          <w:rFonts w:ascii="MS Gothic" w:hAnsi="MS Gothic" w:cs="MS Gothic"/>
          <w:color w:val="auto"/>
        </w:rPr>
        <w:t>一些（些）</w:t>
      </w:r>
      <w:r w:rsidRPr="00EB2D57">
        <w:rPr>
          <w:i/>
          <w:iCs/>
          <w:color w:val="auto"/>
        </w:rPr>
        <w:t>;</w:t>
      </w:r>
    </w:p>
    <w:p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указанием количественной разницы;</w:t>
      </w:r>
    </w:p>
    <w:p w:rsidR="00A57638" w:rsidRPr="00EB2D57" w:rsidRDefault="00E235EB" w:rsidP="000B3370">
      <w:pPr>
        <w:pStyle w:val="13"/>
        <w:numPr>
          <w:ilvl w:val="0"/>
          <w:numId w:val="348"/>
        </w:numPr>
        <w:spacing w:line="252" w:lineRule="auto"/>
        <w:jc w:val="both"/>
        <w:rPr>
          <w:color w:val="auto"/>
        </w:rPr>
      </w:pPr>
      <w:r w:rsidRPr="00EB2D57">
        <w:rPr>
          <w:color w:val="auto"/>
        </w:rPr>
        <w:t>конструкции уподобления</w:t>
      </w:r>
      <w:r w:rsidR="005661B3" w:rsidRPr="00EB2D57">
        <w:rPr>
          <w:color w:val="auto"/>
        </w:rPr>
        <w:t xml:space="preserve"> </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Microsoft JhengHei" w:eastAsia="Microsoft JhengHei" w:hAnsi="Microsoft JhengHei" w:cs="Microsoft JhengHei" w:hint="eastAsia"/>
          <w:color w:val="auto"/>
        </w:rPr>
        <w:t>样</w:t>
      </w:r>
      <w:r w:rsidR="005661B3" w:rsidRPr="00EB2D57">
        <w:rPr>
          <w:color w:val="auto"/>
        </w:rPr>
        <w:t xml:space="preserve"> и </w:t>
      </w:r>
      <w:r w:rsidR="005661B3" w:rsidRPr="00EB2D57">
        <w:rPr>
          <w:rFonts w:ascii="MS Gothic" w:hAnsi="MS Gothic" w:cs="MS Gothic"/>
          <w:color w:val="auto"/>
        </w:rPr>
        <w:t>和</w:t>
      </w:r>
      <w:r w:rsidR="005661B3" w:rsidRPr="00EB2D57">
        <w:rPr>
          <w:color w:val="auto"/>
        </w:rPr>
        <w:t>/</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SimSun" w:eastAsia="SimSun" w:hAnsi="SimSun" w:cs="SimSun" w:hint="eastAsia"/>
          <w:color w:val="auto"/>
        </w:rPr>
        <w:t>样</w:t>
      </w:r>
      <w:r w:rsidR="005661B3" w:rsidRPr="00EB2D57">
        <w:rPr>
          <w:rFonts w:asciiTheme="minorHAnsi" w:eastAsia="SimSun" w:hAnsiTheme="minorHAnsi" w:cs="SimSun" w:hint="eastAsia"/>
          <w:color w:val="auto"/>
        </w:rPr>
        <w:t xml:space="preserve"> </w:t>
      </w:r>
      <w:r w:rsidRPr="00EB2D57">
        <w:rPr>
          <w:color w:val="auto"/>
        </w:rPr>
        <w:t>+ прилагательное;</w:t>
      </w:r>
    </w:p>
    <w:p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инверсии прямого дополнения;</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конструкцией «</w:t>
      </w:r>
      <w:r w:rsidR="005661B3" w:rsidRPr="00EB2D57">
        <w:rPr>
          <w:rFonts w:ascii="MS Gothic" w:hAnsi="MS Gothic" w:cs="MS Gothic"/>
          <w:color w:val="auto"/>
        </w:rPr>
        <w:t xml:space="preserve">在 </w:t>
      </w:r>
      <w:r w:rsidRPr="00EB2D57">
        <w:rPr>
          <w:color w:val="auto"/>
        </w:rPr>
        <w:t>+ суще- ствительное/местоимение/имя собственное + локатив»;</w:t>
      </w:r>
    </w:p>
    <w:p w:rsidR="00A57638" w:rsidRPr="00EB2D57" w:rsidRDefault="00E235EB" w:rsidP="000B3370">
      <w:pPr>
        <w:pStyle w:val="13"/>
        <w:numPr>
          <w:ilvl w:val="0"/>
          <w:numId w:val="348"/>
        </w:numPr>
        <w:spacing w:line="252" w:lineRule="auto"/>
        <w:jc w:val="both"/>
        <w:rPr>
          <w:color w:val="auto"/>
        </w:rPr>
      </w:pPr>
      <w:r w:rsidRPr="00EB2D57">
        <w:rPr>
          <w:i/>
          <w:iCs/>
          <w:color w:val="auto"/>
        </w:rPr>
        <w:t>усилительной конструкции</w:t>
      </w:r>
      <w:r w:rsidR="005661B3" w:rsidRPr="00EB2D57">
        <w:rPr>
          <w:i/>
          <w:iCs/>
          <w:color w:val="auto"/>
        </w:rPr>
        <w:t xml:space="preserve"> </w:t>
      </w:r>
      <w:r w:rsidR="005661B3" w:rsidRPr="00EB2D57">
        <w:rPr>
          <w:rFonts w:ascii="MS Gothic" w:hAnsi="MS Gothic" w:cs="MS Gothic"/>
          <w:color w:val="auto"/>
        </w:rPr>
        <w:t>越</w:t>
      </w:r>
      <w:r w:rsidR="005661B3" w:rsidRPr="00EB2D57">
        <w:rPr>
          <w:color w:val="auto"/>
        </w:rPr>
        <w:t xml:space="preserve"> A </w:t>
      </w:r>
      <w:r w:rsidR="005661B3" w:rsidRPr="00EB2D57">
        <w:rPr>
          <w:rFonts w:ascii="MS Gothic" w:hAnsi="MS Gothic" w:cs="MS Gothic"/>
          <w:color w:val="auto"/>
        </w:rPr>
        <w:t>越</w:t>
      </w:r>
      <w:r w:rsidR="005661B3" w:rsidRPr="00EB2D57">
        <w:rPr>
          <w:color w:val="auto"/>
        </w:rPr>
        <w:t xml:space="preserve"> B;</w:t>
      </w:r>
    </w:p>
    <w:p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w:t>
      </w:r>
      <w:r w:rsidR="005661B3" w:rsidRPr="00EB2D57">
        <w:rPr>
          <w:rFonts w:ascii="MS Gothic" w:hAnsi="MS Gothic" w:cs="MS Gothic"/>
          <w:color w:val="auto"/>
        </w:rPr>
        <w:t xml:space="preserve">越来越 </w:t>
      </w:r>
      <w:r w:rsidRPr="00EB2D57">
        <w:rPr>
          <w:i/>
          <w:iCs/>
          <w:color w:val="auto"/>
        </w:rPr>
        <w:t>+ прилагательное / глагол»;</w:t>
      </w:r>
    </w:p>
    <w:p w:rsidR="00A57638" w:rsidRPr="00EB2D57" w:rsidRDefault="00E235EB" w:rsidP="000B3370">
      <w:pPr>
        <w:pStyle w:val="13"/>
        <w:numPr>
          <w:ilvl w:val="0"/>
          <w:numId w:val="348"/>
        </w:numPr>
        <w:spacing w:line="252" w:lineRule="auto"/>
        <w:jc w:val="both"/>
        <w:rPr>
          <w:color w:val="auto"/>
        </w:rPr>
      </w:pPr>
      <w:r w:rsidRPr="00EB2D57">
        <w:rPr>
          <w:i/>
          <w:iCs/>
          <w:color w:val="auto"/>
        </w:rPr>
        <w:t>выделительной конструкции «</w:t>
      </w:r>
      <w:r w:rsidR="005661B3" w:rsidRPr="00EB2D57">
        <w:rPr>
          <w:rFonts w:ascii="MS Gothic" w:hAnsi="MS Gothic" w:cs="MS Gothic"/>
          <w:color w:val="auto"/>
        </w:rPr>
        <w:t>不是</w:t>
      </w:r>
      <w:r w:rsidR="005661B3" w:rsidRPr="00EB2D57">
        <w:rPr>
          <w:color w:val="auto"/>
        </w:rPr>
        <w:t>……</w:t>
      </w:r>
      <w:r w:rsidR="005661B3" w:rsidRPr="00EB2D57">
        <w:rPr>
          <w:rFonts w:ascii="Microsoft JhengHei" w:eastAsia="Microsoft JhengHei" w:hAnsi="Microsoft JhengHei" w:cs="Microsoft JhengHei" w:hint="eastAsia"/>
          <w:color w:val="auto"/>
        </w:rPr>
        <w:t>吗</w:t>
      </w:r>
      <w:r w:rsidR="005661B3" w:rsidRPr="00EB2D57">
        <w:rPr>
          <w:color w:val="auto"/>
        </w:rPr>
        <w:t>?</w:t>
      </w:r>
      <w:r w:rsidRPr="00EB2D57">
        <w:rPr>
          <w:i/>
          <w:iCs/>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5661B3" w:rsidRPr="00EB2D57">
        <w:rPr>
          <w:color w:val="auto"/>
        </w:rPr>
        <w:t xml:space="preserve"> </w:t>
      </w:r>
      <w:r w:rsidR="005661B3" w:rsidRPr="00EB2D57">
        <w:rPr>
          <w:rFonts w:ascii="MS Gothic" w:hAnsi="MS Gothic" w:cs="MS Gothic"/>
          <w:color w:val="auto"/>
        </w:rPr>
        <w:t>得</w:t>
      </w:r>
      <w:r w:rsidR="005661B3" w:rsidRPr="00EB2D57">
        <w:rPr>
          <w:color w:val="auto"/>
        </w:rPr>
        <w:t>;</w:t>
      </w:r>
    </w:p>
    <w:p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rsidR="00A57638" w:rsidRPr="00EB2D57" w:rsidRDefault="00E235EB" w:rsidP="000B3370">
      <w:pPr>
        <w:pStyle w:val="13"/>
        <w:numPr>
          <w:ilvl w:val="0"/>
          <w:numId w:val="348"/>
        </w:numPr>
        <w:spacing w:line="252" w:lineRule="auto"/>
        <w:jc w:val="both"/>
        <w:rPr>
          <w:color w:val="auto"/>
        </w:rPr>
      </w:pPr>
      <w:r w:rsidRPr="00EB2D57">
        <w:rPr>
          <w:color w:val="auto"/>
        </w:rPr>
        <w:t>дополнительного элемента и результативных морфем (</w:t>
      </w:r>
      <w:r w:rsidR="005661B3"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48"/>
        </w:numPr>
        <w:spacing w:line="252" w:lineRule="auto"/>
        <w:jc w:val="both"/>
        <w:rPr>
          <w:color w:val="auto"/>
        </w:rPr>
      </w:pPr>
      <w:r w:rsidRPr="00EB2D57">
        <w:rPr>
          <w:i/>
          <w:iCs/>
          <w:color w:val="auto"/>
        </w:rPr>
        <w:t>дополнения длительности;</w:t>
      </w:r>
    </w:p>
    <w:p w:rsidR="00A57638" w:rsidRPr="00EB2D57" w:rsidRDefault="00E235EB" w:rsidP="000B3370">
      <w:pPr>
        <w:pStyle w:val="13"/>
        <w:numPr>
          <w:ilvl w:val="0"/>
          <w:numId w:val="348"/>
        </w:numPr>
        <w:spacing w:after="40" w:line="240" w:lineRule="auto"/>
        <w:jc w:val="both"/>
        <w:rPr>
          <w:color w:val="auto"/>
        </w:rPr>
      </w:pPr>
      <w:r w:rsidRPr="00EB2D57">
        <w:rPr>
          <w:color w:val="auto"/>
        </w:rPr>
        <w:t>результативных глаголов;</w:t>
      </w:r>
    </w:p>
    <w:p w:rsidR="00A57638" w:rsidRPr="00EB2D57" w:rsidRDefault="00E235EB" w:rsidP="000B3370">
      <w:pPr>
        <w:pStyle w:val="13"/>
        <w:numPr>
          <w:ilvl w:val="0"/>
          <w:numId w:val="348"/>
        </w:numPr>
        <w:spacing w:line="240" w:lineRule="auto"/>
        <w:jc w:val="both"/>
        <w:rPr>
          <w:color w:val="auto"/>
        </w:rPr>
      </w:pPr>
      <w:r w:rsidRPr="00EB2D57">
        <w:rPr>
          <w:color w:val="auto"/>
        </w:rPr>
        <w:t>простых модификаторов направления</w:t>
      </w:r>
      <w:r w:rsidR="005661B3" w:rsidRPr="00EB2D57">
        <w:rPr>
          <w:color w:val="auto"/>
        </w:rPr>
        <w:t xml:space="preserve"> </w:t>
      </w:r>
      <w:r w:rsidR="005661B3" w:rsidRPr="00EB2D57">
        <w:rPr>
          <w:rFonts w:ascii="MS Gothic" w:hAnsi="MS Gothic" w:cs="MS Gothic"/>
          <w:color w:val="auto"/>
        </w:rPr>
        <w:t>去</w:t>
      </w:r>
      <w:r w:rsidR="005661B3" w:rsidRPr="00EB2D57">
        <w:rPr>
          <w:color w:val="auto"/>
        </w:rPr>
        <w:t xml:space="preserve"> и </w:t>
      </w:r>
      <w:r w:rsidR="005661B3"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i/>
          <w:iCs/>
          <w:color w:val="auto"/>
        </w:rPr>
        <w:t>сложных модификаторов направления</w:t>
      </w:r>
      <w:r w:rsidRPr="00EB2D57">
        <w:rPr>
          <w:color w:val="auto"/>
          <w:sz w:val="18"/>
          <w:szCs w:val="18"/>
        </w:rPr>
        <w:t xml:space="preserve"> (</w:t>
      </w:r>
      <w:r w:rsidR="005661B3" w:rsidRPr="00EB2D57">
        <w:rPr>
          <w:rFonts w:ascii="MS Gothic" w:hAnsi="MS Gothic" w:cs="MS Gothic"/>
          <w:color w:val="auto"/>
        </w:rPr>
        <w:t>起来</w:t>
      </w:r>
      <w:r w:rsidR="005661B3" w:rsidRPr="00EB2D57">
        <w:rPr>
          <w:color w:val="auto"/>
        </w:rPr>
        <w:t xml:space="preserve">, </w:t>
      </w:r>
      <w:r w:rsidR="005661B3" w:rsidRPr="00EB2D57">
        <w:rPr>
          <w:rFonts w:ascii="MS Gothic" w:hAnsi="MS Gothic" w:cs="MS Gothic"/>
          <w:color w:val="auto"/>
        </w:rPr>
        <w:t>回来</w:t>
      </w:r>
      <w:r w:rsidR="005661B3" w:rsidRPr="00EB2D57">
        <w:rPr>
          <w:color w:val="auto"/>
        </w:rPr>
        <w:t xml:space="preserve">, </w:t>
      </w:r>
      <w:r w:rsidR="005661B3" w:rsidRPr="00EB2D57">
        <w:rPr>
          <w:rFonts w:ascii="MS Gothic" w:hAnsi="MS Gothic" w:cs="MS Gothic"/>
          <w:color w:val="auto"/>
        </w:rPr>
        <w:t xml:space="preserve">回去 </w:t>
      </w:r>
      <w:r w:rsidRPr="00EB2D57">
        <w:rPr>
          <w:i/>
          <w:iCs/>
          <w:color w:val="auto"/>
        </w:rPr>
        <w:t>и т.д.) и их использования с глагольно-объектными словосочетаниями;</w:t>
      </w:r>
    </w:p>
    <w:p w:rsidR="00A57638" w:rsidRPr="00EB2D57" w:rsidRDefault="00E235EB" w:rsidP="000B3370">
      <w:pPr>
        <w:pStyle w:val="13"/>
        <w:numPr>
          <w:ilvl w:val="0"/>
          <w:numId w:val="348"/>
        </w:numPr>
        <w:spacing w:line="240" w:lineRule="auto"/>
        <w:jc w:val="both"/>
        <w:rPr>
          <w:color w:val="auto"/>
        </w:rPr>
      </w:pPr>
      <w:r w:rsidRPr="00EB2D57">
        <w:rPr>
          <w:color w:val="auto"/>
        </w:rPr>
        <w:t>прямой и косвенной речи;</w:t>
      </w:r>
    </w:p>
    <w:p w:rsidR="00A57638" w:rsidRPr="00EB2D57" w:rsidRDefault="00E235EB" w:rsidP="000B3370">
      <w:pPr>
        <w:pStyle w:val="13"/>
        <w:numPr>
          <w:ilvl w:val="0"/>
          <w:numId w:val="348"/>
        </w:numPr>
        <w:spacing w:line="240" w:lineRule="auto"/>
        <w:jc w:val="both"/>
        <w:rPr>
          <w:color w:val="auto"/>
        </w:rPr>
      </w:pPr>
      <w:r w:rsidRPr="00EB2D57">
        <w:rPr>
          <w:i/>
          <w:iCs/>
          <w:color w:val="auto"/>
        </w:rPr>
        <w:t>некоторых идиом сообразно коммуникативной ситуации.</w:t>
      </w:r>
    </w:p>
    <w:p w:rsidR="00A57638" w:rsidRPr="00EB2D57" w:rsidRDefault="00E235EB" w:rsidP="00812BFC">
      <w:pPr>
        <w:pStyle w:val="13"/>
        <w:spacing w:before="120" w:line="264" w:lineRule="auto"/>
        <w:ind w:firstLine="238"/>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line="240" w:lineRule="auto"/>
        <w:ind w:left="240" w:hanging="240"/>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художниках, музыкантах и т. д.);</w:t>
      </w:r>
    </w:p>
    <w:p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2"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52"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pPr>
        <w:pStyle w:val="13"/>
        <w:spacing w:line="252"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rsidR="00A57638" w:rsidRPr="00EB2D57" w:rsidRDefault="00E235EB">
      <w:pPr>
        <w:pStyle w:val="13"/>
        <w:spacing w:after="2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812BFC">
      <w:pPr>
        <w:pStyle w:val="af5"/>
      </w:pPr>
      <w:bookmarkStart w:id="356" w:name="bookmark715"/>
      <w:r w:rsidRPr="00EB2D57">
        <w:t>9 КЛАСС</w:t>
      </w:r>
      <w:bookmarkEnd w:id="356"/>
    </w:p>
    <w:p w:rsidR="00812BFC" w:rsidRDefault="00812BFC" w:rsidP="00812BFC">
      <w:pPr>
        <w:pStyle w:val="af5"/>
      </w:pPr>
      <w:bookmarkStart w:id="357" w:name="bookmark717"/>
    </w:p>
    <w:p w:rsidR="00A57638" w:rsidRPr="00EB2D57" w:rsidRDefault="00E235EB" w:rsidP="00812BFC">
      <w:pPr>
        <w:pStyle w:val="af5"/>
      </w:pPr>
      <w:r w:rsidRPr="00EB2D57">
        <w:t>Коммуникативные умения</w:t>
      </w:r>
      <w:bookmarkEnd w:id="357"/>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Обращение за медицинской помощью. Опасность вредных привычек.</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812BFC">
      <w:pPr>
        <w:pStyle w:val="af5"/>
      </w:pPr>
      <w:bookmarkStart w:id="358" w:name="bookmark719"/>
      <w:r w:rsidRPr="00EB2D57">
        <w:t>Виды речевой деятельности</w:t>
      </w:r>
      <w:bookmarkEnd w:id="358"/>
    </w:p>
    <w:p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rsidR="00A57638" w:rsidRPr="00EB2D57" w:rsidRDefault="00E235EB">
      <w:pPr>
        <w:pStyle w:val="13"/>
        <w:spacing w:line="240" w:lineRule="auto"/>
        <w:jc w:val="both"/>
        <w:rPr>
          <w:color w:val="auto"/>
        </w:rPr>
      </w:pPr>
      <w:r w:rsidRPr="00EB2D57">
        <w:rPr>
          <w:color w:val="auto"/>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rsidP="00812BFC">
      <w:pPr>
        <w:pStyle w:val="13"/>
        <w:spacing w:after="120" w:line="240" w:lineRule="auto"/>
        <w:jc w:val="both"/>
        <w:rPr>
          <w:color w:val="auto"/>
        </w:rPr>
      </w:pPr>
      <w:r w:rsidRPr="00EB2D57">
        <w:rPr>
          <w:color w:val="auto"/>
        </w:rPr>
        <w:t>Переспрашивать, просить повторить, уточняя значение незнакомых слов.</w:t>
      </w:r>
    </w:p>
    <w:p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плану.</w:t>
      </w:r>
    </w:p>
    <w:p w:rsidR="00A57638" w:rsidRPr="00EB2D57" w:rsidRDefault="00E235EB">
      <w:pPr>
        <w:pStyle w:val="13"/>
        <w:spacing w:line="240" w:lineRule="auto"/>
        <w:jc w:val="both"/>
        <w:rPr>
          <w:color w:val="auto"/>
        </w:rPr>
      </w:pPr>
      <w:r w:rsidRPr="00EB2D57">
        <w:rPr>
          <w:color w:val="auto"/>
        </w:rPr>
        <w:t>Передавать содержание, основную мысль прочитанного/ прослушанного текста с опорой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Выражать и аргументировать своё отношение к прочитан- ному/услышанному.</w:t>
      </w:r>
    </w:p>
    <w:p w:rsidR="00A57638" w:rsidRPr="00EB2D57" w:rsidRDefault="00E235EB">
      <w:pPr>
        <w:pStyle w:val="13"/>
        <w:spacing w:line="240" w:lineRule="auto"/>
        <w:jc w:val="both"/>
        <w:rPr>
          <w:color w:val="auto"/>
        </w:rPr>
      </w:pPr>
      <w:r w:rsidRPr="00EB2D57">
        <w:rPr>
          <w:color w:val="auto"/>
        </w:rPr>
        <w:t>Составлять рассказ с опорой на серию картинок.</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в несложных аутентичных текстах, содерж</w:t>
      </w:r>
      <w:r w:rsidR="00D57639" w:rsidRPr="00EB2D57">
        <w:rPr>
          <w:color w:val="auto"/>
        </w:rPr>
        <w:t>а</w:t>
      </w:r>
      <w:r w:rsidRPr="00EB2D57">
        <w:rPr>
          <w:color w:val="auto"/>
        </w:rPr>
        <w:t>щих отдельные неизученные языковые явления.</w:t>
      </w:r>
    </w:p>
    <w:p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rsidR="00A57638" w:rsidRPr="00EB2D57" w:rsidRDefault="00E235EB">
      <w:pPr>
        <w:pStyle w:val="13"/>
        <w:spacing w:after="60" w:line="240" w:lineRule="auto"/>
        <w:jc w:val="both"/>
        <w:rPr>
          <w:color w:val="auto"/>
        </w:rPr>
      </w:pPr>
      <w:r w:rsidRPr="00EB2D57">
        <w:rPr>
          <w:color w:val="auto"/>
        </w:rPr>
        <w:t>Игнорировать незнакомые языковые явления, не влияющие на понимание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объёмом до 150 знаков.</w:t>
      </w:r>
    </w:p>
    <w:p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100 знаков).</w:t>
      </w:r>
    </w:p>
    <w:p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в письменном виде результатов проектной деятельности.</w:t>
      </w:r>
    </w:p>
    <w:p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rsidR="00A57638" w:rsidRPr="00EB2D57" w:rsidRDefault="00E235EB" w:rsidP="00812BFC">
      <w:pPr>
        <w:pStyle w:val="af5"/>
      </w:pPr>
      <w:bookmarkStart w:id="359" w:name="bookmark721"/>
      <w:r w:rsidRPr="00EB2D57">
        <w:t>Языковая сторона речи</w:t>
      </w:r>
      <w:bookmarkEnd w:id="359"/>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5661B3" w:rsidRPr="00EB2D57">
        <w:rPr>
          <w:color w:val="auto"/>
        </w:rPr>
        <w:t>(</w:t>
      </w:r>
      <w:r w:rsidR="005661B3" w:rsidRPr="00EB2D57">
        <w:rPr>
          <w:rFonts w:ascii="Microsoft JhengHei" w:eastAsia="Microsoft JhengHei" w:hAnsi="Microsoft JhengHei" w:cs="Microsoft JhengHei" w:hint="eastAsia"/>
          <w:color w:val="auto"/>
        </w:rPr>
        <w:t>汉语拼音</w:t>
      </w:r>
      <w:r w:rsidR="005661B3"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rsidR="00A57638" w:rsidRPr="00EB2D57" w:rsidRDefault="00E235EB">
      <w:pPr>
        <w:pStyle w:val="13"/>
        <w:spacing w:after="6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A57638" w:rsidRPr="00EB2D57" w:rsidRDefault="00E235EB">
      <w:pPr>
        <w:pStyle w:val="13"/>
        <w:spacing w:line="259"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объема.</w:t>
      </w:r>
    </w:p>
    <w:p w:rsidR="00A57638" w:rsidRPr="00EB2D57" w:rsidRDefault="00E235EB">
      <w:pPr>
        <w:pStyle w:val="13"/>
        <w:spacing w:line="259"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rsidR="00A57638" w:rsidRPr="00EB2D57" w:rsidRDefault="00E235EB">
      <w:pPr>
        <w:pStyle w:val="13"/>
        <w:spacing w:after="60" w:line="259" w:lineRule="auto"/>
        <w:jc w:val="both"/>
        <w:rPr>
          <w:color w:val="auto"/>
        </w:rPr>
      </w:pPr>
      <w:r w:rsidRPr="00EB2D57">
        <w:rPr>
          <w:color w:val="auto"/>
        </w:rPr>
        <w:t>Использовать в речи некоторые идиомы в соответствии с коммуникативной ситуацией.</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9"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50"/>
        </w:numPr>
        <w:spacing w:line="27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587" w:rsidRPr="00EB2D57">
        <w:rPr>
          <w:color w:val="auto"/>
        </w:rPr>
        <w:t xml:space="preserve"> </w:t>
      </w:r>
      <w:r w:rsidR="00070587" w:rsidRPr="00EB2D57">
        <w:rPr>
          <w:rFonts w:ascii="SimSun" w:eastAsia="SimSun" w:hAnsi="SimSun" w:cs="SimSun" w:hint="eastAsia"/>
          <w:color w:val="auto"/>
        </w:rPr>
        <w:t>吗</w:t>
      </w:r>
      <w:r w:rsidR="00070587"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rsidR="00A57638" w:rsidRPr="00EB2D57" w:rsidRDefault="00E235EB" w:rsidP="000B3370">
      <w:pPr>
        <w:pStyle w:val="13"/>
        <w:numPr>
          <w:ilvl w:val="0"/>
          <w:numId w:val="350"/>
        </w:numPr>
        <w:spacing w:line="305"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именным сказуемым со связкой</w:t>
      </w:r>
      <w:r w:rsidR="00070587" w:rsidRPr="00EB2D57">
        <w:rPr>
          <w:color w:val="auto"/>
        </w:rPr>
        <w:t xml:space="preserve"> </w:t>
      </w:r>
      <w:r w:rsidR="00070587" w:rsidRPr="00EB2D57">
        <w:rPr>
          <w:rFonts w:ascii="MS Gothic" w:hAnsi="MS Gothic" w:cs="MS Gothic"/>
          <w:color w:val="auto"/>
        </w:rPr>
        <w:t xml:space="preserve">是 </w:t>
      </w:r>
      <w:r w:rsidRPr="00EB2D57">
        <w:rPr>
          <w:color w:val="auto"/>
        </w:rPr>
        <w:t>и без связки</w:t>
      </w:r>
      <w:r w:rsidR="00070587" w:rsidRPr="00EB2D57">
        <w:rPr>
          <w:color w:val="auto"/>
        </w:rPr>
        <w:t xml:space="preserve"> </w:t>
      </w:r>
      <w:r w:rsidR="00070587"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50"/>
        </w:numPr>
        <w:spacing w:line="360"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глагольным сказуемым, принимающих двойное дополнение;</w:t>
      </w:r>
    </w:p>
    <w:p w:rsidR="00A57638" w:rsidRPr="00EB2D57" w:rsidRDefault="00E235EB" w:rsidP="000B3370">
      <w:pPr>
        <w:pStyle w:val="13"/>
        <w:numPr>
          <w:ilvl w:val="0"/>
          <w:numId w:val="350"/>
        </w:numPr>
        <w:spacing w:line="288"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070587" w:rsidRPr="00EB2D57">
        <w:rPr>
          <w:color w:val="auto"/>
        </w:rPr>
        <w:t xml:space="preserve"> </w:t>
      </w:r>
      <w:r w:rsidR="00070587"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предложений наличия и обладания со сказуемым, выраженным глаголом</w:t>
      </w:r>
      <w:r w:rsidR="00070587" w:rsidRPr="00EB2D57">
        <w:rPr>
          <w:color w:val="auto"/>
        </w:rPr>
        <w:t xml:space="preserve"> </w:t>
      </w:r>
      <w:r w:rsidR="00070587"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восклицательного предложения по форме «</w:t>
      </w:r>
      <w:r w:rsidR="00070587" w:rsidRPr="00EB2D57">
        <w:rPr>
          <w:rFonts w:ascii="MS Gothic" w:hAnsi="MS Gothic" w:cs="MS Gothic"/>
          <w:color w:val="auto"/>
        </w:rPr>
        <w:t>太</w:t>
      </w:r>
      <w:r w:rsidR="00070587" w:rsidRPr="00EB2D57">
        <w:rPr>
          <w:color w:val="auto"/>
        </w:rPr>
        <w:t>……</w:t>
      </w:r>
      <w:r w:rsidR="00070587" w:rsidRPr="00EB2D57">
        <w:rPr>
          <w:rFonts w:ascii="MS Gothic" w:hAnsi="MS Gothic" w:cs="MS Gothic"/>
          <w:color w:val="auto"/>
        </w:rPr>
        <w:t>了</w:t>
      </w:r>
      <w:r w:rsidRPr="00EB2D57">
        <w:rPr>
          <w:color w:val="auto"/>
        </w:rPr>
        <w:t>!» (с наречиями</w:t>
      </w:r>
      <w:r w:rsidR="00070587" w:rsidRPr="00EB2D57">
        <w:rPr>
          <w:color w:val="auto"/>
        </w:rPr>
        <w:t xml:space="preserve"> </w:t>
      </w:r>
      <w:r w:rsidR="00070587" w:rsidRPr="00EB2D57">
        <w:rPr>
          <w:rFonts w:ascii="MS Gothic" w:hAnsi="MS Gothic" w:cs="MS Gothic"/>
          <w:color w:val="auto"/>
        </w:rPr>
        <w:t>多</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 xml:space="preserve">好 </w:t>
      </w:r>
      <w:r w:rsidRPr="00EB2D57">
        <w:rPr>
          <w:color w:val="auto"/>
        </w:rPr>
        <w:t>и фразовыми частицами</w:t>
      </w:r>
      <w:r w:rsidR="00070587" w:rsidRPr="00EB2D57">
        <w:rPr>
          <w:color w:val="auto"/>
        </w:rPr>
        <w:t xml:space="preserve"> </w:t>
      </w:r>
      <w:r w:rsidR="00070587" w:rsidRPr="00EB2D57">
        <w:rPr>
          <w:rFonts w:ascii="MS Gothic" w:hAnsi="MS Gothic" w:cs="MS Gothic"/>
          <w:color w:val="auto"/>
        </w:rPr>
        <w:t>了</w:t>
      </w:r>
      <w:r w:rsidR="00070587" w:rsidRPr="00EB2D57">
        <w:rPr>
          <w:color w:val="auto"/>
        </w:rPr>
        <w:t xml:space="preserve">, </w:t>
      </w:r>
      <w:r w:rsidR="00070587" w:rsidRPr="00EB2D57">
        <w:rPr>
          <w:rFonts w:ascii="MS Gothic" w:hAnsi="MS Gothic" w:cs="MS Gothic"/>
          <w:color w:val="auto"/>
        </w:rPr>
        <w:t>啊</w:t>
      </w:r>
      <w:r w:rsidR="00070587" w:rsidRPr="00EB2D57">
        <w:rPr>
          <w:color w:val="auto"/>
        </w:rPr>
        <w:t xml:space="preserve">, </w:t>
      </w:r>
      <w:r w:rsidR="00070587"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50"/>
        </w:numPr>
        <w:spacing w:line="360" w:lineRule="auto"/>
        <w:jc w:val="both"/>
        <w:rPr>
          <w:color w:val="auto"/>
        </w:rPr>
      </w:pPr>
      <w:r w:rsidRPr="00EB2D57">
        <w:rPr>
          <w:color w:val="auto"/>
        </w:rPr>
        <w:t>последовательно-связанных предложений;</w:t>
      </w:r>
    </w:p>
    <w:p w:rsidR="00A57638" w:rsidRPr="00EB2D57" w:rsidRDefault="00E235EB" w:rsidP="000B3370">
      <w:pPr>
        <w:pStyle w:val="13"/>
        <w:numPr>
          <w:ilvl w:val="0"/>
          <w:numId w:val="350"/>
        </w:numPr>
        <w:spacing w:line="360" w:lineRule="auto"/>
        <w:jc w:val="both"/>
        <w:rPr>
          <w:color w:val="auto"/>
        </w:rPr>
      </w:pPr>
      <w:r w:rsidRPr="00EB2D57">
        <w:rPr>
          <w:i/>
          <w:iCs/>
          <w:color w:val="auto"/>
        </w:rPr>
        <w:t>предложений пассивного строя (с предлогом</w:t>
      </w:r>
      <w:r w:rsidR="00070587" w:rsidRPr="00EB2D57">
        <w:rPr>
          <w:i/>
          <w:iCs/>
          <w:color w:val="auto"/>
        </w:rPr>
        <w:t xml:space="preserve"> </w:t>
      </w:r>
      <w:r w:rsidR="00070587" w:rsidRPr="00EB2D57">
        <w:rPr>
          <w:rFonts w:ascii="MS Gothic" w:hAnsi="MS Gothic" w:cs="MS Gothic"/>
          <w:color w:val="auto"/>
        </w:rPr>
        <w:t>被</w:t>
      </w:r>
      <w:r w:rsidRPr="00EB2D57">
        <w:rPr>
          <w:i/>
          <w:iCs/>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субъектно-предикативной структуры/глагольного словосочетания в роли подлежащего;</w:t>
      </w:r>
    </w:p>
    <w:p w:rsidR="00A57638" w:rsidRPr="00EB2D57" w:rsidRDefault="00E235EB" w:rsidP="000B3370">
      <w:pPr>
        <w:pStyle w:val="13"/>
        <w:numPr>
          <w:ilvl w:val="0"/>
          <w:numId w:val="350"/>
        </w:numPr>
        <w:spacing w:line="276"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070587" w:rsidRPr="00EB2D57">
        <w:rPr>
          <w:color w:val="auto"/>
        </w:rPr>
        <w:t xml:space="preserve"> </w:t>
      </w:r>
      <w:r w:rsidR="00070587"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50"/>
        </w:numPr>
        <w:spacing w:line="360"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50"/>
        </w:numPr>
        <w:spacing w:line="264" w:lineRule="auto"/>
        <w:jc w:val="both"/>
        <w:rPr>
          <w:color w:val="auto"/>
        </w:rPr>
      </w:pPr>
      <w:r w:rsidRPr="00EB2D57">
        <w:rPr>
          <w:color w:val="auto"/>
        </w:rPr>
        <w:t xml:space="preserve">вопросительных местоимений </w:t>
      </w:r>
      <w:r w:rsidR="00070587" w:rsidRPr="00EB2D57">
        <w:rPr>
          <w:color w:val="auto"/>
        </w:rPr>
        <w:t>(</w:t>
      </w:r>
      <w:r w:rsidR="00070587" w:rsidRPr="00EB2D57">
        <w:rPr>
          <w:rFonts w:ascii="Microsoft JhengHei" w:eastAsia="Microsoft JhengHei" w:hAnsi="Microsoft JhengHei" w:cs="Microsoft JhengHei" w:hint="eastAsia"/>
          <w:color w:val="auto"/>
        </w:rPr>
        <w:t>谁</w:t>
      </w:r>
      <w:r w:rsidR="00070587" w:rsidRPr="00EB2D57">
        <w:rPr>
          <w:color w:val="auto"/>
        </w:rPr>
        <w:t xml:space="preserve">, </w:t>
      </w:r>
      <w:r w:rsidR="00070587" w:rsidRPr="00EB2D57">
        <w:rPr>
          <w:rFonts w:ascii="MS Gothic" w:hAnsi="MS Gothic" w:cs="MS Gothic"/>
          <w:color w:val="auto"/>
        </w:rPr>
        <w:t>什么</w:t>
      </w:r>
      <w:r w:rsidR="00070587" w:rsidRPr="00EB2D57">
        <w:rPr>
          <w:color w:val="auto"/>
        </w:rPr>
        <w:t xml:space="preserve">, </w:t>
      </w:r>
      <w:r w:rsidR="00070587" w:rsidRPr="00EB2D57">
        <w:rPr>
          <w:rFonts w:ascii="MS Gothic" w:hAnsi="MS Gothic" w:cs="MS Gothic"/>
          <w:color w:val="auto"/>
        </w:rPr>
        <w:t>哪</w:t>
      </w:r>
      <w:r w:rsidR="00070587" w:rsidRPr="00EB2D57">
        <w:rPr>
          <w:color w:val="auto"/>
        </w:rPr>
        <w:t xml:space="preserve">, </w:t>
      </w:r>
      <w:r w:rsidR="00070587" w:rsidRPr="00EB2D57">
        <w:rPr>
          <w:rFonts w:ascii="MS Gothic" w:hAnsi="MS Gothic" w:cs="MS Gothic"/>
          <w:color w:val="auto"/>
        </w:rPr>
        <w:t>几</w:t>
      </w:r>
      <w:r w:rsidR="00070587" w:rsidRPr="00EB2D57">
        <w:rPr>
          <w:color w:val="auto"/>
        </w:rPr>
        <w:t xml:space="preserve">, </w:t>
      </w:r>
      <w:r w:rsidR="00070587" w:rsidRPr="00EB2D57">
        <w:rPr>
          <w:rFonts w:ascii="MS Gothic" w:hAnsi="MS Gothic" w:cs="MS Gothic"/>
          <w:color w:val="auto"/>
        </w:rPr>
        <w:t>多大</w:t>
      </w:r>
      <w:r w:rsidR="00070587" w:rsidRPr="00EB2D57">
        <w:rPr>
          <w:color w:val="auto"/>
        </w:rPr>
        <w:t xml:space="preserve">, </w:t>
      </w:r>
      <w:r w:rsidR="00070587" w:rsidRPr="00EB2D57">
        <w:rPr>
          <w:rFonts w:ascii="MS Gothic" w:hAnsi="MS Gothic" w:cs="MS Gothic"/>
          <w:color w:val="auto"/>
        </w:rPr>
        <w:t>多少</w:t>
      </w:r>
      <w:r w:rsidR="00070587" w:rsidRPr="00EB2D57">
        <w:rPr>
          <w:color w:val="auto"/>
        </w:rPr>
        <w:t xml:space="preserve">, </w:t>
      </w:r>
      <w:r w:rsidR="00070587" w:rsidRPr="00EB2D57">
        <w:rPr>
          <w:rFonts w:ascii="MS Gothic" w:hAnsi="MS Gothic" w:cs="MS Gothic"/>
          <w:color w:val="auto"/>
        </w:rPr>
        <w:t>怎么</w:t>
      </w:r>
      <w:r w:rsidR="00070587" w:rsidRPr="00EB2D57">
        <w:rPr>
          <w:rFonts w:ascii="Microsoft JhengHei" w:eastAsia="Microsoft JhengHei" w:hAnsi="Microsoft JhengHei" w:cs="Microsoft JhengHei" w:hint="eastAsia"/>
          <w:color w:val="auto"/>
        </w:rPr>
        <w:t>样</w:t>
      </w:r>
      <w:r w:rsidR="00070587" w:rsidRPr="00EB2D57">
        <w:rPr>
          <w:color w:val="auto"/>
        </w:rPr>
        <w:t xml:space="preserve"> (в том числе для запроса оценки), </w:t>
      </w:r>
      <w:r w:rsidR="00070587" w:rsidRPr="00EB2D57">
        <w:rPr>
          <w:rFonts w:ascii="Microsoft JhengHei" w:eastAsia="Microsoft JhengHei" w:hAnsi="Microsoft JhengHei" w:cs="Microsoft JhengHei" w:hint="eastAsia"/>
          <w:color w:val="auto"/>
        </w:rPr>
        <w:t>为什么</w:t>
      </w:r>
      <w:r w:rsidR="00070587" w:rsidRPr="00EB2D57">
        <w:rPr>
          <w:color w:val="auto"/>
        </w:rPr>
        <w:t xml:space="preserve">, </w:t>
      </w:r>
      <w:r w:rsidR="00070587"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притяжательного местоимения</w:t>
      </w:r>
      <w:r w:rsidR="00070587" w:rsidRPr="00EB2D57">
        <w:rPr>
          <w:color w:val="auto"/>
          <w:lang w:val="en-US"/>
        </w:rPr>
        <w:t xml:space="preserve"> </w:t>
      </w:r>
      <w:r w:rsidR="00070587" w:rsidRPr="00EB2D57">
        <w:rPr>
          <w:rFonts w:ascii="Microsoft JhengHei" w:eastAsia="Microsoft JhengHei" w:hAnsi="Microsoft JhengHei" w:cs="Microsoft JhengHei" w:hint="eastAsia"/>
          <w:color w:val="auto"/>
        </w:rPr>
        <w:t>谁</w:t>
      </w:r>
      <w:r w:rsidR="00070587"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слова</w:t>
      </w:r>
      <w:r w:rsidR="00070587" w:rsidRPr="00EB2D57">
        <w:rPr>
          <w:color w:val="auto"/>
        </w:rPr>
        <w:t xml:space="preserve"> </w:t>
      </w:r>
      <w:r w:rsidR="00070587"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50"/>
        </w:numPr>
        <w:spacing w:line="264" w:lineRule="auto"/>
        <w:jc w:val="both"/>
        <w:rPr>
          <w:color w:val="auto"/>
        </w:rPr>
      </w:pPr>
      <w:r w:rsidRPr="00EB2D57">
        <w:rPr>
          <w:color w:val="auto"/>
        </w:rPr>
        <w:t>словосочетания</w:t>
      </w:r>
      <w:r w:rsidR="00070587" w:rsidRPr="00EB2D57">
        <w:rPr>
          <w:color w:val="auto"/>
          <w:lang w:val="en-US"/>
        </w:rPr>
        <w:t xml:space="preserve"> </w:t>
      </w:r>
      <w:r w:rsidR="00070587" w:rsidRPr="00EB2D57">
        <w:rPr>
          <w:rFonts w:ascii="MS Gothic" w:hAnsi="MS Gothic" w:cs="MS Gothic"/>
          <w:color w:val="auto"/>
        </w:rPr>
        <w:t>什么的</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существительных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принципов конверсионной омонимии в китайском языке</w:t>
      </w:r>
      <w:r w:rsidR="00070587" w:rsidRPr="00EB2D57">
        <w:rPr>
          <w:color w:val="auto"/>
        </w:rPr>
        <w:t xml:space="preserve"> (</w:t>
      </w:r>
      <w:r w:rsidR="00070587" w:rsidRPr="00EB2D57">
        <w:rPr>
          <w:rFonts w:ascii="Microsoft JhengHei" w:eastAsia="Microsoft JhengHei" w:hAnsi="Microsoft JhengHei" w:cs="Microsoft JhengHei" w:hint="eastAsia"/>
          <w:color w:val="auto"/>
        </w:rPr>
        <w:t>爱</w:t>
      </w:r>
      <w:r w:rsidR="00070587" w:rsidRPr="00EB2D57">
        <w:rPr>
          <w:rFonts w:ascii="MS Gothic" w:hAnsi="MS Gothic" w:cs="MS Gothic"/>
          <w:color w:val="auto"/>
        </w:rPr>
        <w:t xml:space="preserve">好 </w:t>
      </w:r>
      <w:r w:rsidRPr="00EB2D57">
        <w:rPr>
          <w:color w:val="auto"/>
        </w:rPr>
        <w:t>и др.);</w:t>
      </w:r>
    </w:p>
    <w:p w:rsidR="00A57638" w:rsidRPr="00EB2D57" w:rsidRDefault="00E235EB" w:rsidP="000B3370">
      <w:pPr>
        <w:pStyle w:val="13"/>
        <w:numPr>
          <w:ilvl w:val="0"/>
          <w:numId w:val="350"/>
        </w:numPr>
        <w:spacing w:line="264" w:lineRule="auto"/>
        <w:jc w:val="both"/>
        <w:rPr>
          <w:color w:val="auto"/>
        </w:rPr>
      </w:pPr>
      <w:r w:rsidRPr="00EB2D57">
        <w:rPr>
          <w:color w:val="auto"/>
        </w:rPr>
        <w:t xml:space="preserve">определительного служебного слова (структурной частицы) </w:t>
      </w:r>
      <w:r w:rsidR="00070587"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50"/>
        </w:numPr>
        <w:spacing w:line="264" w:lineRule="auto"/>
        <w:jc w:val="both"/>
        <w:rPr>
          <w:color w:val="auto"/>
        </w:rPr>
      </w:pPr>
      <w:r w:rsidRPr="00EB2D57">
        <w:rPr>
          <w:color w:val="auto"/>
        </w:rPr>
        <w:t>префикса</w:t>
      </w:r>
      <w:r w:rsidR="00070587" w:rsidRPr="00EB2D57">
        <w:rPr>
          <w:color w:val="auto"/>
        </w:rPr>
        <w:t xml:space="preserve"> </w:t>
      </w:r>
      <w:r w:rsidR="00070587" w:rsidRPr="00EB2D57">
        <w:rPr>
          <w:rFonts w:ascii="MS Gothic" w:hAnsi="MS Gothic" w:cs="MS Gothic"/>
          <w:color w:val="auto"/>
        </w:rPr>
        <w:t xml:space="preserve">老 </w:t>
      </w:r>
      <w:r w:rsidRPr="00EB2D57">
        <w:rPr>
          <w:color w:val="auto"/>
        </w:rPr>
        <w:t>при обозначении старшинства;</w:t>
      </w:r>
    </w:p>
    <w:p w:rsidR="00A57638" w:rsidRPr="00EB2D57" w:rsidRDefault="00E235EB" w:rsidP="000B3370">
      <w:pPr>
        <w:pStyle w:val="13"/>
        <w:numPr>
          <w:ilvl w:val="0"/>
          <w:numId w:val="350"/>
        </w:numPr>
        <w:spacing w:line="264" w:lineRule="auto"/>
        <w:jc w:val="both"/>
        <w:rPr>
          <w:color w:val="auto"/>
        </w:rPr>
      </w:pPr>
      <w:r w:rsidRPr="00EB2D57">
        <w:rPr>
          <w:color w:val="auto"/>
        </w:rPr>
        <w:t>отрицательных частиц</w:t>
      </w:r>
      <w:r w:rsidR="00070587" w:rsidRPr="00EB2D57">
        <w:rPr>
          <w:color w:val="auto"/>
          <w:lang w:val="en-US"/>
        </w:rPr>
        <w:t xml:space="preserve"> </w:t>
      </w:r>
      <w:r w:rsidR="00070587" w:rsidRPr="00EB2D57">
        <w:rPr>
          <w:rFonts w:ascii="MS Gothic" w:hAnsi="MS Gothic" w:cs="MS Gothic"/>
          <w:color w:val="auto"/>
        </w:rPr>
        <w:t>不</w:t>
      </w:r>
      <w:r w:rsidR="00070587" w:rsidRPr="00EB2D57">
        <w:rPr>
          <w:color w:val="auto"/>
        </w:rPr>
        <w:t xml:space="preserve">, </w:t>
      </w:r>
      <w:r w:rsidR="00070587"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глаголов и глагольно-объектных словосочетаний (</w:t>
      </w:r>
      <w:r w:rsidR="00070587" w:rsidRPr="00EB2D57">
        <w:rPr>
          <w:rFonts w:ascii="Microsoft JhengHei" w:eastAsia="Microsoft JhengHei" w:hAnsi="Microsoft JhengHei" w:cs="Microsoft JhengHei" w:hint="eastAsia"/>
          <w:color w:val="auto"/>
        </w:rPr>
        <w:t>见</w:t>
      </w:r>
      <w:r w:rsidR="00070587" w:rsidRPr="00EB2D57">
        <w:rPr>
          <w:rFonts w:ascii="MS Gothic" w:hAnsi="MS Gothic" w:cs="MS Gothic"/>
          <w:color w:val="auto"/>
        </w:rPr>
        <w:t xml:space="preserve">面 </w:t>
      </w:r>
      <w:r w:rsidRPr="00EB2D57">
        <w:rPr>
          <w:color w:val="auto"/>
        </w:rPr>
        <w:t>и т.д.);</w:t>
      </w:r>
    </w:p>
    <w:p w:rsidR="00A57638" w:rsidRPr="00EB2D57" w:rsidRDefault="00E235EB" w:rsidP="000B3370">
      <w:pPr>
        <w:pStyle w:val="13"/>
        <w:numPr>
          <w:ilvl w:val="0"/>
          <w:numId w:val="350"/>
        </w:numPr>
        <w:spacing w:line="264" w:lineRule="auto"/>
        <w:jc w:val="both"/>
        <w:rPr>
          <w:color w:val="auto"/>
        </w:rPr>
      </w:pPr>
      <w:r w:rsidRPr="00EB2D57">
        <w:rPr>
          <w:color w:val="auto"/>
        </w:rPr>
        <w:t>глаголов</w:t>
      </w:r>
      <w:r w:rsidR="00070587" w:rsidRPr="00EB2D57">
        <w:rPr>
          <w:color w:val="auto"/>
        </w:rPr>
        <w:t xml:space="preserve"> </w:t>
      </w:r>
      <w:r w:rsidR="00070587" w:rsidRPr="00EB2D57">
        <w:rPr>
          <w:rFonts w:ascii="MS Gothic" w:hAnsi="MS Gothic" w:cs="MS Gothic"/>
          <w:color w:val="auto"/>
        </w:rPr>
        <w:t>打算</w:t>
      </w:r>
      <w:r w:rsidR="00070587" w:rsidRPr="00EB2D57">
        <w:rPr>
          <w:color w:val="auto"/>
        </w:rPr>
        <w:t xml:space="preserve"> и </w:t>
      </w:r>
      <w:r w:rsidR="00070587" w:rsidRPr="00EB2D57">
        <w:rPr>
          <w:rFonts w:ascii="MS Gothic" w:hAnsi="MS Gothic" w:cs="MS Gothic"/>
          <w:color w:val="auto"/>
        </w:rPr>
        <w:t xml:space="preserve">来 </w:t>
      </w:r>
      <w:r w:rsidRPr="00EB2D57">
        <w:rPr>
          <w:color w:val="auto"/>
        </w:rPr>
        <w:t>в значении «намереваться», глаголов</w:t>
      </w:r>
      <w:r w:rsidR="00070587" w:rsidRPr="00EB2D57">
        <w:rPr>
          <w:color w:val="auto"/>
        </w:rPr>
        <w:t xml:space="preserve"> </w:t>
      </w:r>
      <w:r w:rsidR="00070587" w:rsidRPr="00EB2D57">
        <w:rPr>
          <w:rFonts w:ascii="Microsoft JhengHei" w:eastAsia="Microsoft JhengHei" w:hAnsi="Microsoft JhengHei" w:cs="Microsoft JhengHei" w:hint="eastAsia"/>
          <w:color w:val="auto"/>
        </w:rPr>
        <w:t>觉</w:t>
      </w:r>
      <w:r w:rsidR="00070587" w:rsidRPr="00EB2D57">
        <w:rPr>
          <w:color w:val="auto"/>
        </w:rPr>
        <w:t xml:space="preserve"> </w:t>
      </w:r>
      <w:r w:rsidR="00070587" w:rsidRPr="00EB2D57">
        <w:rPr>
          <w:rFonts w:ascii="MS Gothic" w:hAnsi="MS Gothic" w:cs="MS Gothic"/>
          <w:color w:val="auto"/>
        </w:rPr>
        <w:t>得</w:t>
      </w:r>
      <w:r w:rsidR="00070587" w:rsidRPr="00EB2D57">
        <w:rPr>
          <w:color w:val="auto"/>
        </w:rPr>
        <w:t xml:space="preserve">, </w:t>
      </w:r>
      <w:r w:rsidR="00070587" w:rsidRPr="00EB2D57">
        <w:rPr>
          <w:rFonts w:ascii="MS Gothic" w:hAnsi="MS Gothic" w:cs="MS Gothic"/>
          <w:color w:val="auto"/>
        </w:rPr>
        <w:t>建</w:t>
      </w:r>
      <w:r w:rsidR="00070587" w:rsidRPr="00EB2D57">
        <w:rPr>
          <w:rFonts w:ascii="SimSun" w:eastAsia="SimSun" w:hAnsi="SimSun" w:cs="SimSun" w:hint="eastAsia"/>
          <w:color w:val="auto"/>
        </w:rPr>
        <w:t>议</w:t>
      </w:r>
      <w:r w:rsidR="00070587" w:rsidRPr="00EB2D57">
        <w:rPr>
          <w:rFonts w:asciiTheme="minorHAnsi" w:eastAsia="SimSun" w:hAnsiTheme="minorHAnsi" w:cs="SimSun" w:hint="eastAsia"/>
          <w:color w:val="auto"/>
        </w:rPr>
        <w:t xml:space="preserve"> </w:t>
      </w:r>
      <w:r w:rsidRPr="00EB2D57">
        <w:rPr>
          <w:color w:val="auto"/>
        </w:rPr>
        <w:t>и др.;</w:t>
      </w:r>
    </w:p>
    <w:p w:rsidR="00A57638" w:rsidRPr="00EB2D57" w:rsidRDefault="00E235EB" w:rsidP="000B3370">
      <w:pPr>
        <w:pStyle w:val="13"/>
        <w:numPr>
          <w:ilvl w:val="0"/>
          <w:numId w:val="350"/>
        </w:numPr>
        <w:spacing w:line="264" w:lineRule="auto"/>
        <w:jc w:val="both"/>
        <w:rPr>
          <w:color w:val="auto"/>
        </w:rPr>
      </w:pPr>
      <w:r w:rsidRPr="00EB2D57">
        <w:rPr>
          <w:color w:val="auto"/>
        </w:rPr>
        <w:t>глагола</w:t>
      </w:r>
      <w:r w:rsidR="00070587" w:rsidRPr="00EB2D57">
        <w:rPr>
          <w:color w:val="auto"/>
        </w:rPr>
        <w:t xml:space="preserve"> </w:t>
      </w:r>
      <w:r w:rsidR="00070587"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50"/>
        </w:numPr>
        <w:spacing w:line="264" w:lineRule="auto"/>
        <w:jc w:val="both"/>
        <w:rPr>
          <w:color w:val="auto"/>
        </w:rPr>
      </w:pPr>
      <w:r w:rsidRPr="00EB2D57">
        <w:rPr>
          <w:color w:val="auto"/>
        </w:rPr>
        <w:t>вспомогательного глагола</w:t>
      </w:r>
      <w:r w:rsidR="00070587" w:rsidRPr="00EB2D57">
        <w:rPr>
          <w:color w:val="auto"/>
          <w:lang w:val="en-US"/>
        </w:rPr>
        <w:t xml:space="preserve"> </w:t>
      </w:r>
      <w:r w:rsidR="00070587"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модально-подобного глагола</w:t>
      </w:r>
      <w:r w:rsidR="00070587" w:rsidRPr="00EB2D57">
        <w:rPr>
          <w:color w:val="auto"/>
        </w:rPr>
        <w:t xml:space="preserve"> </w:t>
      </w:r>
      <w:r w:rsidR="00070587" w:rsidRPr="00EB2D57">
        <w:rPr>
          <w:rFonts w:ascii="MS Gothic" w:hAnsi="MS Gothic" w:cs="MS Gothic"/>
          <w:color w:val="auto"/>
        </w:rPr>
        <w:t>喜</w:t>
      </w:r>
      <w:r w:rsidR="00070587" w:rsidRPr="00EB2D57">
        <w:rPr>
          <w:rFonts w:ascii="Microsoft JhengHei" w:eastAsia="Microsoft JhengHei" w:hAnsi="Microsoft JhengHei" w:cs="Microsoft JhengHei" w:hint="eastAsia"/>
          <w:color w:val="auto"/>
        </w:rPr>
        <w:t>欢</w:t>
      </w:r>
      <w:r w:rsidR="00070587" w:rsidRPr="00EB2D57">
        <w:rPr>
          <w:rFonts w:asciiTheme="minorHAnsi" w:eastAsia="Microsoft JhengHei" w:hAnsiTheme="minorHAnsi" w:cs="Microsoft JhengHei" w:hint="eastAsia"/>
          <w:color w:val="auto"/>
        </w:rPr>
        <w:t xml:space="preserve"> </w:t>
      </w:r>
      <w:r w:rsidRPr="00EB2D57">
        <w:rPr>
          <w:color w:val="auto"/>
        </w:rPr>
        <w:t>с дополнением;</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желания и потребности (</w:t>
      </w:r>
      <w:r w:rsidR="00070587" w:rsidRPr="00EB2D57">
        <w:rPr>
          <w:rFonts w:ascii="MS Gothic" w:hAnsi="MS Gothic" w:cs="MS Gothic"/>
          <w:color w:val="auto"/>
        </w:rPr>
        <w:t>想</w:t>
      </w:r>
      <w:r w:rsidR="00070587" w:rsidRPr="00EB2D57">
        <w:rPr>
          <w:color w:val="auto"/>
        </w:rPr>
        <w:t xml:space="preserve">, </w:t>
      </w:r>
      <w:r w:rsidR="00070587"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во</w:t>
      </w:r>
      <w:r w:rsidR="00070587" w:rsidRPr="00EB2D57">
        <w:rPr>
          <w:color w:val="auto"/>
        </w:rPr>
        <w:t>зможности, умения, способности (</w:t>
      </w:r>
      <w:r w:rsidR="00070587" w:rsidRPr="00EB2D57">
        <w:rPr>
          <w:rFonts w:ascii="MS Gothic" w:hAnsi="MS Gothic" w:cs="MS Gothic"/>
          <w:color w:val="auto"/>
        </w:rPr>
        <w:t>会</w:t>
      </w:r>
      <w:r w:rsidR="00070587" w:rsidRPr="00EB2D57">
        <w:rPr>
          <w:color w:val="auto"/>
        </w:rPr>
        <w:t xml:space="preserve">, </w:t>
      </w:r>
      <w:r w:rsidR="00070587" w:rsidRPr="00EB2D57">
        <w:rPr>
          <w:rFonts w:ascii="MS Gothic" w:hAnsi="MS Gothic" w:cs="MS Gothic"/>
          <w:color w:val="auto"/>
        </w:rPr>
        <w:t>可以</w:t>
      </w:r>
      <w:r w:rsidR="00070587" w:rsidRPr="00EB2D57">
        <w:rPr>
          <w:color w:val="auto"/>
        </w:rPr>
        <w:t xml:space="preserve">, </w:t>
      </w:r>
      <w:r w:rsidR="00070587"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долженствования (</w:t>
      </w:r>
      <w:r w:rsidR="00070587" w:rsidRPr="00EB2D57">
        <w:rPr>
          <w:rFonts w:ascii="MS Gothic" w:hAnsi="MS Gothic" w:cs="MS Gothic"/>
          <w:color w:val="auto"/>
        </w:rPr>
        <w:t>要</w:t>
      </w:r>
      <w:r w:rsidR="00070587" w:rsidRPr="00EB2D57">
        <w:rPr>
          <w:color w:val="auto"/>
        </w:rPr>
        <w:t xml:space="preserve">, </w:t>
      </w:r>
      <w:r w:rsidR="00070587" w:rsidRPr="00EB2D57">
        <w:rPr>
          <w:rFonts w:ascii="Microsoft JhengHei" w:eastAsia="Microsoft JhengHei" w:hAnsi="Microsoft JhengHei" w:cs="Microsoft JhengHei" w:hint="eastAsia"/>
          <w:color w:val="auto"/>
        </w:rPr>
        <w:t>应</w:t>
      </w:r>
      <w:r w:rsidR="00070587" w:rsidRPr="00EB2D57">
        <w:rPr>
          <w:rFonts w:ascii="SimSun" w:eastAsia="SimSun" w:hAnsi="SimSun" w:cs="SimSun" w:hint="eastAsia"/>
          <w:color w:val="auto"/>
        </w:rPr>
        <w:t>该</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w:t>
      </w:r>
      <w:r w:rsidR="00070587" w:rsidRPr="00EB2D57">
        <w:rPr>
          <w:color w:val="auto"/>
        </w:rPr>
        <w:t xml:space="preserve"> </w:t>
      </w:r>
      <w:r w:rsidR="00070587"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070587" w:rsidRPr="00EB2D57">
        <w:rPr>
          <w:color w:val="auto"/>
        </w:rPr>
        <w:t xml:space="preserve"> </w:t>
      </w:r>
      <w:r w:rsidR="00070587" w:rsidRPr="00EB2D57">
        <w:rPr>
          <w:rFonts w:ascii="MS Gothic" w:hAnsi="MS Gothic" w:cs="MS Gothic"/>
          <w:color w:val="auto"/>
        </w:rPr>
        <w:t>不能</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 предположения (</w:t>
      </w:r>
      <w:r w:rsidR="00070587" w:rsidRPr="00EB2D57">
        <w:rPr>
          <w:rFonts w:ascii="MS Gothic" w:hAnsi="MS Gothic" w:cs="MS Gothic"/>
          <w:color w:val="auto"/>
        </w:rPr>
        <w:t>会</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глагола;</w:t>
      </w:r>
    </w:p>
    <w:p w:rsidR="00A57638" w:rsidRPr="00EB2D57" w:rsidRDefault="00E235EB" w:rsidP="000B3370">
      <w:pPr>
        <w:pStyle w:val="13"/>
        <w:numPr>
          <w:ilvl w:val="0"/>
          <w:numId w:val="350"/>
        </w:numPr>
        <w:spacing w:after="60" w:line="264" w:lineRule="auto"/>
        <w:jc w:val="both"/>
        <w:rPr>
          <w:color w:val="auto"/>
        </w:rPr>
      </w:pPr>
      <w:r w:rsidRPr="00EB2D57">
        <w:rPr>
          <w:color w:val="auto"/>
        </w:rPr>
        <w:t>прилагательных;</w:t>
      </w:r>
    </w:p>
    <w:p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односложных прилагательных;</w:t>
      </w:r>
    </w:p>
    <w:p w:rsidR="00A57638" w:rsidRPr="00EB2D57" w:rsidRDefault="00E235EB" w:rsidP="000B3370">
      <w:pPr>
        <w:pStyle w:val="13"/>
        <w:numPr>
          <w:ilvl w:val="0"/>
          <w:numId w:val="350"/>
        </w:numPr>
        <w:spacing w:line="264" w:lineRule="auto"/>
        <w:jc w:val="both"/>
        <w:rPr>
          <w:color w:val="auto"/>
        </w:rPr>
      </w:pPr>
      <w:r w:rsidRPr="00EB2D57">
        <w:rPr>
          <w:color w:val="auto"/>
        </w:rPr>
        <w:t>наречий степени</w:t>
      </w:r>
      <w:r w:rsidR="00070587" w:rsidRPr="00EB2D57">
        <w:rPr>
          <w:color w:val="auto"/>
        </w:rPr>
        <w:t xml:space="preserve"> </w:t>
      </w:r>
      <w:r w:rsidR="00070587" w:rsidRPr="00EB2D57">
        <w:rPr>
          <w:rFonts w:ascii="MS Gothic" w:hAnsi="MS Gothic" w:cs="MS Gothic"/>
          <w:color w:val="auto"/>
        </w:rPr>
        <w:t>很</w:t>
      </w:r>
      <w:r w:rsidR="00070587" w:rsidRPr="00EB2D57">
        <w:rPr>
          <w:color w:val="auto"/>
        </w:rPr>
        <w:t xml:space="preserve">, </w:t>
      </w:r>
      <w:r w:rsidR="00070587" w:rsidRPr="00EB2D57">
        <w:rPr>
          <w:rFonts w:ascii="MS Gothic" w:hAnsi="MS Gothic" w:cs="MS Gothic"/>
          <w:color w:val="auto"/>
        </w:rPr>
        <w:t>挺</w:t>
      </w:r>
      <w:r w:rsidR="00070587" w:rsidRPr="00EB2D57">
        <w:rPr>
          <w:color w:val="auto"/>
        </w:rPr>
        <w:t xml:space="preserve">, </w:t>
      </w:r>
      <w:r w:rsidR="00070587" w:rsidRPr="00EB2D57">
        <w:rPr>
          <w:rFonts w:ascii="MS Gothic" w:hAnsi="MS Gothic" w:cs="MS Gothic"/>
          <w:color w:val="auto"/>
        </w:rPr>
        <w:t>非常</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可</w:t>
      </w:r>
      <w:r w:rsidR="00070587" w:rsidRPr="00EB2D57">
        <w:rPr>
          <w:color w:val="auto"/>
        </w:rPr>
        <w:t xml:space="preserve">, </w:t>
      </w:r>
      <w:r w:rsidR="00070587" w:rsidRPr="00EB2D57">
        <w:rPr>
          <w:rFonts w:ascii="MS Gothic" w:hAnsi="MS Gothic" w:cs="MS Gothic"/>
          <w:color w:val="auto"/>
        </w:rPr>
        <w:t>比</w:t>
      </w:r>
      <w:r w:rsidR="00070587" w:rsidRPr="00EB2D57">
        <w:rPr>
          <w:rFonts w:ascii="SimSun" w:eastAsia="SimSun" w:hAnsi="SimSun" w:cs="SimSun" w:hint="eastAsia"/>
          <w:color w:val="auto"/>
        </w:rPr>
        <w:t>较</w:t>
      </w:r>
      <w:r w:rsidR="00070587" w:rsidRPr="00EB2D57">
        <w:rPr>
          <w:rFonts w:asciiTheme="minorHAnsi" w:eastAsia="SimSun" w:hAnsiTheme="minorHAnsi" w:cs="SimSun" w:hint="eastAsia"/>
          <w:color w:val="auto"/>
        </w:rPr>
        <w:t xml:space="preserve"> </w:t>
      </w:r>
      <w:r w:rsidRPr="00EB2D57">
        <w:rPr>
          <w:i/>
          <w:iCs/>
          <w:color w:val="auto"/>
        </w:rPr>
        <w:t>и др.;</w:t>
      </w:r>
    </w:p>
    <w:p w:rsidR="00A57638" w:rsidRPr="00EB2D57" w:rsidRDefault="00E235EB" w:rsidP="000B3370">
      <w:pPr>
        <w:pStyle w:val="13"/>
        <w:numPr>
          <w:ilvl w:val="0"/>
          <w:numId w:val="350"/>
        </w:numPr>
        <w:spacing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A57638" w:rsidRPr="00EB2D57" w:rsidRDefault="00E235EB" w:rsidP="000B3370">
      <w:pPr>
        <w:pStyle w:val="13"/>
        <w:numPr>
          <w:ilvl w:val="0"/>
          <w:numId w:val="350"/>
        </w:numPr>
        <w:spacing w:line="264" w:lineRule="auto"/>
        <w:jc w:val="both"/>
        <w:rPr>
          <w:color w:val="auto"/>
        </w:rPr>
      </w:pPr>
      <w:r w:rsidRPr="00EB2D57">
        <w:rPr>
          <w:color w:val="auto"/>
        </w:rPr>
        <w:t>конструкции «прилагательное +</w:t>
      </w:r>
      <w:r w:rsidR="00070587" w:rsidRPr="00EB2D57">
        <w:rPr>
          <w:color w:val="auto"/>
        </w:rPr>
        <w:t xml:space="preserve"> </w:t>
      </w:r>
      <w:r w:rsidR="00070587" w:rsidRPr="00EB2D57">
        <w:rPr>
          <w:rFonts w:ascii="MS Gothic" w:hAnsi="MS Gothic" w:cs="MS Gothic"/>
          <w:color w:val="auto"/>
        </w:rPr>
        <w:t>极了</w:t>
      </w:r>
      <w:r w:rsidRPr="00EB2D57">
        <w:rPr>
          <w:color w:val="auto"/>
        </w:rPr>
        <w:t>» для передачи превосходной степени признака;</w:t>
      </w:r>
    </w:p>
    <w:p w:rsidR="00A57638" w:rsidRPr="00EB2D57" w:rsidRDefault="00E235EB" w:rsidP="000B3370">
      <w:pPr>
        <w:pStyle w:val="13"/>
        <w:numPr>
          <w:ilvl w:val="0"/>
          <w:numId w:val="350"/>
        </w:numPr>
        <w:spacing w:after="60"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更</w:t>
      </w:r>
      <w:r w:rsidRPr="00EB2D57">
        <w:rPr>
          <w:color w:val="auto"/>
        </w:rPr>
        <w:t>, образования сравнительной степени;</w:t>
      </w:r>
    </w:p>
    <w:p w:rsidR="00A57638" w:rsidRPr="00EB2D57" w:rsidRDefault="00E235EB" w:rsidP="000B3370">
      <w:pPr>
        <w:pStyle w:val="13"/>
        <w:numPr>
          <w:ilvl w:val="0"/>
          <w:numId w:val="350"/>
        </w:numPr>
        <w:spacing w:line="257" w:lineRule="auto"/>
        <w:jc w:val="both"/>
        <w:rPr>
          <w:color w:val="auto"/>
        </w:rPr>
      </w:pPr>
      <w:r w:rsidRPr="00EB2D57">
        <w:rPr>
          <w:color w:val="auto"/>
        </w:rPr>
        <w:t>наречий</w:t>
      </w:r>
      <w:r w:rsidR="00B550FA" w:rsidRPr="00EB2D57">
        <w:rPr>
          <w:color w:val="auto"/>
        </w:rPr>
        <w:t xml:space="preserve"> </w:t>
      </w:r>
      <w:r w:rsidR="00070587" w:rsidRPr="00EB2D57">
        <w:rPr>
          <w:rFonts w:ascii="MS Gothic" w:hAnsi="MS Gothic" w:cs="MS Gothic"/>
          <w:color w:val="auto"/>
        </w:rPr>
        <w:t>都</w:t>
      </w:r>
      <w:r w:rsidR="00070587" w:rsidRPr="00EB2D57">
        <w:rPr>
          <w:color w:val="auto"/>
        </w:rPr>
        <w:t xml:space="preserve">, </w:t>
      </w:r>
      <w:r w:rsidR="00070587" w:rsidRPr="00EB2D57">
        <w:rPr>
          <w:rFonts w:ascii="MS Gothic" w:hAnsi="MS Gothic" w:cs="MS Gothic"/>
          <w:color w:val="auto"/>
        </w:rPr>
        <w:t>也</w:t>
      </w:r>
      <w:r w:rsidR="00070587" w:rsidRPr="00EB2D57">
        <w:rPr>
          <w:color w:val="auto"/>
        </w:rPr>
        <w:t xml:space="preserve">, </w:t>
      </w:r>
      <w:r w:rsidR="00070587" w:rsidRPr="00EB2D57">
        <w:rPr>
          <w:rFonts w:ascii="MS Gothic" w:hAnsi="MS Gothic" w:cs="MS Gothic"/>
          <w:color w:val="auto"/>
        </w:rPr>
        <w:t>常</w:t>
      </w:r>
      <w:r w:rsidR="00070587" w:rsidRPr="00EB2D57">
        <w:rPr>
          <w:color w:val="auto"/>
        </w:rPr>
        <w:t xml:space="preserve"> (</w:t>
      </w:r>
      <w:r w:rsidR="00070587" w:rsidRPr="00EB2D57">
        <w:rPr>
          <w:rFonts w:ascii="MS Gothic" w:hAnsi="MS Gothic" w:cs="MS Gothic"/>
          <w:color w:val="auto"/>
        </w:rPr>
        <w:t>常常</w:t>
      </w:r>
      <w:r w:rsidR="00070587" w:rsidRPr="00EB2D57">
        <w:rPr>
          <w:color w:val="auto"/>
        </w:rPr>
        <w:t xml:space="preserve">), </w:t>
      </w:r>
      <w:r w:rsidR="00070587" w:rsidRPr="00EB2D57">
        <w:rPr>
          <w:rFonts w:ascii="MS Gothic" w:hAnsi="MS Gothic" w:cs="MS Gothic"/>
          <w:color w:val="auto"/>
        </w:rPr>
        <w:t>一共</w:t>
      </w:r>
      <w:r w:rsidR="00070587" w:rsidRPr="00EB2D57">
        <w:rPr>
          <w:color w:val="auto"/>
        </w:rPr>
        <w:t xml:space="preserve">, </w:t>
      </w:r>
      <w:r w:rsidR="00070587" w:rsidRPr="00EB2D57">
        <w:rPr>
          <w:rFonts w:ascii="MS Gothic" w:hAnsi="MS Gothic" w:cs="MS Gothic"/>
          <w:color w:val="auto"/>
        </w:rPr>
        <w:t>一直</w:t>
      </w:r>
      <w:r w:rsidR="00070587" w:rsidRPr="00EB2D57">
        <w:rPr>
          <w:color w:val="auto"/>
        </w:rPr>
        <w:t xml:space="preserve">, </w:t>
      </w:r>
      <w:r w:rsidR="00070587" w:rsidRPr="00EB2D57">
        <w:rPr>
          <w:rFonts w:ascii="MS Gothic" w:hAnsi="MS Gothic" w:cs="MS Gothic"/>
          <w:color w:val="auto"/>
        </w:rPr>
        <w:t>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才</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刚才</w:t>
      </w:r>
      <w:r w:rsidR="00070587" w:rsidRPr="00EB2D57">
        <w:rPr>
          <w:color w:val="auto"/>
        </w:rPr>
        <w:t xml:space="preserve">, </w:t>
      </w:r>
      <w:r w:rsidR="00070587" w:rsidRPr="00EB2D57">
        <w:rPr>
          <w:rFonts w:ascii="MS Gothic" w:hAnsi="MS Gothic" w:cs="MS Gothic"/>
          <w:color w:val="auto"/>
        </w:rPr>
        <w:t>后来</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别</w:t>
      </w:r>
      <w:r w:rsidR="00070587" w:rsidRPr="00EB2D57">
        <w:rPr>
          <w:color w:val="auto"/>
        </w:rPr>
        <w:t xml:space="preserve">, </w:t>
      </w:r>
      <w:r w:rsidR="00070587" w:rsidRPr="00EB2D57">
        <w:rPr>
          <w:rFonts w:ascii="MS Gothic" w:hAnsi="MS Gothic" w:cs="MS Gothic"/>
          <w:color w:val="auto"/>
        </w:rPr>
        <w:t>也</w:t>
      </w:r>
      <w:r w:rsidR="00070587" w:rsidRPr="00EB2D57">
        <w:rPr>
          <w:rFonts w:ascii="Microsoft JhengHei" w:eastAsia="Microsoft JhengHei" w:hAnsi="Microsoft JhengHei" w:cs="Microsoft JhengHei" w:hint="eastAsia"/>
          <w:color w:val="auto"/>
        </w:rPr>
        <w:t>许</w:t>
      </w:r>
      <w:r w:rsidR="00070587" w:rsidRPr="00EB2D57">
        <w:rPr>
          <w:color w:val="auto"/>
        </w:rPr>
        <w:t xml:space="preserve">, </w:t>
      </w:r>
      <w:r w:rsidR="00070587" w:rsidRPr="00EB2D57">
        <w:rPr>
          <w:rFonts w:ascii="MS Gothic" w:hAnsi="MS Gothic" w:cs="MS Gothic"/>
          <w:color w:val="auto"/>
        </w:rPr>
        <w:t>差点儿</w:t>
      </w:r>
      <w:r w:rsidR="00070587" w:rsidRPr="00EB2D57">
        <w:rPr>
          <w:color w:val="auto"/>
        </w:rPr>
        <w:t xml:space="preserve">, </w:t>
      </w:r>
      <w:r w:rsidR="00070587" w:rsidRPr="00EB2D57">
        <w:rPr>
          <w:rFonts w:ascii="MS Gothic" w:hAnsi="MS Gothic" w:cs="MS Gothic"/>
          <w:color w:val="auto"/>
        </w:rPr>
        <w:t>又</w:t>
      </w:r>
      <w:r w:rsidR="00070587" w:rsidRPr="00EB2D57">
        <w:rPr>
          <w:color w:val="auto"/>
        </w:rPr>
        <w:t xml:space="preserve">, </w:t>
      </w:r>
      <w:r w:rsidR="00070587" w:rsidRPr="00EB2D57">
        <w:rPr>
          <w:rFonts w:ascii="MS Gothic" w:hAnsi="MS Gothic" w:cs="MS Gothic"/>
          <w:color w:val="auto"/>
        </w:rPr>
        <w:t>甚至</w:t>
      </w:r>
      <w:r w:rsidR="00070587"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已</w:t>
      </w:r>
      <w:r w:rsidR="00B550FA" w:rsidRPr="00EB2D57">
        <w:rPr>
          <w:rFonts w:ascii="Microsoft JhengHei" w:eastAsia="Microsoft JhengHei" w:hAnsi="Microsoft JhengHei" w:cs="Microsoft JhengHei" w:hint="eastAsia"/>
          <w:color w:val="auto"/>
        </w:rPr>
        <w:t>经</w:t>
      </w:r>
      <w:r w:rsidR="00B550FA" w:rsidRPr="00EB2D57">
        <w:rPr>
          <w:color w:val="auto"/>
        </w:rPr>
        <w:t xml:space="preserve"> (и его сочетание с частицей </w:t>
      </w:r>
      <w:r w:rsidR="00B550FA" w:rsidRPr="00EB2D57">
        <w:rPr>
          <w:rFonts w:ascii="MS Gothic" w:hAnsi="MS Gothic" w:cs="MS Gothic"/>
          <w:color w:val="auto"/>
        </w:rPr>
        <w:t>了</w:t>
      </w:r>
      <w:r w:rsidR="00B550FA"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SimSun" w:eastAsia="SimSun" w:hAnsi="SimSun" w:cs="SimSun" w:hint="eastAsia"/>
          <w:color w:val="auto"/>
        </w:rPr>
        <w:t>还</w:t>
      </w:r>
      <w:r w:rsidRPr="00EB2D57">
        <w:rPr>
          <w:color w:val="auto"/>
        </w:rPr>
        <w:t>, указывающего на продолженное действие;</w:t>
      </w:r>
    </w:p>
    <w:p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50"/>
        </w:numPr>
        <w:spacing w:line="257" w:lineRule="auto"/>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50"/>
        </w:numPr>
        <w:spacing w:line="257" w:lineRule="auto"/>
        <w:jc w:val="both"/>
        <w:rPr>
          <w:color w:val="auto"/>
        </w:rPr>
      </w:pPr>
      <w:r w:rsidRPr="00EB2D57">
        <w:rPr>
          <w:color w:val="auto"/>
        </w:rPr>
        <w:t>служебного наречия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 xml:space="preserve">在 </w:t>
      </w:r>
      <w:r w:rsidRPr="00EB2D57">
        <w:rPr>
          <w:color w:val="auto"/>
        </w:rPr>
        <w:t>при обозначении продолженного действия, конструкции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在</w:t>
      </w:r>
      <w:r w:rsidR="00B550FA" w:rsidRPr="00EB2D57">
        <w:rPr>
          <w:color w:val="auto"/>
        </w:rPr>
        <w:t xml:space="preserve">…… </w:t>
      </w:r>
      <w:r w:rsidR="00B550FA" w:rsidRPr="00EB2D57">
        <w:rPr>
          <w:rFonts w:ascii="MS Gothic" w:hAnsi="MS Gothic" w:cs="MS Gothic"/>
          <w:color w:val="auto"/>
        </w:rPr>
        <w:t>呢</w:t>
      </w:r>
      <w:r w:rsidR="00B550FA"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必</w:t>
      </w:r>
      <w:r w:rsidR="00B550FA" w:rsidRPr="00EB2D57">
        <w:rPr>
          <w:rFonts w:ascii="Microsoft JhengHei" w:eastAsia="Microsoft JhengHei" w:hAnsi="Microsoft JhengHei" w:cs="Microsoft JhengHei" w:hint="eastAsia"/>
          <w:color w:val="auto"/>
        </w:rPr>
        <w:t>须</w:t>
      </w:r>
      <w:r w:rsidR="00B550FA" w:rsidRPr="00EB2D57">
        <w:rPr>
          <w:color w:val="auto"/>
        </w:rPr>
        <w:t xml:space="preserve"> и его отрицательной формы (</w:t>
      </w:r>
      <w:r w:rsidR="00B550FA" w:rsidRPr="00EB2D57">
        <w:rPr>
          <w:rFonts w:ascii="MS Gothic" w:hAnsi="MS Gothic" w:cs="MS Gothic"/>
          <w:color w:val="auto"/>
        </w:rPr>
        <w:t>不必</w:t>
      </w:r>
      <w:r w:rsidR="00B550FA" w:rsidRPr="00EB2D57">
        <w:rPr>
          <w:color w:val="auto"/>
        </w:rPr>
        <w:t>);</w:t>
      </w:r>
    </w:p>
    <w:p w:rsidR="00B550FA" w:rsidRPr="00EB2D57" w:rsidRDefault="00E235EB" w:rsidP="000B3370">
      <w:pPr>
        <w:pStyle w:val="13"/>
        <w:numPr>
          <w:ilvl w:val="0"/>
          <w:numId w:val="350"/>
        </w:numPr>
        <w:spacing w:line="257" w:lineRule="auto"/>
        <w:jc w:val="both"/>
        <w:rPr>
          <w:color w:val="auto"/>
        </w:rPr>
      </w:pPr>
      <w:r w:rsidRPr="00EB2D57">
        <w:rPr>
          <w:color w:val="auto"/>
        </w:rPr>
        <w:t>союзов</w:t>
      </w:r>
      <w:r w:rsidR="00B550FA" w:rsidRPr="00EB2D57">
        <w:rPr>
          <w:color w:val="auto"/>
          <w:lang w:val="en-US"/>
        </w:rPr>
        <w:t xml:space="preserve"> </w:t>
      </w:r>
      <w:r w:rsidR="00B550FA" w:rsidRPr="00EB2D57">
        <w:rPr>
          <w:rFonts w:ascii="MS Gothic" w:hAnsi="MS Gothic" w:cs="MS Gothic"/>
          <w:color w:val="auto"/>
        </w:rPr>
        <w:t>和</w:t>
      </w:r>
      <w:r w:rsidR="00B550FA" w:rsidRPr="00EB2D57">
        <w:rPr>
          <w:color w:val="auto"/>
        </w:rPr>
        <w:t xml:space="preserve">, </w:t>
      </w:r>
      <w:r w:rsidR="00B550FA" w:rsidRPr="00EB2D57">
        <w:rPr>
          <w:rFonts w:ascii="MS Gothic" w:hAnsi="MS Gothic" w:cs="MS Gothic"/>
          <w:color w:val="auto"/>
        </w:rPr>
        <w:t>或者</w:t>
      </w:r>
      <w:r w:rsidR="00B550FA" w:rsidRPr="00EB2D57">
        <w:rPr>
          <w:color w:val="auto"/>
        </w:rPr>
        <w:t xml:space="preserve">; </w:t>
      </w:r>
    </w:p>
    <w:p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S Gothic" w:hAnsi="MS Gothic" w:cs="MS Gothic"/>
          <w:color w:val="auto"/>
        </w:rPr>
        <w:t>不</w:t>
      </w:r>
      <w:r w:rsidR="00B550FA" w:rsidRPr="00EB2D57">
        <w:rPr>
          <w:rFonts w:ascii="SimSun" w:eastAsia="SimSun" w:hAnsi="SimSun" w:cs="SimSun" w:hint="eastAsia"/>
          <w:color w:val="auto"/>
        </w:rPr>
        <w:t>过</w:t>
      </w:r>
      <w:r w:rsidR="00B550FA"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还</w:t>
      </w:r>
      <w:r w:rsidR="00B550FA" w:rsidRPr="00EB2D57">
        <w:rPr>
          <w:rFonts w:ascii="MS Gothic" w:hAnsi="MS Gothic" w:cs="MS Gothic"/>
          <w:color w:val="auto"/>
        </w:rPr>
        <w:t>是</w:t>
      </w:r>
      <w:r w:rsidRPr="00EB2D57">
        <w:rPr>
          <w:color w:val="auto"/>
        </w:rPr>
        <w:t>, его использование в альтернативном вопросе;</w:t>
      </w:r>
    </w:p>
    <w:p w:rsidR="00A57638" w:rsidRPr="00EB2D57" w:rsidRDefault="00E235EB" w:rsidP="000B3370">
      <w:pPr>
        <w:pStyle w:val="13"/>
        <w:numPr>
          <w:ilvl w:val="0"/>
          <w:numId w:val="350"/>
        </w:numPr>
        <w:tabs>
          <w:tab w:val="left" w:leader="dot" w:pos="5486"/>
          <w:tab w:val="left" w:leader="dot" w:pos="6034"/>
        </w:tabs>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MS Gothic" w:hAnsi="MS Gothic" w:cs="MS Gothic"/>
          <w:color w:val="auto"/>
        </w:rPr>
        <w:t>跟</w:t>
      </w:r>
      <w:r w:rsidR="00B550FA" w:rsidRPr="00EB2D57">
        <w:rPr>
          <w:color w:val="auto"/>
        </w:rPr>
        <w:t xml:space="preserve"> («с») и предложной конструкции ……</w:t>
      </w:r>
      <w:r w:rsidR="00B550FA" w:rsidRPr="00EB2D57">
        <w:rPr>
          <w:rFonts w:ascii="MS Gothic" w:hAnsi="MS Gothic" w:cs="MS Gothic"/>
          <w:color w:val="auto"/>
        </w:rPr>
        <w:t>跟</w:t>
      </w:r>
      <w:r w:rsidR="00B550FA" w:rsidRPr="00EB2D57">
        <w:rPr>
          <w:color w:val="auto"/>
        </w:rPr>
        <w:t>……</w:t>
      </w:r>
      <w:r w:rsidR="00B550FA" w:rsidRPr="00EB2D57">
        <w:rPr>
          <w:rFonts w:ascii="MS Gothic" w:hAnsi="MS Gothic" w:cs="MS Gothic"/>
          <w:color w:val="auto"/>
        </w:rPr>
        <w:t>一</w:t>
      </w:r>
      <w:r w:rsidR="00B550FA" w:rsidRPr="00EB2D57">
        <w:rPr>
          <w:color w:val="auto"/>
        </w:rPr>
        <w:t xml:space="preserve"> </w:t>
      </w:r>
      <w:r w:rsidR="00B550FA" w:rsidRPr="00EB2D57">
        <w:rPr>
          <w:rFonts w:ascii="MS Gothic" w:hAnsi="MS Gothic" w:cs="MS Gothic"/>
          <w:color w:val="auto"/>
        </w:rPr>
        <w:t>起</w:t>
      </w:r>
      <w:r w:rsidR="00B550FA" w:rsidRPr="00EB2D57">
        <w:rPr>
          <w:color w:val="auto"/>
        </w:rPr>
        <w:t xml:space="preserve">……; предлога </w:t>
      </w:r>
      <w:r w:rsidR="00B550FA" w:rsidRPr="00EB2D57">
        <w:rPr>
          <w:rFonts w:ascii="MS Gothic" w:hAnsi="MS Gothic" w:cs="MS Gothic"/>
          <w:color w:val="auto"/>
        </w:rPr>
        <w:t>从</w:t>
      </w:r>
      <w:r w:rsidR="00B550FA" w:rsidRPr="00EB2D57">
        <w:rPr>
          <w:color w:val="auto"/>
        </w:rPr>
        <w:t xml:space="preserve"> («от»), предлога </w:t>
      </w:r>
      <w:r w:rsidR="00B550FA" w:rsidRPr="00EB2D57">
        <w:rPr>
          <w:rFonts w:ascii="Microsoft JhengHei" w:eastAsia="Microsoft JhengHei" w:hAnsi="Microsoft JhengHei" w:cs="Microsoft JhengHei" w:hint="eastAsia"/>
          <w:color w:val="auto"/>
        </w:rPr>
        <w:t>给</w:t>
      </w:r>
      <w:r w:rsidR="00B550FA" w:rsidRPr="00EB2D57">
        <w:rPr>
          <w:rFonts w:asciiTheme="minorHAnsi" w:eastAsia="Microsoft JhengHei" w:hAnsiTheme="minorHAnsi" w:cs="Microsoft JhengHei" w:hint="eastAsia"/>
          <w:color w:val="auto"/>
        </w:rPr>
        <w:t xml:space="preserve"> </w:t>
      </w:r>
      <w:r w:rsidRPr="00EB2D57">
        <w:rPr>
          <w:color w:val="auto"/>
        </w:rPr>
        <w:t>и предложной кон</w:t>
      </w:r>
    </w:p>
    <w:p w:rsidR="00A57638" w:rsidRPr="00EB2D57" w:rsidRDefault="00E235EB" w:rsidP="000B3370">
      <w:pPr>
        <w:pStyle w:val="13"/>
        <w:numPr>
          <w:ilvl w:val="0"/>
          <w:numId w:val="350"/>
        </w:numPr>
        <w:spacing w:line="257" w:lineRule="auto"/>
        <w:jc w:val="both"/>
        <w:rPr>
          <w:color w:val="auto"/>
        </w:rPr>
      </w:pPr>
      <w:r w:rsidRPr="00EB2D57">
        <w:rPr>
          <w:color w:val="auto"/>
        </w:rPr>
        <w:t>струкции, отвечающей на вопросы «кому?», «чему?»;</w:t>
      </w:r>
    </w:p>
    <w:p w:rsidR="00A57638" w:rsidRPr="00EB2D57" w:rsidRDefault="00E235EB" w:rsidP="000B3370">
      <w:pPr>
        <w:pStyle w:val="13"/>
        <w:numPr>
          <w:ilvl w:val="0"/>
          <w:numId w:val="350"/>
        </w:numPr>
        <w:spacing w:line="257" w:lineRule="auto"/>
        <w:jc w:val="both"/>
        <w:rPr>
          <w:color w:val="auto"/>
        </w:rPr>
      </w:pPr>
      <w:r w:rsidRPr="00EB2D57">
        <w:rPr>
          <w:color w:val="auto"/>
        </w:rPr>
        <w:t>предлогов</w:t>
      </w:r>
      <w:r w:rsidR="00B550FA" w:rsidRPr="00EB2D57">
        <w:rPr>
          <w:color w:val="auto"/>
        </w:rPr>
        <w:t xml:space="preserve"> </w:t>
      </w:r>
      <w:r w:rsidR="00B550FA" w:rsidRPr="00EB2D57">
        <w:rPr>
          <w:rFonts w:ascii="MS Gothic" w:hAnsi="MS Gothic" w:cs="MS Gothic"/>
          <w:color w:val="auto"/>
        </w:rPr>
        <w:t>向</w:t>
      </w:r>
      <w:r w:rsidR="00B550FA" w:rsidRPr="00EB2D57">
        <w:rPr>
          <w:color w:val="auto"/>
        </w:rPr>
        <w:t xml:space="preserve">, </w:t>
      </w:r>
      <w:r w:rsidR="00B550FA" w:rsidRPr="00EB2D57">
        <w:rPr>
          <w:rFonts w:ascii="MS Gothic" w:hAnsi="MS Gothic" w:cs="MS Gothic"/>
          <w:color w:val="auto"/>
        </w:rPr>
        <w:t>往</w:t>
      </w:r>
      <w:r w:rsidRPr="00EB2D57">
        <w:rPr>
          <w:color w:val="auto"/>
        </w:rPr>
        <w:t>и предложных конструкций, вводящих направление действия;</w:t>
      </w:r>
    </w:p>
    <w:p w:rsidR="00A57638" w:rsidRPr="00EB2D57" w:rsidRDefault="00E235EB" w:rsidP="000B3370">
      <w:pPr>
        <w:pStyle w:val="13"/>
        <w:numPr>
          <w:ilvl w:val="0"/>
          <w:numId w:val="350"/>
        </w:numPr>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SimSun" w:eastAsia="SimSun" w:hAnsi="SimSun" w:cs="SimSun" w:hint="eastAsia"/>
          <w:color w:val="auto"/>
        </w:rPr>
        <w:t>为</w:t>
      </w:r>
      <w:r w:rsidR="00B550FA"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rsidR="00A57638" w:rsidRPr="00EB2D57" w:rsidRDefault="00E235EB" w:rsidP="000B3370">
      <w:pPr>
        <w:pStyle w:val="13"/>
        <w:numPr>
          <w:ilvl w:val="0"/>
          <w:numId w:val="350"/>
        </w:numPr>
        <w:spacing w:line="257" w:lineRule="auto"/>
        <w:jc w:val="both"/>
        <w:rPr>
          <w:color w:val="auto"/>
        </w:rPr>
      </w:pPr>
      <w:r w:rsidRPr="00EB2D57">
        <w:rPr>
          <w:i/>
          <w:iCs/>
          <w:color w:val="auto"/>
        </w:rPr>
        <w:t>предлога</w:t>
      </w:r>
      <w:r w:rsidR="00B550FA" w:rsidRPr="00EB2D57">
        <w:rPr>
          <w:i/>
          <w:iCs/>
          <w:color w:val="auto"/>
        </w:rPr>
        <w:t xml:space="preserve"> </w:t>
      </w:r>
      <w:r w:rsidR="00B550FA" w:rsidRPr="00EB2D57">
        <w:rPr>
          <w:rFonts w:ascii="MS Gothic" w:hAnsi="MS Gothic" w:cs="MS Gothic"/>
          <w:color w:val="auto"/>
        </w:rPr>
        <w:t xml:space="preserve">离 </w:t>
      </w:r>
      <w:r w:rsidRPr="00EB2D57">
        <w:rPr>
          <w:i/>
          <w:iCs/>
          <w:color w:val="auto"/>
        </w:rPr>
        <w:t>и предложной конструкции для обозначения расстояния между объектами;</w:t>
      </w:r>
    </w:p>
    <w:p w:rsidR="00A57638" w:rsidRPr="00EB2D57" w:rsidRDefault="00E235EB" w:rsidP="000B3370">
      <w:pPr>
        <w:pStyle w:val="13"/>
        <w:numPr>
          <w:ilvl w:val="0"/>
          <w:numId w:val="350"/>
        </w:numPr>
        <w:spacing w:line="257" w:lineRule="auto"/>
        <w:jc w:val="both"/>
        <w:rPr>
          <w:color w:val="auto"/>
        </w:rPr>
      </w:pPr>
      <w:r w:rsidRPr="00EB2D57">
        <w:rPr>
          <w:color w:val="auto"/>
        </w:rPr>
        <w:t xml:space="preserve">числительных от 1 до 1000000 </w:t>
      </w:r>
      <w:r w:rsidRPr="00EB2D57">
        <w:rPr>
          <w:i/>
          <w:iCs/>
          <w:color w:val="auto"/>
        </w:rPr>
        <w:t>(</w:t>
      </w:r>
      <w:r w:rsidR="00B550FA" w:rsidRPr="00EB2D57">
        <w:rPr>
          <w:rFonts w:ascii="MS Gothic" w:hAnsi="MS Gothic" w:cs="MS Gothic"/>
          <w:color w:val="auto"/>
        </w:rPr>
        <w:t>千，百万</w:t>
      </w:r>
      <w:r w:rsidRPr="00EB2D57">
        <w:rPr>
          <w:color w:val="auto"/>
        </w:rPr>
        <w:t>); числительных</w:t>
      </w:r>
      <w:r w:rsidR="00B550FA" w:rsidRPr="00EB2D57">
        <w:rPr>
          <w:color w:val="auto"/>
        </w:rPr>
        <w:t xml:space="preserve"> </w:t>
      </w:r>
      <w:r w:rsidR="00B550FA" w:rsidRPr="00EB2D57">
        <w:rPr>
          <w:rFonts w:ascii="MS Gothic" w:hAnsi="MS Gothic" w:cs="MS Gothic"/>
          <w:color w:val="auto"/>
        </w:rPr>
        <w:t>二</w:t>
      </w:r>
      <w:r w:rsidR="00B550FA" w:rsidRPr="00EB2D57">
        <w:rPr>
          <w:color w:val="auto"/>
        </w:rPr>
        <w:t xml:space="preserve">и </w:t>
      </w:r>
      <w:r w:rsidR="00B550FA"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порядковые числительные и префикс</w:t>
      </w:r>
      <w:r w:rsidR="00B550FA" w:rsidRPr="00EB2D57">
        <w:rPr>
          <w:color w:val="auto"/>
        </w:rPr>
        <w:t xml:space="preserve"> </w:t>
      </w:r>
      <w:r w:rsidR="00B550FA"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порядковых числительных и префикса</w:t>
      </w:r>
      <w:r w:rsidR="00B550FA" w:rsidRPr="00EB2D57">
        <w:rPr>
          <w:color w:val="auto"/>
        </w:rPr>
        <w:t xml:space="preserve"> </w:t>
      </w:r>
      <w:r w:rsidR="00B550FA" w:rsidRPr="00EB2D57">
        <w:rPr>
          <w:rFonts w:ascii="MS Gothic" w:hAnsi="MS Gothic" w:cs="MS Gothic"/>
          <w:color w:val="auto"/>
        </w:rPr>
        <w:t>第</w:t>
      </w:r>
      <w:r w:rsidRPr="00EB2D57">
        <w:rPr>
          <w:color w:val="auto"/>
        </w:rPr>
        <w:t>;</w:t>
      </w:r>
    </w:p>
    <w:p w:rsidR="00B550FA" w:rsidRPr="00EB2D57" w:rsidRDefault="00E235EB" w:rsidP="000B3370">
      <w:pPr>
        <w:pStyle w:val="13"/>
        <w:numPr>
          <w:ilvl w:val="0"/>
          <w:numId w:val="350"/>
        </w:numPr>
        <w:spacing w:line="257" w:lineRule="auto"/>
        <w:jc w:val="both"/>
        <w:rPr>
          <w:color w:val="auto"/>
        </w:rPr>
      </w:pPr>
      <w:r w:rsidRPr="00EB2D57">
        <w:rPr>
          <w:color w:val="auto"/>
        </w:rPr>
        <w:t xml:space="preserve">счётных слов (классификаторов) </w:t>
      </w:r>
      <w:r w:rsidR="00B550FA" w:rsidRPr="00EB2D57">
        <w:rPr>
          <w:color w:val="auto"/>
        </w:rPr>
        <w:t>(</w:t>
      </w:r>
      <w:r w:rsidR="00B550FA" w:rsidRPr="00EB2D57">
        <w:rPr>
          <w:rFonts w:ascii="MS Gothic" w:hAnsi="MS Gothic" w:cs="MS Gothic"/>
          <w:color w:val="auto"/>
        </w:rPr>
        <w:t>碗</w:t>
      </w:r>
      <w:r w:rsidR="00B550FA" w:rsidRPr="00EB2D57">
        <w:rPr>
          <w:color w:val="auto"/>
        </w:rPr>
        <w:t xml:space="preserve">, </w:t>
      </w:r>
      <w:r w:rsidR="00B550FA" w:rsidRPr="00EB2D57">
        <w:rPr>
          <w:rFonts w:ascii="MS Gothic" w:hAnsi="MS Gothic" w:cs="MS Gothic"/>
          <w:color w:val="auto"/>
        </w:rPr>
        <w:t>种</w:t>
      </w:r>
      <w:r w:rsidR="00B550FA" w:rsidRPr="00EB2D57">
        <w:rPr>
          <w:color w:val="auto"/>
        </w:rPr>
        <w:t xml:space="preserve"> и др.), универсального счётного слова </w:t>
      </w:r>
      <w:r w:rsidR="00B550FA" w:rsidRPr="00EB2D57">
        <w:rPr>
          <w:rFonts w:ascii="MS Gothic" w:hAnsi="MS Gothic" w:cs="MS Gothic"/>
          <w:color w:val="auto"/>
        </w:rPr>
        <w:t>个</w:t>
      </w:r>
      <w:r w:rsidR="00B550FA" w:rsidRPr="00EB2D57">
        <w:rPr>
          <w:color w:val="auto"/>
        </w:rPr>
        <w:t xml:space="preserve">, </w:t>
      </w:r>
    </w:p>
    <w:p w:rsidR="00A57638" w:rsidRPr="00EB2D57" w:rsidRDefault="00E235EB" w:rsidP="000B3370">
      <w:pPr>
        <w:pStyle w:val="13"/>
        <w:numPr>
          <w:ilvl w:val="0"/>
          <w:numId w:val="350"/>
        </w:numPr>
        <w:spacing w:line="257" w:lineRule="auto"/>
        <w:jc w:val="both"/>
        <w:rPr>
          <w:color w:val="auto"/>
        </w:rPr>
      </w:pPr>
      <w:r w:rsidRPr="00EB2D57">
        <w:rPr>
          <w:color w:val="auto"/>
        </w:rPr>
        <w:t>вопросительной частицы</w:t>
      </w:r>
      <w:r w:rsidR="00B550FA" w:rsidRPr="00EB2D57">
        <w:rPr>
          <w:color w:val="auto"/>
          <w:lang w:val="en-US"/>
        </w:rPr>
        <w:t xml:space="preserve"> </w:t>
      </w:r>
      <w:r w:rsidR="00B550FA"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50"/>
        </w:numPr>
        <w:spacing w:line="257" w:lineRule="auto"/>
        <w:rPr>
          <w:color w:val="auto"/>
        </w:rPr>
      </w:pPr>
      <w:r w:rsidRPr="00EB2D57">
        <w:rPr>
          <w:color w:val="auto"/>
        </w:rPr>
        <w:t>модальной частицы</w:t>
      </w:r>
      <w:r w:rsidR="00B550FA" w:rsidRPr="00EB2D57">
        <w:rPr>
          <w:color w:val="auto"/>
          <w:lang w:val="en-US"/>
        </w:rPr>
        <w:t xml:space="preserve"> </w:t>
      </w:r>
      <w:r w:rsidR="00B550FA"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50"/>
        </w:numPr>
        <w:spacing w:line="295" w:lineRule="auto"/>
        <w:jc w:val="both"/>
        <w:rPr>
          <w:color w:val="auto"/>
        </w:rPr>
      </w:pPr>
      <w:r w:rsidRPr="00EB2D57">
        <w:rPr>
          <w:color w:val="auto"/>
        </w:rPr>
        <w:t>суффикса</w:t>
      </w:r>
      <w:r w:rsidR="00B550FA" w:rsidRPr="00EB2D57">
        <w:rPr>
          <w:color w:val="auto"/>
        </w:rPr>
        <w:t xml:space="preserve"> </w:t>
      </w:r>
      <w:r w:rsidR="00B550FA" w:rsidRPr="00EB2D57">
        <w:rPr>
          <w:rFonts w:ascii="MS Gothic" w:hAnsi="MS Gothic" w:cs="MS Gothic"/>
          <w:color w:val="auto"/>
        </w:rPr>
        <w:t>了</w:t>
      </w:r>
      <w:r w:rsidR="00B550FA" w:rsidRPr="00EB2D57">
        <w:rPr>
          <w:color w:val="auto"/>
        </w:rPr>
        <w:t xml:space="preserve"> (для обозначения завершенности действия), </w:t>
      </w:r>
      <w:r w:rsidR="00B550FA" w:rsidRPr="00EB2D57">
        <w:rPr>
          <w:rFonts w:ascii="Microsoft JhengHei" w:eastAsia="Microsoft JhengHei" w:hAnsi="Microsoft JhengHei" w:cs="Microsoft JhengHei" w:hint="eastAsia"/>
          <w:color w:val="auto"/>
        </w:rPr>
        <w:t>过</w:t>
      </w:r>
      <w:r w:rsidR="00B550FA" w:rsidRPr="00EB2D57">
        <w:rPr>
          <w:color w:val="auto"/>
        </w:rPr>
        <w:t xml:space="preserve">, </w:t>
      </w:r>
      <w:r w:rsidR="00B550FA" w:rsidRPr="00EB2D57">
        <w:rPr>
          <w:rFonts w:ascii="MS Gothic" w:hAnsi="MS Gothic" w:cs="MS Gothic"/>
          <w:color w:val="auto"/>
        </w:rPr>
        <w:t>着</w:t>
      </w:r>
      <w:r w:rsidR="00B550FA" w:rsidRPr="00EB2D57">
        <w:rPr>
          <w:color w:val="auto"/>
        </w:rPr>
        <w:t>;</w:t>
      </w:r>
    </w:p>
    <w:p w:rsidR="00A57638" w:rsidRPr="00EB2D57" w:rsidRDefault="00E235EB" w:rsidP="000B3370">
      <w:pPr>
        <w:pStyle w:val="13"/>
        <w:numPr>
          <w:ilvl w:val="0"/>
          <w:numId w:val="350"/>
        </w:numPr>
        <w:spacing w:line="257" w:lineRule="auto"/>
        <w:rPr>
          <w:color w:val="auto"/>
        </w:rPr>
      </w:pPr>
      <w:r w:rsidRPr="00EB2D57">
        <w:rPr>
          <w:i/>
          <w:iCs/>
          <w:color w:val="auto"/>
        </w:rPr>
        <w:t>служебного слова</w:t>
      </w:r>
      <w:r w:rsidR="00B550FA" w:rsidRPr="00EB2D57">
        <w:rPr>
          <w:i/>
          <w:iCs/>
          <w:color w:val="auto"/>
          <w:lang w:val="en-US"/>
        </w:rPr>
        <w:t xml:space="preserve"> </w:t>
      </w:r>
      <w:r w:rsidR="00B550FA" w:rsidRPr="00EB2D57">
        <w:rPr>
          <w:rFonts w:ascii="MS Gothic" w:hAnsi="MS Gothic" w:cs="MS Gothic"/>
          <w:color w:val="auto"/>
        </w:rPr>
        <w:t>地</w:t>
      </w:r>
      <w:r w:rsidRPr="00EB2D57">
        <w:rPr>
          <w:i/>
          <w:iCs/>
          <w:color w:val="auto"/>
        </w:rPr>
        <w:t>;</w:t>
      </w:r>
    </w:p>
    <w:p w:rsidR="00A57638" w:rsidRPr="00EB2D57" w:rsidRDefault="00E235EB" w:rsidP="000B3370">
      <w:pPr>
        <w:pStyle w:val="13"/>
        <w:numPr>
          <w:ilvl w:val="0"/>
          <w:numId w:val="350"/>
        </w:numPr>
        <w:spacing w:line="257" w:lineRule="auto"/>
        <w:jc w:val="both"/>
        <w:rPr>
          <w:color w:val="auto"/>
        </w:rPr>
      </w:pPr>
      <w:r w:rsidRPr="00EB2D57">
        <w:rPr>
          <w:color w:val="auto"/>
        </w:rPr>
        <w:t>междометий (</w:t>
      </w:r>
      <w:r w:rsidR="00B550FA"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дней недели;</w:t>
      </w:r>
    </w:p>
    <w:p w:rsidR="00A57638" w:rsidRPr="00EB2D57" w:rsidRDefault="00E235EB" w:rsidP="000B3370">
      <w:pPr>
        <w:pStyle w:val="13"/>
        <w:numPr>
          <w:ilvl w:val="0"/>
          <w:numId w:val="350"/>
        </w:numPr>
        <w:spacing w:line="252" w:lineRule="auto"/>
        <w:jc w:val="both"/>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50"/>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счётных слов/наречий </w:t>
      </w:r>
      <w:r w:rsidR="00B550FA" w:rsidRPr="00EB2D57">
        <w:rPr>
          <w:color w:val="auto"/>
        </w:rPr>
        <w:t>(</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点</w:t>
      </w:r>
      <w:r w:rsidR="00B550FA" w:rsidRPr="00EB2D57">
        <w:rPr>
          <w:color w:val="auto"/>
        </w:rPr>
        <w:t xml:space="preserve"> </w:t>
      </w:r>
      <w:r w:rsidR="00B550FA" w:rsidRPr="00EB2D57">
        <w:rPr>
          <w:rFonts w:ascii="MS Gothic" w:hAnsi="MS Gothic" w:cs="MS Gothic"/>
          <w:color w:val="auto"/>
        </w:rPr>
        <w:t>儿</w:t>
      </w:r>
      <w:r w:rsidR="00B550FA" w:rsidRPr="00EB2D57">
        <w:rPr>
          <w:color w:val="auto"/>
        </w:rPr>
        <w:t xml:space="preserve">; </w:t>
      </w:r>
      <w:r w:rsidRPr="00EB2D57">
        <w:rPr>
          <w:i/>
          <w:iCs/>
          <w:color w:val="auto"/>
        </w:rPr>
        <w:t>приблизительного количества (с использованием соседних чисел и др.);</w:t>
      </w:r>
    </w:p>
    <w:p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有（一）点儿</w:t>
      </w:r>
      <w:r w:rsidR="00B550FA" w:rsidRPr="00EB2D57">
        <w:rPr>
          <w:color w:val="auto"/>
        </w:rPr>
        <w:t xml:space="preserve">, отличия от </w:t>
      </w:r>
      <w:r w:rsidR="00B550FA" w:rsidRPr="00EB2D57">
        <w:rPr>
          <w:rFonts w:ascii="MS Gothic" w:hAnsi="MS Gothic" w:cs="MS Gothic"/>
          <w:color w:val="auto"/>
        </w:rPr>
        <w:t>一点儿</w:t>
      </w:r>
      <w:r w:rsidR="00B550FA"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lang w:val="en-US"/>
        </w:rPr>
        <w:t xml:space="preserve"> </w:t>
      </w:r>
      <w:r w:rsidR="00B550FA" w:rsidRPr="00EB2D57">
        <w:rPr>
          <w:rFonts w:ascii="MS Gothic" w:hAnsi="MS Gothic" w:cs="MS Gothic"/>
          <w:color w:val="auto"/>
        </w:rPr>
        <w:t>一下儿</w:t>
      </w:r>
      <w:r w:rsidR="00B550FA" w:rsidRPr="00EB2D57">
        <w:rPr>
          <w:rFonts w:ascii="MS Gothic" w:hAnsi="MS Gothic" w:cs="MS Gothic"/>
          <w:color w:val="auto"/>
          <w:lang w:val="en-US"/>
        </w:rPr>
        <w:t xml:space="preserve"> </w:t>
      </w:r>
      <w:r w:rsidRPr="00EB2D57">
        <w:rPr>
          <w:color w:val="auto"/>
        </w:rPr>
        <w:t>с глаголом;</w:t>
      </w:r>
    </w:p>
    <w:p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50"/>
        </w:numPr>
        <w:spacing w:line="252" w:lineRule="auto"/>
        <w:jc w:val="both"/>
        <w:rPr>
          <w:color w:val="auto"/>
        </w:rPr>
      </w:pPr>
      <w:r w:rsidRPr="00EB2D57">
        <w:rPr>
          <w:color w:val="auto"/>
        </w:rPr>
        <w:t>оборота</w:t>
      </w:r>
      <w:r w:rsidR="00B550FA" w:rsidRPr="00EB2D57">
        <w:rPr>
          <w:color w:val="auto"/>
          <w:lang w:val="en-US"/>
        </w:rPr>
        <w:t xml:space="preserve"> </w:t>
      </w:r>
      <w:r w:rsidR="00B550FA" w:rsidRPr="00EB2D57">
        <w:rPr>
          <w:rFonts w:ascii="MS Gothic" w:hAnsi="MS Gothic" w:cs="MS Gothic"/>
          <w:color w:val="auto"/>
        </w:rPr>
        <w:t>的</w:t>
      </w:r>
      <w:r w:rsidR="00B550FA" w:rsidRPr="00EB2D57">
        <w:rPr>
          <w:rFonts w:ascii="Microsoft JhengHei" w:eastAsia="Microsoft JhengHei" w:hAnsi="Microsoft JhengHei" w:cs="Microsoft JhengHei" w:hint="eastAsia"/>
          <w:color w:val="auto"/>
        </w:rPr>
        <w:t>时</w:t>
      </w:r>
      <w:r w:rsidR="00B550FA" w:rsidRPr="00EB2D57">
        <w:rPr>
          <w:rFonts w:ascii="MS Gothic" w:hAnsi="MS Gothic" w:cs="MS Gothic"/>
          <w:color w:val="auto"/>
        </w:rPr>
        <w:t>候</w:t>
      </w:r>
      <w:r w:rsidR="00B550FA" w:rsidRPr="00EB2D57">
        <w:rPr>
          <w:rFonts w:ascii="MS Gothic" w:hAnsi="MS Gothic" w:cs="MS Gothic"/>
          <w:color w:val="auto"/>
          <w:lang w:val="en-US"/>
        </w:rPr>
        <w:t xml:space="preserve"> </w:t>
      </w:r>
      <w:r w:rsidRPr="00EB2D57">
        <w:rPr>
          <w:color w:val="auto"/>
        </w:rPr>
        <w:t>(«во время...»);</w:t>
      </w:r>
    </w:p>
    <w:p w:rsidR="00A57638" w:rsidRPr="00EB2D57" w:rsidRDefault="00E235EB" w:rsidP="000B3370">
      <w:pPr>
        <w:pStyle w:val="13"/>
        <w:numPr>
          <w:ilvl w:val="0"/>
          <w:numId w:val="350"/>
        </w:numPr>
        <w:spacing w:line="252" w:lineRule="auto"/>
        <w:jc w:val="both"/>
        <w:rPr>
          <w:color w:val="auto"/>
        </w:rPr>
      </w:pPr>
      <w:r w:rsidRPr="00EB2D57">
        <w:rPr>
          <w:color w:val="auto"/>
        </w:rPr>
        <w:t>способов выяснения времени с вопросительными словосочетаниями</w:t>
      </w:r>
      <w:r w:rsidR="00B550FA" w:rsidRPr="00EB2D57">
        <w:rPr>
          <w:color w:val="auto"/>
        </w:rPr>
        <w:t xml:space="preserve"> </w:t>
      </w:r>
      <w:r w:rsidR="00B550FA" w:rsidRPr="00EB2D57">
        <w:rPr>
          <w:rFonts w:ascii="MS Gothic" w:hAnsi="MS Gothic" w:cs="MS Gothic"/>
          <w:color w:val="auto"/>
        </w:rPr>
        <w:t>几点</w:t>
      </w:r>
      <w:r w:rsidR="00B550FA" w:rsidRPr="00EB2D57">
        <w:rPr>
          <w:color w:val="auto"/>
        </w:rPr>
        <w:t xml:space="preserve"> и </w:t>
      </w:r>
      <w:r w:rsidR="00B550FA" w:rsidRPr="00EB2D57">
        <w:rPr>
          <w:rFonts w:ascii="MS Gothic" w:hAnsi="MS Gothic" w:cs="MS Gothic"/>
          <w:color w:val="auto"/>
        </w:rPr>
        <w:t>什么</w:t>
      </w:r>
      <w:r w:rsidR="00B550FA" w:rsidRPr="00EB2D57">
        <w:rPr>
          <w:rFonts w:ascii="Microsoft JhengHei" w:eastAsia="Microsoft JhengHei" w:hAnsi="Microsoft JhengHei" w:cs="Microsoft JhengHei" w:hint="eastAsia"/>
          <w:color w:val="auto"/>
        </w:rPr>
        <w:t>时候</w:t>
      </w:r>
      <w:r w:rsidR="00B550FA"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места;</w:t>
      </w:r>
    </w:p>
    <w:p w:rsidR="00A57638" w:rsidRPr="00EB2D57" w:rsidRDefault="00E235EB" w:rsidP="000B3370">
      <w:pPr>
        <w:pStyle w:val="13"/>
        <w:numPr>
          <w:ilvl w:val="0"/>
          <w:numId w:val="350"/>
        </w:numPr>
        <w:spacing w:line="252" w:lineRule="auto"/>
        <w:jc w:val="both"/>
        <w:rPr>
          <w:color w:val="auto"/>
        </w:rPr>
      </w:pPr>
      <w:r w:rsidRPr="00EB2D57">
        <w:rPr>
          <w:color w:val="auto"/>
        </w:rPr>
        <w:t xml:space="preserve">способов описания местонахождения, в том числе с помощью локативов </w:t>
      </w:r>
      <w:r w:rsidR="00B550FA" w:rsidRPr="00EB2D57">
        <w:rPr>
          <w:color w:val="auto"/>
        </w:rPr>
        <w:t>(</w:t>
      </w:r>
      <w:r w:rsidR="00B550FA" w:rsidRPr="00EB2D57">
        <w:rPr>
          <w:rFonts w:ascii="MS Gothic" w:hAnsi="MS Gothic" w:cs="MS Gothic"/>
          <w:color w:val="auto"/>
        </w:rPr>
        <w:t>里</w:t>
      </w:r>
      <w:r w:rsidR="00B550FA" w:rsidRPr="00EB2D57">
        <w:rPr>
          <w:color w:val="auto"/>
        </w:rPr>
        <w:t xml:space="preserve">, </w:t>
      </w:r>
      <w:r w:rsidR="00B550FA" w:rsidRPr="00EB2D57">
        <w:rPr>
          <w:rFonts w:ascii="MS Gothic" w:hAnsi="MS Gothic" w:cs="MS Gothic"/>
          <w:color w:val="auto"/>
        </w:rPr>
        <w:t>上</w:t>
      </w:r>
      <w:r w:rsidR="00B550FA" w:rsidRPr="00EB2D57">
        <w:rPr>
          <w:color w:val="auto"/>
        </w:rPr>
        <w:t xml:space="preserve"> и других) и их сочетания с </w:t>
      </w:r>
      <w:r w:rsidR="00B550FA" w:rsidRPr="00EB2D57">
        <w:rPr>
          <w:rFonts w:ascii="MS Gothic" w:hAnsi="MS Gothic" w:cs="MS Gothic"/>
          <w:color w:val="auto"/>
        </w:rPr>
        <w:t>面</w:t>
      </w:r>
      <w:r w:rsidR="00B550FA" w:rsidRPr="00EB2D57">
        <w:rPr>
          <w:color w:val="auto"/>
        </w:rPr>
        <w:t xml:space="preserve"> и </w:t>
      </w:r>
      <w:r w:rsidR="00B550FA" w:rsidRPr="00EB2D57">
        <w:rPr>
          <w:rFonts w:ascii="Microsoft JhengHei" w:eastAsia="Microsoft JhengHei" w:hAnsi="Microsoft JhengHei" w:cs="Microsoft JhengHei" w:hint="eastAsia"/>
          <w:color w:val="auto"/>
        </w:rPr>
        <w:t>边</w:t>
      </w:r>
      <w:r w:rsidR="00B550FA"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 xml:space="preserve">послелогов со значением места </w:t>
      </w:r>
      <w:r w:rsidR="00B550FA" w:rsidRPr="00EB2D57">
        <w:rPr>
          <w:color w:val="auto"/>
        </w:rPr>
        <w:t>(</w:t>
      </w:r>
      <w:r w:rsidR="00B550FA" w:rsidRPr="00EB2D57">
        <w:rPr>
          <w:rFonts w:ascii="MS Gothic" w:hAnsi="MS Gothic" w:cs="MS Gothic"/>
          <w:color w:val="auto"/>
        </w:rPr>
        <w:t>上面</w:t>
      </w:r>
      <w:r w:rsidR="00B550FA" w:rsidRPr="00EB2D57">
        <w:rPr>
          <w:color w:val="auto"/>
        </w:rPr>
        <w:t xml:space="preserve">, </w:t>
      </w:r>
      <w:r w:rsidR="00B550FA" w:rsidRPr="00EB2D57">
        <w:rPr>
          <w:rFonts w:ascii="MS Gothic" w:hAnsi="MS Gothic" w:cs="MS Gothic"/>
          <w:color w:val="auto"/>
        </w:rPr>
        <w:t>下面</w:t>
      </w:r>
      <w:r w:rsidR="00B550FA" w:rsidRPr="00EB2D57">
        <w:rPr>
          <w:color w:val="auto"/>
        </w:rPr>
        <w:t xml:space="preserve">, </w:t>
      </w:r>
      <w:r w:rsidR="00B550FA" w:rsidRPr="00EB2D57">
        <w:rPr>
          <w:rFonts w:ascii="MS Gothic" w:hAnsi="MS Gothic" w:cs="MS Gothic"/>
          <w:color w:val="auto"/>
        </w:rPr>
        <w:t>左</w:t>
      </w:r>
      <w:r w:rsidR="00B550FA" w:rsidRPr="00EB2D57">
        <w:rPr>
          <w:color w:val="auto"/>
        </w:rPr>
        <w:t xml:space="preserve">, </w:t>
      </w:r>
      <w:r w:rsidR="00B550FA"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местоположения с помощью</w:t>
      </w:r>
      <w:r w:rsidR="00B550FA" w:rsidRPr="00EB2D57">
        <w:rPr>
          <w:color w:val="auto"/>
        </w:rPr>
        <w:t xml:space="preserve"> </w:t>
      </w:r>
      <w:r w:rsidR="00B550FA" w:rsidRPr="00EB2D57">
        <w:rPr>
          <w:rFonts w:ascii="MS Gothic" w:hAnsi="MS Gothic" w:cs="MS Gothic"/>
          <w:color w:val="auto"/>
        </w:rPr>
        <w:t xml:space="preserve">在 </w:t>
      </w:r>
      <w:r w:rsidRPr="00EB2D57">
        <w:rPr>
          <w:color w:val="auto"/>
        </w:rPr>
        <w:t>в сочетании с личными местоимениями</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这儿</w:t>
      </w:r>
      <w:r w:rsidR="00B550FA" w:rsidRPr="00EB2D57">
        <w:rPr>
          <w:color w:val="auto"/>
        </w:rPr>
        <w:t xml:space="preserve"> и </w:t>
      </w:r>
      <w:r w:rsidR="00B550FA"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местонахождения/наличия с помощью глагола-связки</w:t>
      </w:r>
      <w:r w:rsidR="00B550FA" w:rsidRPr="00EB2D57">
        <w:rPr>
          <w:color w:val="auto"/>
        </w:rPr>
        <w:t xml:space="preserve"> </w:t>
      </w:r>
      <w:r w:rsidR="00B550FA"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i/>
          <w:iCs/>
          <w:color w:val="auto"/>
        </w:rPr>
        <w:t>обстоятельства образа действия (в том числе со служебным словом</w:t>
      </w:r>
      <w:r w:rsidR="00B550FA" w:rsidRPr="00EB2D57">
        <w:rPr>
          <w:i/>
          <w:iCs/>
          <w:color w:val="auto"/>
        </w:rPr>
        <w:t xml:space="preserve"> </w:t>
      </w:r>
      <w:r w:rsidR="00B550FA" w:rsidRPr="00EB2D57">
        <w:rPr>
          <w:rFonts w:ascii="MS Gothic" w:hAnsi="MS Gothic" w:cs="MS Gothic"/>
          <w:color w:val="auto"/>
        </w:rPr>
        <w:t>地</w:t>
      </w:r>
      <w:r w:rsidRPr="00EB2D57">
        <w:rPr>
          <w:i/>
          <w:iCs/>
          <w:color w:val="auto"/>
        </w:rPr>
        <w:t>);</w:t>
      </w:r>
    </w:p>
    <w:p w:rsidR="00B550FA"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конструкций</w:t>
      </w:r>
      <w:r w:rsidR="00F365A1" w:rsidRPr="00EB2D57">
        <w:rPr>
          <w:i/>
          <w:iCs/>
          <w:color w:val="auto"/>
        </w:rPr>
        <w:t xml:space="preserve"> </w:t>
      </w:r>
      <w:r w:rsidR="00B550FA" w:rsidRPr="00EB2D57">
        <w:rPr>
          <w:rFonts w:ascii="MS Gothic" w:hAnsi="MS Gothic" w:cs="MS Gothic"/>
          <w:color w:val="auto"/>
        </w:rPr>
        <w:t>不</w:t>
      </w:r>
      <w:r w:rsidR="00B550FA" w:rsidRPr="00EB2D57">
        <w:rPr>
          <w:color w:val="auto"/>
        </w:rPr>
        <w:t>……</w:t>
      </w:r>
      <w:r w:rsidR="00B550FA" w:rsidRPr="00EB2D57">
        <w:rPr>
          <w:rFonts w:ascii="MS Gothic" w:hAnsi="MS Gothic" w:cs="MS Gothic"/>
          <w:color w:val="auto"/>
        </w:rPr>
        <w:t>也不</w:t>
      </w:r>
      <w:r w:rsidR="00B550FA" w:rsidRPr="00EB2D57">
        <w:rPr>
          <w:color w:val="auto"/>
        </w:rPr>
        <w:t xml:space="preserve">……; </w:t>
      </w:r>
      <w:r w:rsidR="00B550FA" w:rsidRPr="00EB2D57">
        <w:rPr>
          <w:rFonts w:ascii="MS Gothic" w:hAnsi="MS Gothic" w:cs="MS Gothic"/>
          <w:color w:val="auto"/>
        </w:rPr>
        <w:t>有的</w:t>
      </w:r>
      <w:r w:rsidR="00B550FA" w:rsidRPr="00EB2D57">
        <w:rPr>
          <w:color w:val="auto"/>
        </w:rPr>
        <w:t>……</w:t>
      </w:r>
      <w:r w:rsidR="00B550FA" w:rsidRPr="00EB2D57">
        <w:rPr>
          <w:rFonts w:ascii="MS Gothic" w:hAnsi="MS Gothic" w:cs="MS Gothic"/>
          <w:color w:val="auto"/>
        </w:rPr>
        <w:t>，有的</w:t>
      </w:r>
      <w:r w:rsidR="00B550FA" w:rsidRPr="00EB2D57">
        <w:rPr>
          <w:color w:val="auto"/>
        </w:rPr>
        <w:t xml:space="preserve">……; </w:t>
      </w:r>
      <w:r w:rsidR="00B550FA" w:rsidRPr="00EB2D57">
        <w:rPr>
          <w:rFonts w:ascii="MS Gothic" w:hAnsi="MS Gothic" w:cs="MS Gothic"/>
          <w:color w:val="auto"/>
        </w:rPr>
        <w:t>就要</w:t>
      </w:r>
      <w:r w:rsidR="00B550FA" w:rsidRPr="00EB2D57">
        <w:rPr>
          <w:color w:val="auto"/>
        </w:rPr>
        <w:t>……</w:t>
      </w:r>
      <w:r w:rsidR="00B550FA" w:rsidRPr="00EB2D57">
        <w:rPr>
          <w:rFonts w:ascii="MS Gothic" w:hAnsi="MS Gothic" w:cs="MS Gothic"/>
          <w:color w:val="auto"/>
        </w:rPr>
        <w:t>了</w:t>
      </w:r>
      <w:r w:rsidR="00B550FA" w:rsidRPr="00EB2D57">
        <w:rPr>
          <w:color w:val="auto"/>
        </w:rPr>
        <w:t xml:space="preserve">; </w:t>
      </w:r>
      <w:r w:rsidR="00B550FA" w:rsidRPr="00EB2D57">
        <w:rPr>
          <w:rFonts w:ascii="MS Gothic" w:hAnsi="MS Gothic" w:cs="MS Gothic"/>
          <w:color w:val="auto"/>
        </w:rPr>
        <w:t>从</w:t>
      </w:r>
      <w:r w:rsidR="00B550FA" w:rsidRPr="00EB2D57">
        <w:rPr>
          <w:color w:val="auto"/>
        </w:rPr>
        <w:t>……</w:t>
      </w:r>
      <w:r w:rsidR="00B550FA" w:rsidRPr="00EB2D57">
        <w:rPr>
          <w:rFonts w:ascii="MS Gothic" w:hAnsi="MS Gothic" w:cs="MS Gothic"/>
          <w:color w:val="auto"/>
        </w:rPr>
        <w:t>到</w:t>
      </w:r>
      <w:r w:rsidR="00B550FA" w:rsidRPr="00EB2D57">
        <w:rPr>
          <w:color w:val="auto"/>
        </w:rPr>
        <w:t xml:space="preserve">……; </w:t>
      </w:r>
      <w:r w:rsidR="00B550FA" w:rsidRPr="00EB2D57">
        <w:rPr>
          <w:rFonts w:ascii="MS Gothic" w:hAnsi="MS Gothic" w:cs="MS Gothic"/>
          <w:color w:val="auto"/>
        </w:rPr>
        <w:t>又</w:t>
      </w:r>
      <w:r w:rsidR="00B550FA" w:rsidRPr="00EB2D57">
        <w:rPr>
          <w:color w:val="auto"/>
        </w:rPr>
        <w:t>……</w:t>
      </w:r>
      <w:r w:rsidR="00B550FA" w:rsidRPr="00EB2D57">
        <w:rPr>
          <w:rFonts w:ascii="MS Gothic" w:hAnsi="MS Gothic" w:cs="MS Gothic"/>
          <w:color w:val="auto"/>
        </w:rPr>
        <w:t>又</w:t>
      </w:r>
      <w:r w:rsidR="00B550FA" w:rsidRPr="00EB2D57">
        <w:rPr>
          <w:color w:val="auto"/>
        </w:rPr>
        <w:t xml:space="preserve">……; </w:t>
      </w:r>
      <w:r w:rsidR="00B550FA" w:rsidRPr="00EB2D57">
        <w:rPr>
          <w:rFonts w:ascii="MS Gothic" w:hAnsi="MS Gothic" w:cs="MS Gothic"/>
          <w:color w:val="auto"/>
        </w:rPr>
        <w:t>先</w:t>
      </w:r>
      <w:r w:rsidR="00B550FA" w:rsidRPr="00EB2D57">
        <w:rPr>
          <w:color w:val="auto"/>
        </w:rPr>
        <w:t xml:space="preserve">……, </w:t>
      </w:r>
      <w:r w:rsidR="00B550FA" w:rsidRPr="00EB2D57">
        <w:rPr>
          <w:rFonts w:ascii="MS Gothic" w:hAnsi="MS Gothic" w:cs="MS Gothic"/>
          <w:color w:val="auto"/>
        </w:rPr>
        <w:t>然后</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就</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 xml:space="preserve"> </w:t>
      </w:r>
      <w:r w:rsidR="00B550FA" w:rsidRPr="00EB2D57">
        <w:rPr>
          <w:rFonts w:ascii="Microsoft JhengHei" w:eastAsia="Microsoft JhengHei" w:hAnsi="Microsoft JhengHei" w:cs="Microsoft JhengHei" w:hint="eastAsia"/>
          <w:color w:val="auto"/>
        </w:rPr>
        <w:t>边</w:t>
      </w:r>
      <w:r w:rsidR="00B550FA" w:rsidRPr="00EB2D57">
        <w:rPr>
          <w:color w:val="auto"/>
        </w:rPr>
        <w:t xml:space="preserve">…… </w:t>
      </w:r>
      <w:r w:rsidR="00B550FA" w:rsidRPr="00EB2D57">
        <w:rPr>
          <w:rFonts w:ascii="MS Gothic" w:hAnsi="MS Gothic" w:cs="MS Gothic"/>
          <w:color w:val="auto"/>
        </w:rPr>
        <w:t>，</w:t>
      </w:r>
      <w:r w:rsidR="00B550FA" w:rsidRPr="00EB2D57">
        <w:rPr>
          <w:color w:val="auto"/>
        </w:rPr>
        <w:t xml:space="preserve"> </w:t>
      </w:r>
      <w:r w:rsidR="00B550FA" w:rsidRPr="00EB2D57">
        <w:rPr>
          <w:rFonts w:ascii="MS Gothic" w:hAnsi="MS Gothic" w:cs="MS Gothic"/>
          <w:color w:val="auto"/>
        </w:rPr>
        <w:t>一</w:t>
      </w:r>
      <w:r w:rsidR="00B550FA" w:rsidRPr="00EB2D57">
        <w:rPr>
          <w:rFonts w:ascii="Microsoft JhengHei" w:eastAsia="Microsoft JhengHei" w:hAnsi="Microsoft JhengHei" w:cs="Microsoft JhengHei" w:hint="eastAsia"/>
          <w:color w:val="auto"/>
        </w:rPr>
        <w:t>边</w:t>
      </w:r>
      <w:r w:rsidR="00B550FA" w:rsidRPr="00EB2D57">
        <w:rPr>
          <w:color w:val="auto"/>
        </w:rPr>
        <w:t>……;</w:t>
      </w:r>
      <w:r w:rsidR="00B550FA" w:rsidRPr="00EB2D57">
        <w:rPr>
          <w:i/>
          <w:iCs/>
          <w:color w:val="auto"/>
        </w:rPr>
        <w:t xml:space="preserve"> </w:t>
      </w:r>
    </w:p>
    <w:p w:rsidR="00A57638"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rsidR="00A57638" w:rsidRPr="00EB2D57" w:rsidRDefault="00E235EB" w:rsidP="000B3370">
      <w:pPr>
        <w:pStyle w:val="13"/>
        <w:numPr>
          <w:ilvl w:val="0"/>
          <w:numId w:val="350"/>
        </w:numPr>
        <w:spacing w:line="252" w:lineRule="auto"/>
        <w:jc w:val="both"/>
        <w:rPr>
          <w:color w:val="auto"/>
        </w:rPr>
      </w:pPr>
      <w:r w:rsidRPr="00EB2D57">
        <w:rPr>
          <w:color w:val="auto"/>
        </w:rPr>
        <w:t>союзных конструкций</w:t>
      </w:r>
      <w:r w:rsidR="00F365A1" w:rsidRPr="00EB2D57">
        <w:rPr>
          <w:color w:val="auto"/>
        </w:rPr>
        <w:t xml:space="preserve"> </w:t>
      </w:r>
      <w:r w:rsidR="00F365A1" w:rsidRPr="00EB2D57">
        <w:rPr>
          <w:rFonts w:ascii="MS Gothic" w:hAnsi="MS Gothic" w:cs="MS Gothic"/>
          <w:color w:val="auto"/>
        </w:rPr>
        <w:t>因</w:t>
      </w:r>
      <w:r w:rsidR="00F365A1" w:rsidRPr="00EB2D57">
        <w:rPr>
          <w:rFonts w:ascii="Microsoft JhengHei" w:eastAsia="Microsoft JhengHei" w:hAnsi="Microsoft JhengHei" w:cs="Microsoft JhengHei" w:hint="eastAsia"/>
          <w:color w:val="auto"/>
        </w:rPr>
        <w:t>为</w:t>
      </w:r>
      <w:r w:rsidR="00F365A1" w:rsidRPr="00EB2D57">
        <w:rPr>
          <w:color w:val="auto"/>
        </w:rPr>
        <w:t>……, (</w:t>
      </w:r>
      <w:r w:rsidR="00F365A1" w:rsidRPr="00EB2D57">
        <w:rPr>
          <w:rFonts w:ascii="MS Gothic" w:hAnsi="MS Gothic" w:cs="MS Gothic"/>
          <w:color w:val="auto"/>
        </w:rPr>
        <w:t>所以</w:t>
      </w:r>
      <w:r w:rsidR="00F365A1" w:rsidRPr="00EB2D57">
        <w:rPr>
          <w:color w:val="auto"/>
        </w:rPr>
        <w:t>……)</w:t>
      </w:r>
      <w:r w:rsidRPr="00EB2D57">
        <w:rPr>
          <w:color w:val="auto"/>
        </w:rPr>
        <w:t>, оформляющих причинно-следственную связь;</w:t>
      </w:r>
    </w:p>
    <w:p w:rsidR="00A57638" w:rsidRPr="00EB2D57" w:rsidRDefault="00E235EB" w:rsidP="000B3370">
      <w:pPr>
        <w:pStyle w:val="13"/>
        <w:numPr>
          <w:ilvl w:val="0"/>
          <w:numId w:val="350"/>
        </w:numPr>
        <w:tabs>
          <w:tab w:val="left" w:leader="dot" w:pos="6061"/>
        </w:tabs>
        <w:spacing w:line="252" w:lineRule="auto"/>
        <w:jc w:val="both"/>
        <w:rPr>
          <w:color w:val="auto"/>
        </w:rPr>
      </w:pPr>
      <w:r w:rsidRPr="00EB2D57">
        <w:rPr>
          <w:color w:val="auto"/>
        </w:rPr>
        <w:t>сложных предложений условия с конструкцией</w:t>
      </w:r>
      <w:r w:rsidR="00F365A1" w:rsidRPr="00EB2D57">
        <w:rPr>
          <w:rFonts w:ascii="MS Gothic" w:hAnsi="MS Gothic" w:cs="MS Gothic"/>
          <w:color w:val="auto"/>
        </w:rPr>
        <w:t>如果</w:t>
      </w:r>
      <w:r w:rsidR="00F365A1" w:rsidRPr="00EB2D57">
        <w:rPr>
          <w:color w:val="auto"/>
        </w:rPr>
        <w:t xml:space="preserve">……, </w:t>
      </w:r>
      <w:r w:rsidR="00F365A1" w:rsidRPr="00EB2D57">
        <w:rPr>
          <w:rFonts w:ascii="MS Gothic" w:hAnsi="MS Gothic" w:cs="MS Gothic"/>
          <w:color w:val="auto"/>
        </w:rPr>
        <w:t>就</w:t>
      </w:r>
      <w:r w:rsidR="00F365A1" w:rsidRPr="00EB2D57">
        <w:rPr>
          <w:color w:val="auto"/>
        </w:rPr>
        <w:t>……</w:t>
      </w:r>
      <w:r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сложных предложений условия с союзом</w:t>
      </w:r>
      <w:r w:rsidR="00F365A1" w:rsidRPr="00EB2D57">
        <w:rPr>
          <w:color w:val="auto"/>
        </w:rPr>
        <w:t xml:space="preserve"> </w:t>
      </w:r>
      <w:r w:rsidR="00F365A1"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конструкций</w:t>
      </w:r>
      <w:r w:rsidR="00F365A1" w:rsidRPr="00EB2D57">
        <w:rPr>
          <w:color w:val="auto"/>
        </w:rPr>
        <w:t xml:space="preserve"> </w:t>
      </w:r>
      <w:r w:rsidR="00F365A1" w:rsidRPr="00EB2D57">
        <w:rPr>
          <w:rFonts w:ascii="MS Gothic" w:hAnsi="MS Gothic" w:cs="MS Gothic"/>
          <w:color w:val="auto"/>
        </w:rPr>
        <w:t>就要</w:t>
      </w:r>
      <w:r w:rsidR="00F365A1" w:rsidRPr="00EB2D57">
        <w:rPr>
          <w:color w:val="auto"/>
        </w:rPr>
        <w:t>……</w:t>
      </w:r>
      <w:r w:rsidR="00F365A1" w:rsidRPr="00EB2D57">
        <w:rPr>
          <w:rFonts w:ascii="MS Gothic" w:hAnsi="MS Gothic" w:cs="MS Gothic"/>
          <w:color w:val="auto"/>
        </w:rPr>
        <w:t>了</w:t>
      </w:r>
      <w:r w:rsidR="00F365A1" w:rsidRPr="00EB2D57">
        <w:rPr>
          <w:color w:val="auto"/>
        </w:rPr>
        <w:t xml:space="preserve">; </w:t>
      </w:r>
      <w:r w:rsidR="00F365A1" w:rsidRPr="00EB2D57">
        <w:rPr>
          <w:rFonts w:ascii="MS Gothic" w:hAnsi="MS Gothic" w:cs="MS Gothic"/>
          <w:color w:val="auto"/>
        </w:rPr>
        <w:t>从</w:t>
      </w:r>
      <w:r w:rsidR="00F365A1" w:rsidRPr="00EB2D57">
        <w:rPr>
          <w:color w:val="auto"/>
        </w:rPr>
        <w:t>……</w:t>
      </w:r>
      <w:r w:rsidR="00F365A1" w:rsidRPr="00EB2D57">
        <w:rPr>
          <w:rFonts w:ascii="MS Gothic" w:hAnsi="MS Gothic" w:cs="MS Gothic"/>
          <w:color w:val="auto"/>
        </w:rPr>
        <w:t>到</w:t>
      </w:r>
      <w:r w:rsidR="00F365A1" w:rsidRPr="00EB2D57">
        <w:rPr>
          <w:color w:val="auto"/>
        </w:rPr>
        <w:t xml:space="preserve">……; </w:t>
      </w:r>
      <w:r w:rsidR="00F365A1" w:rsidRPr="00EB2D57">
        <w:rPr>
          <w:rFonts w:ascii="MS Gothic" w:hAnsi="MS Gothic" w:cs="MS Gothic"/>
          <w:color w:val="auto"/>
        </w:rPr>
        <w:t>又</w:t>
      </w:r>
      <w:r w:rsidR="00F365A1" w:rsidRPr="00EB2D57">
        <w:rPr>
          <w:color w:val="auto"/>
        </w:rPr>
        <w:t>……</w:t>
      </w:r>
      <w:r w:rsidR="00F365A1" w:rsidRPr="00EB2D57">
        <w:rPr>
          <w:rFonts w:ascii="MS Gothic" w:hAnsi="MS Gothic" w:cs="MS Gothic"/>
          <w:color w:val="auto"/>
        </w:rPr>
        <w:t>又</w:t>
      </w:r>
      <w:r w:rsidR="00F365A1"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 xml:space="preserve">конструкции сравнения с предлогом </w:t>
      </w:r>
      <w:r w:rsidRPr="00EB2D57">
        <w:rPr>
          <w:color w:val="auto"/>
          <w:sz w:val="18"/>
          <w:szCs w:val="18"/>
        </w:rPr>
        <w:t xml:space="preserve">Л </w:t>
      </w:r>
      <w:r w:rsidRPr="00EB2D57">
        <w:rPr>
          <w:color w:val="auto"/>
        </w:rPr>
        <w:t>и её отрицательной формы (</w:t>
      </w:r>
      <w:r w:rsidR="00F365A1" w:rsidRPr="00EB2D57">
        <w:rPr>
          <w:rFonts w:ascii="MS Gothic" w:hAnsi="MS Gothic" w:cs="MS Gothic"/>
          <w:color w:val="auto"/>
        </w:rPr>
        <w:t>没有</w:t>
      </w:r>
      <w:r w:rsidRPr="00EB2D57">
        <w:rPr>
          <w:color w:val="auto"/>
        </w:rPr>
        <w:t>);</w:t>
      </w:r>
    </w:p>
    <w:p w:rsidR="00F365A1" w:rsidRPr="00EB2D57" w:rsidRDefault="00E235EB" w:rsidP="000B3370">
      <w:pPr>
        <w:pStyle w:val="13"/>
        <w:numPr>
          <w:ilvl w:val="0"/>
          <w:numId w:val="350"/>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словосочетаниями</w:t>
      </w:r>
      <w:r w:rsidR="00F365A1" w:rsidRPr="00EB2D57">
        <w:rPr>
          <w:color w:val="auto"/>
        </w:rPr>
        <w:t xml:space="preserve"> </w:t>
      </w:r>
      <w:r w:rsidR="00F365A1" w:rsidRPr="00EB2D57">
        <w:rPr>
          <w:rFonts w:ascii="MS Gothic" w:hAnsi="MS Gothic" w:cs="MS Gothic"/>
          <w:color w:val="auto"/>
        </w:rPr>
        <w:t>得多</w:t>
      </w:r>
      <w:r w:rsidR="00F365A1" w:rsidRPr="00EB2D57">
        <w:rPr>
          <w:color w:val="auto"/>
        </w:rPr>
        <w:t xml:space="preserve">, </w:t>
      </w:r>
      <w:r w:rsidR="00F365A1" w:rsidRPr="00EB2D57">
        <w:rPr>
          <w:rFonts w:ascii="MS Gothic" w:hAnsi="MS Gothic" w:cs="MS Gothic"/>
          <w:color w:val="auto"/>
        </w:rPr>
        <w:t>多了</w:t>
      </w:r>
      <w:r w:rsidR="00F365A1" w:rsidRPr="00EB2D57">
        <w:rPr>
          <w:color w:val="auto"/>
        </w:rPr>
        <w:t xml:space="preserve">, </w:t>
      </w:r>
      <w:r w:rsidR="00F365A1" w:rsidRPr="00EB2D57">
        <w:rPr>
          <w:rFonts w:ascii="MS Gothic" w:hAnsi="MS Gothic" w:cs="MS Gothic"/>
          <w:color w:val="auto"/>
        </w:rPr>
        <w:t>（一）点（儿）</w:t>
      </w:r>
      <w:r w:rsidR="00F365A1" w:rsidRPr="00EB2D57">
        <w:rPr>
          <w:color w:val="auto"/>
        </w:rPr>
        <w:t xml:space="preserve">, </w:t>
      </w:r>
      <w:r w:rsidR="00F365A1" w:rsidRPr="00EB2D57">
        <w:rPr>
          <w:rFonts w:ascii="MS Gothic" w:hAnsi="MS Gothic" w:cs="MS Gothic"/>
          <w:color w:val="auto"/>
        </w:rPr>
        <w:t>一些（些）</w:t>
      </w:r>
      <w:r w:rsidR="00F365A1" w:rsidRPr="00EB2D57">
        <w:rPr>
          <w:color w:val="auto"/>
        </w:rPr>
        <w:t xml:space="preserve">; </w:t>
      </w:r>
    </w:p>
    <w:p w:rsidR="00A57638" w:rsidRPr="00EB2D57" w:rsidRDefault="00E235EB" w:rsidP="000B3370">
      <w:pPr>
        <w:pStyle w:val="13"/>
        <w:numPr>
          <w:ilvl w:val="0"/>
          <w:numId w:val="350"/>
        </w:numPr>
        <w:spacing w:line="252" w:lineRule="auto"/>
        <w:jc w:val="both"/>
        <w:rPr>
          <w:color w:val="auto"/>
        </w:rPr>
      </w:pPr>
      <w:r w:rsidRPr="00EB2D57">
        <w:rPr>
          <w:color w:val="auto"/>
        </w:rPr>
        <w:t>конструкций сравнения с предлогом</w:t>
      </w:r>
      <w:r w:rsidR="00F365A1" w:rsidRPr="00EB2D57">
        <w:rPr>
          <w:color w:val="auto"/>
        </w:rPr>
        <w:t xml:space="preserve"> </w:t>
      </w:r>
      <w:r w:rsidR="00F365A1" w:rsidRPr="00EB2D57">
        <w:rPr>
          <w:rFonts w:ascii="MS Gothic" w:hAnsi="MS Gothic" w:cs="MS Gothic"/>
          <w:color w:val="auto"/>
        </w:rPr>
        <w:t xml:space="preserve">比 </w:t>
      </w:r>
      <w:r w:rsidRPr="00EB2D57">
        <w:rPr>
          <w:color w:val="auto"/>
        </w:rPr>
        <w:t>и указанием количественной разницы;</w:t>
      </w:r>
    </w:p>
    <w:p w:rsidR="00A57638" w:rsidRPr="00EB2D57" w:rsidRDefault="00E235EB" w:rsidP="000B3370">
      <w:pPr>
        <w:pStyle w:val="13"/>
        <w:numPr>
          <w:ilvl w:val="0"/>
          <w:numId w:val="350"/>
        </w:numPr>
        <w:spacing w:line="240" w:lineRule="auto"/>
        <w:jc w:val="both"/>
        <w:rPr>
          <w:color w:val="auto"/>
        </w:rPr>
      </w:pPr>
      <w:r w:rsidRPr="00EB2D57">
        <w:rPr>
          <w:i/>
          <w:iCs/>
          <w:color w:val="auto"/>
        </w:rPr>
        <w:t>предложений со сравнительной конструкцией и глагольным сказуемым;</w:t>
      </w:r>
    </w:p>
    <w:p w:rsidR="00A57638" w:rsidRPr="00EB2D57" w:rsidRDefault="00E235EB" w:rsidP="000B3370">
      <w:pPr>
        <w:pStyle w:val="13"/>
        <w:numPr>
          <w:ilvl w:val="0"/>
          <w:numId w:val="350"/>
        </w:numPr>
        <w:tabs>
          <w:tab w:val="left" w:leader="dot" w:pos="3708"/>
        </w:tabs>
        <w:spacing w:line="240" w:lineRule="auto"/>
        <w:jc w:val="both"/>
        <w:rPr>
          <w:color w:val="auto"/>
        </w:rPr>
      </w:pPr>
      <w:r w:rsidRPr="00EB2D57">
        <w:rPr>
          <w:color w:val="auto"/>
        </w:rPr>
        <w:t>сравнительной конструкции</w:t>
      </w:r>
      <w:r w:rsidR="00F365A1" w:rsidRPr="00EB2D57">
        <w:rPr>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50"/>
        </w:numPr>
        <w:tabs>
          <w:tab w:val="left" w:leader="dot" w:pos="3708"/>
        </w:tabs>
        <w:spacing w:line="240" w:lineRule="auto"/>
        <w:jc w:val="both"/>
        <w:rPr>
          <w:color w:val="auto"/>
        </w:rPr>
      </w:pPr>
      <w:r w:rsidRPr="00EB2D57">
        <w:rPr>
          <w:i/>
          <w:iCs/>
          <w:color w:val="auto"/>
        </w:rPr>
        <w:t>сравнительной конструкции</w:t>
      </w:r>
      <w:r w:rsidR="00F365A1" w:rsidRPr="00EB2D57">
        <w:rPr>
          <w:i/>
          <w:iCs/>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SimSun" w:eastAsia="SimSun" w:hAnsi="SimSun" w:cs="SimSun" w:hint="eastAsia"/>
          <w:color w:val="auto"/>
        </w:rPr>
        <w:t>还</w:t>
      </w:r>
      <w:r w:rsidR="00F365A1" w:rsidRPr="00EB2D57">
        <w:rPr>
          <w:rFonts w:asciiTheme="minorHAnsi" w:eastAsia="SimSun" w:hAnsiTheme="minorHAnsi" w:cs="SimSun" w:hint="eastAsia"/>
          <w:color w:val="auto"/>
        </w:rPr>
        <w:t xml:space="preserve"> </w:t>
      </w:r>
      <w:r w:rsidRPr="00EB2D57">
        <w:rPr>
          <w:i/>
          <w:iCs/>
          <w:color w:val="auto"/>
        </w:rPr>
        <w:t>+ прилагательное;</w:t>
      </w:r>
    </w:p>
    <w:p w:rsidR="00A57638" w:rsidRPr="00EB2D57" w:rsidRDefault="00E235EB" w:rsidP="000B3370">
      <w:pPr>
        <w:pStyle w:val="13"/>
        <w:numPr>
          <w:ilvl w:val="0"/>
          <w:numId w:val="350"/>
        </w:numPr>
        <w:spacing w:line="240" w:lineRule="auto"/>
        <w:jc w:val="both"/>
        <w:rPr>
          <w:color w:val="auto"/>
        </w:rPr>
      </w:pPr>
      <w:r w:rsidRPr="00EB2D57">
        <w:rPr>
          <w:color w:val="auto"/>
        </w:rPr>
        <w:t>конструкций уподобления</w:t>
      </w:r>
      <w:r w:rsidR="00F365A1" w:rsidRPr="00EB2D57">
        <w:rPr>
          <w:color w:val="auto"/>
        </w:rPr>
        <w:t xml:space="preserve"> </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Microsoft JhengHei" w:eastAsia="Microsoft JhengHei" w:hAnsi="Microsoft JhengHei" w:cs="Microsoft JhengHei" w:hint="eastAsia"/>
          <w:color w:val="auto"/>
        </w:rPr>
        <w:t>样</w:t>
      </w:r>
      <w:r w:rsidR="00F365A1" w:rsidRPr="00EB2D57">
        <w:rPr>
          <w:color w:val="auto"/>
        </w:rPr>
        <w:t xml:space="preserve"> и </w:t>
      </w:r>
      <w:r w:rsidR="00F365A1" w:rsidRPr="00EB2D57">
        <w:rPr>
          <w:rFonts w:ascii="MS Gothic" w:hAnsi="MS Gothic" w:cs="MS Gothic"/>
          <w:color w:val="auto"/>
        </w:rPr>
        <w:t>和</w:t>
      </w:r>
      <w:r w:rsidR="00F365A1" w:rsidRPr="00EB2D57">
        <w:rPr>
          <w:color w:val="auto"/>
        </w:rPr>
        <w:t>/</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SimSun" w:eastAsia="SimSun" w:hAnsi="SimSun" w:cs="SimSun" w:hint="eastAsia"/>
          <w:color w:val="auto"/>
        </w:rPr>
        <w:t>样</w:t>
      </w:r>
      <w:r w:rsidR="00F365A1"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 xml:space="preserve">把 </w:t>
      </w:r>
      <w:r w:rsidRPr="00EB2D57">
        <w:rPr>
          <w:color w:val="auto"/>
        </w:rPr>
        <w:t>и инверсии прямого дополнения;</w:t>
      </w:r>
    </w:p>
    <w:p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把</w:t>
      </w:r>
      <w:r w:rsidR="00F365A1" w:rsidRPr="00EB2D57">
        <w:rPr>
          <w:color w:val="auto"/>
        </w:rPr>
        <w:t xml:space="preserve"> и конструкцией «</w:t>
      </w:r>
      <w:r w:rsidR="00F365A1" w:rsidRPr="00EB2D57">
        <w:rPr>
          <w:rFonts w:ascii="MS Gothic" w:hAnsi="MS Gothic" w:cs="MS Gothic"/>
          <w:color w:val="auto"/>
        </w:rPr>
        <w:t xml:space="preserve">在 </w:t>
      </w:r>
      <w:r w:rsidRPr="00EB2D57">
        <w:rPr>
          <w:color w:val="auto"/>
        </w:rPr>
        <w:t>+ существительное/местоимение/имя собственное + локатив»;</w:t>
      </w:r>
    </w:p>
    <w:p w:rsidR="00A57638" w:rsidRPr="00EB2D57" w:rsidRDefault="00E235EB" w:rsidP="000B3370">
      <w:pPr>
        <w:pStyle w:val="13"/>
        <w:numPr>
          <w:ilvl w:val="0"/>
          <w:numId w:val="350"/>
        </w:numPr>
        <w:spacing w:line="240" w:lineRule="auto"/>
        <w:jc w:val="both"/>
        <w:rPr>
          <w:color w:val="auto"/>
        </w:rPr>
      </w:pPr>
      <w:r w:rsidRPr="00EB2D57">
        <w:rPr>
          <w:color w:val="auto"/>
        </w:rPr>
        <w:t>усилительной конструкцию</w:t>
      </w:r>
      <w:r w:rsidR="00F365A1" w:rsidRPr="00EB2D57">
        <w:rPr>
          <w:color w:val="auto"/>
        </w:rPr>
        <w:t xml:space="preserve"> </w:t>
      </w:r>
      <w:r w:rsidR="00F365A1" w:rsidRPr="00EB2D57">
        <w:rPr>
          <w:rFonts w:ascii="MS Gothic" w:hAnsi="MS Gothic" w:cs="MS Gothic"/>
          <w:color w:val="auto"/>
        </w:rPr>
        <w:t>越</w:t>
      </w:r>
      <w:r w:rsidR="00F365A1" w:rsidRPr="00EB2D57">
        <w:rPr>
          <w:color w:val="auto"/>
        </w:rPr>
        <w:t xml:space="preserve"> A </w:t>
      </w:r>
      <w:r w:rsidR="00F365A1" w:rsidRPr="00EB2D57">
        <w:rPr>
          <w:rFonts w:ascii="MS Gothic" w:hAnsi="MS Gothic" w:cs="MS Gothic"/>
          <w:color w:val="auto"/>
        </w:rPr>
        <w:t>越</w:t>
      </w:r>
      <w:r w:rsidR="00F365A1" w:rsidRPr="00EB2D57">
        <w:rPr>
          <w:color w:val="auto"/>
        </w:rPr>
        <w:t xml:space="preserve"> B;</w:t>
      </w:r>
    </w:p>
    <w:p w:rsidR="00A57638" w:rsidRPr="00EB2D57" w:rsidRDefault="00E235EB" w:rsidP="000B3370">
      <w:pPr>
        <w:pStyle w:val="13"/>
        <w:numPr>
          <w:ilvl w:val="0"/>
          <w:numId w:val="350"/>
        </w:numPr>
        <w:spacing w:line="240" w:lineRule="auto"/>
        <w:jc w:val="both"/>
        <w:rPr>
          <w:color w:val="auto"/>
        </w:rPr>
      </w:pPr>
      <w:r w:rsidRPr="00EB2D57">
        <w:rPr>
          <w:color w:val="auto"/>
        </w:rPr>
        <w:t>конструкции «</w:t>
      </w:r>
      <w:r w:rsidR="00F365A1" w:rsidRPr="00EB2D57">
        <w:rPr>
          <w:rFonts w:ascii="MS Gothic" w:hAnsi="MS Gothic" w:cs="MS Gothic"/>
          <w:color w:val="auto"/>
        </w:rPr>
        <w:t>越来越</w:t>
      </w:r>
      <w:r w:rsidR="00F365A1" w:rsidRPr="00EB2D57">
        <w:rPr>
          <w:rFonts w:ascii="MS Gothic" w:hAnsi="MS Gothic" w:cs="MS Gothic"/>
          <w:color w:val="auto"/>
          <w:lang w:val="en-US"/>
        </w:rPr>
        <w:t xml:space="preserve"> </w:t>
      </w:r>
      <w:r w:rsidRPr="00EB2D57">
        <w:rPr>
          <w:color w:val="auto"/>
        </w:rPr>
        <w:t>+ прилагательное/глагол»;</w:t>
      </w:r>
    </w:p>
    <w:p w:rsidR="00A57638" w:rsidRPr="00EB2D57" w:rsidRDefault="00E235EB" w:rsidP="000B3370">
      <w:pPr>
        <w:pStyle w:val="13"/>
        <w:numPr>
          <w:ilvl w:val="0"/>
          <w:numId w:val="350"/>
        </w:numPr>
        <w:tabs>
          <w:tab w:val="left" w:leader="dot" w:pos="3979"/>
        </w:tabs>
        <w:spacing w:line="240" w:lineRule="auto"/>
        <w:jc w:val="both"/>
        <w:rPr>
          <w:color w:val="auto"/>
        </w:rPr>
      </w:pPr>
      <w:r w:rsidRPr="00EB2D57">
        <w:rPr>
          <w:color w:val="auto"/>
        </w:rPr>
        <w:t>выделительной конструкции «</w:t>
      </w:r>
      <w:r w:rsidR="00F365A1" w:rsidRPr="00EB2D57">
        <w:rPr>
          <w:rFonts w:ascii="MS Gothic" w:hAnsi="MS Gothic" w:cs="MS Gothic"/>
          <w:color w:val="auto"/>
        </w:rPr>
        <w:t>不是</w:t>
      </w:r>
      <w:r w:rsidR="00F365A1" w:rsidRPr="00EB2D57">
        <w:rPr>
          <w:color w:val="auto"/>
        </w:rPr>
        <w:t>……</w:t>
      </w:r>
      <w:r w:rsidR="00F365A1" w:rsidRPr="00EB2D57">
        <w:rPr>
          <w:rFonts w:ascii="Microsoft JhengHei" w:eastAsia="Microsoft JhengHei" w:hAnsi="Microsoft JhengHei" w:cs="Microsoft JhengHei" w:hint="eastAsia"/>
          <w:color w:val="auto"/>
        </w:rPr>
        <w:t>吗</w:t>
      </w:r>
      <w:r w:rsidR="00F365A1" w:rsidRPr="00EB2D57">
        <w:rPr>
          <w:color w:val="auto"/>
        </w:rPr>
        <w:t>?</w:t>
      </w:r>
      <w:r w:rsidRPr="00EB2D57">
        <w:rPr>
          <w:color w:val="auto"/>
        </w:rPr>
        <w:t>»;</w:t>
      </w:r>
    </w:p>
    <w:p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F365A1" w:rsidRPr="00EB2D57">
        <w:rPr>
          <w:color w:val="auto"/>
        </w:rPr>
        <w:t xml:space="preserve"> </w:t>
      </w:r>
      <w:r w:rsidR="00F365A1"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цели;</w:t>
      </w:r>
    </w:p>
    <w:p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и результативных морфем (</w:t>
      </w:r>
      <w:r w:rsidR="00F365A1"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длительности;</w:t>
      </w:r>
    </w:p>
    <w:p w:rsidR="00A57638" w:rsidRPr="00EB2D57" w:rsidRDefault="00E235EB" w:rsidP="000B3370">
      <w:pPr>
        <w:pStyle w:val="13"/>
        <w:numPr>
          <w:ilvl w:val="0"/>
          <w:numId w:val="350"/>
        </w:numPr>
        <w:spacing w:line="240" w:lineRule="auto"/>
        <w:jc w:val="both"/>
        <w:rPr>
          <w:color w:val="auto"/>
        </w:rPr>
      </w:pPr>
      <w:r w:rsidRPr="00EB2D57">
        <w:rPr>
          <w:i/>
          <w:iCs/>
          <w:color w:val="auto"/>
        </w:rPr>
        <w:t>дополнения кратности, глагольных счётных слов (</w:t>
      </w:r>
      <w:r w:rsidR="00F365A1" w:rsidRPr="00EB2D57">
        <w:rPr>
          <w:rFonts w:ascii="MS Gothic" w:hAnsi="MS Gothic" w:cs="MS Gothic"/>
          <w:color w:val="auto"/>
        </w:rPr>
        <w:t>次</w:t>
      </w:r>
      <w:r w:rsidR="00F365A1" w:rsidRPr="00EB2D57">
        <w:rPr>
          <w:color w:val="auto"/>
        </w:rPr>
        <w:t xml:space="preserve">, </w:t>
      </w:r>
      <w:r w:rsidR="00F365A1" w:rsidRPr="00EB2D57">
        <w:rPr>
          <w:rFonts w:ascii="MS Gothic" w:hAnsi="MS Gothic" w:cs="MS Gothic"/>
          <w:color w:val="auto"/>
        </w:rPr>
        <w:t>遍</w:t>
      </w:r>
      <w:r w:rsidR="00F365A1" w:rsidRPr="00EB2D57">
        <w:rPr>
          <w:color w:val="auto"/>
        </w:rPr>
        <w:t xml:space="preserve">, </w:t>
      </w:r>
      <w:r w:rsidR="00F365A1" w:rsidRPr="00EB2D57">
        <w:rPr>
          <w:rFonts w:ascii="MS Gothic" w:hAnsi="MS Gothic" w:cs="MS Gothic"/>
          <w:color w:val="auto"/>
        </w:rPr>
        <w:t xml:space="preserve">回 </w:t>
      </w:r>
      <w:r w:rsidRPr="00EB2D57">
        <w:rPr>
          <w:i/>
          <w:iCs/>
          <w:color w:val="auto"/>
        </w:rPr>
        <w:t>и др.);</w:t>
      </w:r>
    </w:p>
    <w:p w:rsidR="00A57638" w:rsidRPr="00EB2D57" w:rsidRDefault="00E235EB" w:rsidP="000B3370">
      <w:pPr>
        <w:pStyle w:val="13"/>
        <w:numPr>
          <w:ilvl w:val="0"/>
          <w:numId w:val="350"/>
        </w:numPr>
        <w:spacing w:line="240" w:lineRule="auto"/>
        <w:jc w:val="both"/>
        <w:rPr>
          <w:color w:val="auto"/>
        </w:rPr>
      </w:pPr>
      <w:r w:rsidRPr="00EB2D57">
        <w:rPr>
          <w:color w:val="auto"/>
        </w:rPr>
        <w:t>результативных глаголов (и др.);</w:t>
      </w:r>
    </w:p>
    <w:p w:rsidR="00A57638" w:rsidRPr="00EB2D57" w:rsidRDefault="00E235EB" w:rsidP="000B3370">
      <w:pPr>
        <w:pStyle w:val="13"/>
        <w:numPr>
          <w:ilvl w:val="0"/>
          <w:numId w:val="350"/>
        </w:numPr>
        <w:spacing w:line="240" w:lineRule="auto"/>
        <w:jc w:val="both"/>
        <w:rPr>
          <w:color w:val="auto"/>
        </w:rPr>
      </w:pPr>
      <w:r w:rsidRPr="00EB2D57">
        <w:rPr>
          <w:color w:val="auto"/>
        </w:rPr>
        <w:t>простых модификаторов направления</w:t>
      </w:r>
      <w:r w:rsidR="00F365A1" w:rsidRPr="00EB2D57">
        <w:rPr>
          <w:color w:val="auto"/>
        </w:rPr>
        <w:t xml:space="preserve"> </w:t>
      </w:r>
      <w:r w:rsidR="00F365A1" w:rsidRPr="00EB2D57">
        <w:rPr>
          <w:rFonts w:ascii="MS Gothic" w:hAnsi="MS Gothic" w:cs="MS Gothic"/>
          <w:color w:val="auto"/>
        </w:rPr>
        <w:t>去</w:t>
      </w:r>
      <w:r w:rsidR="00F365A1" w:rsidRPr="00EB2D57">
        <w:rPr>
          <w:color w:val="auto"/>
        </w:rPr>
        <w:t xml:space="preserve"> и </w:t>
      </w:r>
      <w:r w:rsidR="00F365A1"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50"/>
        </w:numPr>
        <w:spacing w:line="240" w:lineRule="auto"/>
        <w:jc w:val="both"/>
        <w:rPr>
          <w:color w:val="auto"/>
        </w:rPr>
      </w:pPr>
      <w:r w:rsidRPr="00EB2D57">
        <w:rPr>
          <w:color w:val="auto"/>
        </w:rPr>
        <w:t>сложных модификаторов направления</w:t>
      </w:r>
      <w:r w:rsidR="00F365A1" w:rsidRPr="00EB2D57">
        <w:rPr>
          <w:color w:val="auto"/>
        </w:rPr>
        <w:t xml:space="preserve"> (</w:t>
      </w:r>
      <w:r w:rsidR="00F365A1" w:rsidRPr="00EB2D57">
        <w:rPr>
          <w:rFonts w:ascii="MS Gothic" w:hAnsi="MS Gothic" w:cs="MS Gothic"/>
          <w:color w:val="auto"/>
        </w:rPr>
        <w:t>起来</w:t>
      </w:r>
      <w:r w:rsidR="00F365A1" w:rsidRPr="00EB2D57">
        <w:rPr>
          <w:color w:val="auto"/>
        </w:rPr>
        <w:t xml:space="preserve">, </w:t>
      </w:r>
      <w:r w:rsidR="00F365A1" w:rsidRPr="00EB2D57">
        <w:rPr>
          <w:rFonts w:ascii="MS Gothic" w:hAnsi="MS Gothic" w:cs="MS Gothic"/>
          <w:color w:val="auto"/>
        </w:rPr>
        <w:t>回来</w:t>
      </w:r>
      <w:r w:rsidR="00F365A1" w:rsidRPr="00EB2D57">
        <w:rPr>
          <w:color w:val="auto"/>
        </w:rPr>
        <w:t xml:space="preserve">, </w:t>
      </w:r>
      <w:r w:rsidR="00F365A1" w:rsidRPr="00EB2D57">
        <w:rPr>
          <w:rFonts w:ascii="MS Gothic" w:hAnsi="MS Gothic" w:cs="MS Gothic"/>
          <w:color w:val="auto"/>
        </w:rPr>
        <w:t xml:space="preserve">回去 </w:t>
      </w:r>
      <w:r w:rsidRPr="00EB2D57">
        <w:rPr>
          <w:color w:val="auto"/>
        </w:rPr>
        <w:t>и т.д.) и их использования с глагольно-объектными словосочетаниями;</w:t>
      </w:r>
    </w:p>
    <w:p w:rsidR="00A57638" w:rsidRPr="00EB2D57" w:rsidRDefault="00E235EB" w:rsidP="000B3370">
      <w:pPr>
        <w:pStyle w:val="13"/>
        <w:numPr>
          <w:ilvl w:val="0"/>
          <w:numId w:val="350"/>
        </w:numPr>
        <w:spacing w:line="240" w:lineRule="auto"/>
        <w:jc w:val="both"/>
        <w:rPr>
          <w:color w:val="auto"/>
        </w:rPr>
      </w:pPr>
      <w:r w:rsidRPr="00EB2D57">
        <w:rPr>
          <w:color w:val="auto"/>
        </w:rPr>
        <w:t>прямой и косвенной речи;</w:t>
      </w:r>
    </w:p>
    <w:p w:rsidR="00A57638" w:rsidRPr="00EB2D57" w:rsidRDefault="00E235EB" w:rsidP="000B3370">
      <w:pPr>
        <w:pStyle w:val="13"/>
        <w:numPr>
          <w:ilvl w:val="0"/>
          <w:numId w:val="350"/>
        </w:numPr>
        <w:spacing w:line="240" w:lineRule="auto"/>
        <w:jc w:val="both"/>
        <w:rPr>
          <w:color w:val="auto"/>
        </w:rPr>
      </w:pPr>
      <w:r w:rsidRPr="00EB2D57">
        <w:rPr>
          <w:i/>
          <w:iCs/>
          <w:color w:val="auto"/>
        </w:rPr>
        <w:t xml:space="preserve">форм категорического утверждения и отрицания; </w:t>
      </w:r>
      <w:r w:rsidRPr="00EB2D57">
        <w:rPr>
          <w:color w:val="auto"/>
        </w:rPr>
        <w:t>некоторых идиом сообразно коммуникативной ситуации;</w:t>
      </w:r>
    </w:p>
    <w:p w:rsidR="00A57638" w:rsidRPr="00EB2D57" w:rsidRDefault="00E235EB" w:rsidP="000B3370">
      <w:pPr>
        <w:pStyle w:val="13"/>
        <w:numPr>
          <w:ilvl w:val="0"/>
          <w:numId w:val="350"/>
        </w:numPr>
        <w:spacing w:after="240" w:line="240" w:lineRule="auto"/>
        <w:jc w:val="both"/>
        <w:rPr>
          <w:color w:val="auto"/>
        </w:rPr>
      </w:pPr>
      <w:r w:rsidRPr="00EB2D57">
        <w:rPr>
          <w:i/>
          <w:iCs/>
          <w:color w:val="auto"/>
        </w:rPr>
        <w:t xml:space="preserve">некоторых вводных фраз </w:t>
      </w:r>
      <w:r w:rsidRPr="00EB2D57">
        <w:rPr>
          <w:rFonts w:ascii="Arial" w:eastAsia="Arial" w:hAnsi="Arial" w:cs="Arial"/>
          <w:i/>
          <w:iCs/>
          <w:color w:val="auto"/>
          <w:sz w:val="16"/>
          <w:szCs w:val="16"/>
        </w:rPr>
        <w:t>(</w:t>
      </w:r>
      <w:r w:rsidR="00F365A1" w:rsidRPr="00EB2D57">
        <w:rPr>
          <w:rFonts w:ascii="MS Gothic" w:hAnsi="MS Gothic" w:cs="MS Gothic"/>
          <w:color w:val="auto"/>
        </w:rPr>
        <w:t xml:space="preserve">看来 </w:t>
      </w:r>
      <w:r w:rsidRPr="00EB2D57">
        <w:rPr>
          <w:i/>
          <w:iCs/>
          <w:color w:val="auto"/>
        </w:rPr>
        <w:t>и др.).</w:t>
      </w:r>
    </w:p>
    <w:p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7638" w:rsidRPr="00EB2D57" w:rsidRDefault="00E235EB">
      <w:pPr>
        <w:pStyle w:val="13"/>
        <w:spacing w:line="240" w:lineRule="auto"/>
        <w:jc w:val="both"/>
        <w:rPr>
          <w:color w:val="auto"/>
        </w:rPr>
      </w:pPr>
      <w:r w:rsidRPr="00EB2D57">
        <w:rPr>
          <w:color w:val="auto"/>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rsidR="00A57638" w:rsidRPr="00EB2D57" w:rsidRDefault="00E235EB">
      <w:pPr>
        <w:pStyle w:val="13"/>
        <w:spacing w:after="180" w:line="240" w:lineRule="auto"/>
        <w:jc w:val="both"/>
        <w:rPr>
          <w:color w:val="auto"/>
        </w:rPr>
      </w:pPr>
      <w:r w:rsidRPr="00EB2D57">
        <w:rPr>
          <w:color w:val="auto"/>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rsidR="00A57638" w:rsidRPr="00EB2D57" w:rsidRDefault="00E235EB">
      <w:pPr>
        <w:pStyle w:val="13"/>
        <w:spacing w:line="240" w:lineRule="auto"/>
        <w:jc w:val="both"/>
        <w:rPr>
          <w:color w:val="auto"/>
        </w:rPr>
        <w:sectPr w:rsidR="00A57638" w:rsidRPr="00EB2D57">
          <w:footerReference w:type="even" r:id="rId38"/>
          <w:footerReference w:type="default" r:id="rId39"/>
          <w:footnotePr>
            <w:numRestart w:val="eachPage"/>
          </w:footnotePr>
          <w:pgSz w:w="7824" w:h="12019"/>
          <w:pgMar w:top="635" w:right="701" w:bottom="878" w:left="72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Default="00E235EB" w:rsidP="00812BFC">
      <w:pPr>
        <w:pStyle w:val="af5"/>
        <w:pBdr>
          <w:bottom w:val="single" w:sz="12" w:space="1" w:color="auto"/>
        </w:pBdr>
      </w:pPr>
      <w:bookmarkStart w:id="360" w:name="bookmark723"/>
      <w:r w:rsidRPr="00EB2D57">
        <w:t>Планируемые результаты освоения учебного предмета «Иностранный (китайский) язык»</w:t>
      </w:r>
      <w:bookmarkEnd w:id="360"/>
    </w:p>
    <w:p w:rsidR="00812BFC" w:rsidRPr="00EB2D57" w:rsidRDefault="00812BFC" w:rsidP="00812BFC">
      <w:pPr>
        <w:pStyle w:val="af5"/>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220"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812BFC">
      <w:pPr>
        <w:pStyle w:val="af5"/>
      </w:pPr>
      <w:bookmarkStart w:id="361" w:name="bookmark725"/>
      <w:r w:rsidRPr="00EB2D57">
        <w:t>Личностные результаты</w:t>
      </w:r>
      <w:bookmarkEnd w:id="361"/>
    </w:p>
    <w:p w:rsidR="00A57638" w:rsidRPr="00EB2D57" w:rsidRDefault="00E235EB" w:rsidP="00812BFC">
      <w:pPr>
        <w:pStyle w:val="13"/>
        <w:spacing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812BFC">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rsidP="00812BFC">
      <w:pPr>
        <w:pStyle w:val="13"/>
        <w:spacing w:line="240" w:lineRule="auto"/>
        <w:jc w:val="both"/>
        <w:rPr>
          <w:color w:val="auto"/>
        </w:rPr>
      </w:pPr>
      <w:r w:rsidRPr="00EB2D57">
        <w:rPr>
          <w:i/>
          <w:iCs/>
          <w:color w:val="auto"/>
        </w:rPr>
        <w:t>Гражданского воспитания:</w:t>
      </w:r>
    </w:p>
    <w:p w:rsidR="00A57638" w:rsidRPr="00EB2D57" w:rsidRDefault="00E235EB" w:rsidP="000B3370">
      <w:pPr>
        <w:pStyle w:val="13"/>
        <w:numPr>
          <w:ilvl w:val="0"/>
          <w:numId w:val="351"/>
        </w:numPr>
        <w:spacing w:line="276"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rsidP="000B3370">
      <w:pPr>
        <w:pStyle w:val="13"/>
        <w:numPr>
          <w:ilvl w:val="0"/>
          <w:numId w:val="351"/>
        </w:numPr>
        <w:spacing w:line="295"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rsidP="000B3370">
      <w:pPr>
        <w:pStyle w:val="13"/>
        <w:numPr>
          <w:ilvl w:val="0"/>
          <w:numId w:val="351"/>
        </w:numPr>
        <w:spacing w:line="360" w:lineRule="auto"/>
        <w:jc w:val="both"/>
        <w:rPr>
          <w:color w:val="auto"/>
        </w:rPr>
      </w:pPr>
      <w:r w:rsidRPr="00EB2D57">
        <w:rPr>
          <w:color w:val="auto"/>
        </w:rPr>
        <w:t>неприятие любых форм экстремизма, дискриминации;</w:t>
      </w:r>
    </w:p>
    <w:p w:rsidR="00A57638" w:rsidRPr="00EB2D57" w:rsidRDefault="00E235EB" w:rsidP="000B3370">
      <w:pPr>
        <w:pStyle w:val="13"/>
        <w:numPr>
          <w:ilvl w:val="0"/>
          <w:numId w:val="351"/>
        </w:numPr>
        <w:spacing w:line="295"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rsidP="000B3370">
      <w:pPr>
        <w:pStyle w:val="13"/>
        <w:numPr>
          <w:ilvl w:val="0"/>
          <w:numId w:val="351"/>
        </w:numPr>
        <w:spacing w:line="295"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rsidP="000B3370">
      <w:pPr>
        <w:pStyle w:val="13"/>
        <w:numPr>
          <w:ilvl w:val="0"/>
          <w:numId w:val="351"/>
        </w:numPr>
        <w:spacing w:line="360" w:lineRule="auto"/>
        <w:jc w:val="both"/>
        <w:rPr>
          <w:color w:val="auto"/>
        </w:rPr>
      </w:pPr>
      <w:r w:rsidRPr="00EB2D57">
        <w:rPr>
          <w:color w:val="auto"/>
        </w:rPr>
        <w:t>представление о способах противодействия коррупции;</w:t>
      </w:r>
    </w:p>
    <w:p w:rsidR="00A57638" w:rsidRPr="00EB2D57" w:rsidRDefault="00E235EB" w:rsidP="000B3370">
      <w:pPr>
        <w:pStyle w:val="13"/>
        <w:numPr>
          <w:ilvl w:val="0"/>
          <w:numId w:val="351"/>
        </w:numPr>
        <w:spacing w:line="295" w:lineRule="auto"/>
        <w:jc w:val="both"/>
        <w:rPr>
          <w:color w:val="auto"/>
        </w:rPr>
      </w:pPr>
      <w:r w:rsidRPr="00EB2D57">
        <w:rPr>
          <w:color w:val="auto"/>
        </w:rPr>
        <w:t>готовность к разнообразной совместной деятельности, стремление</w:t>
      </w:r>
    </w:p>
    <w:p w:rsidR="00A57638" w:rsidRPr="00EB2D57" w:rsidRDefault="00E235EB" w:rsidP="000B3370">
      <w:pPr>
        <w:pStyle w:val="13"/>
        <w:numPr>
          <w:ilvl w:val="0"/>
          <w:numId w:val="351"/>
        </w:numPr>
        <w:spacing w:line="295" w:lineRule="auto"/>
        <w:jc w:val="both"/>
        <w:rPr>
          <w:color w:val="auto"/>
        </w:rPr>
      </w:pPr>
      <w:r w:rsidRPr="00EB2D57">
        <w:rPr>
          <w:color w:val="auto"/>
        </w:rPr>
        <w:t>к взаимопониманию и взаимопомощи, активное участие в школьном самоуправлении;</w:t>
      </w:r>
    </w:p>
    <w:p w:rsidR="00A57638" w:rsidRPr="00EB2D57" w:rsidRDefault="00E235EB" w:rsidP="000B3370">
      <w:pPr>
        <w:pStyle w:val="13"/>
        <w:numPr>
          <w:ilvl w:val="0"/>
          <w:numId w:val="351"/>
        </w:numPr>
        <w:spacing w:line="295"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rsidP="00812BFC">
      <w:pPr>
        <w:pStyle w:val="13"/>
        <w:spacing w:line="240" w:lineRule="auto"/>
        <w:ind w:firstLine="160"/>
        <w:jc w:val="both"/>
        <w:rPr>
          <w:color w:val="auto"/>
        </w:rPr>
      </w:pPr>
      <w:r w:rsidRPr="00EB2D57">
        <w:rPr>
          <w:i/>
          <w:iCs/>
          <w:color w:val="auto"/>
        </w:rPr>
        <w:t>Патриотического воспитания:</w:t>
      </w:r>
    </w:p>
    <w:p w:rsidR="00A57638" w:rsidRPr="00EB2D57" w:rsidRDefault="00E235EB" w:rsidP="000B3370">
      <w:pPr>
        <w:pStyle w:val="13"/>
        <w:numPr>
          <w:ilvl w:val="0"/>
          <w:numId w:val="352"/>
        </w:numPr>
        <w:spacing w:line="271" w:lineRule="auto"/>
        <w:jc w:val="both"/>
        <w:rPr>
          <w:color w:val="auto"/>
        </w:rPr>
      </w:pPr>
      <w:r w:rsidRPr="00EB2D57">
        <w:rPr>
          <w:color w:val="auto"/>
        </w:rPr>
        <w:t xml:space="preserve">осознание российской гражданской идентичности в </w:t>
      </w:r>
      <w:r w:rsidR="00D57639"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rsidP="000B3370">
      <w:pPr>
        <w:pStyle w:val="13"/>
        <w:numPr>
          <w:ilvl w:val="0"/>
          <w:numId w:val="352"/>
        </w:numPr>
        <w:spacing w:line="276"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EB2D57" w:rsidRDefault="00E235EB" w:rsidP="000B3370">
      <w:pPr>
        <w:pStyle w:val="13"/>
        <w:numPr>
          <w:ilvl w:val="0"/>
          <w:numId w:val="352"/>
        </w:numPr>
        <w:spacing w:line="271"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812BFC">
      <w:pPr>
        <w:pStyle w:val="13"/>
        <w:spacing w:line="240" w:lineRule="auto"/>
        <w:ind w:firstLine="160"/>
        <w:jc w:val="both"/>
        <w:rPr>
          <w:color w:val="auto"/>
        </w:rPr>
      </w:pPr>
      <w:r w:rsidRPr="00EB2D57">
        <w:rPr>
          <w:i/>
          <w:iCs/>
          <w:color w:val="auto"/>
        </w:rPr>
        <w:t>Духовно-нравственного воспитания:</w:t>
      </w:r>
    </w:p>
    <w:p w:rsidR="00A57638" w:rsidRPr="00EB2D57" w:rsidRDefault="00E235EB" w:rsidP="000B3370">
      <w:pPr>
        <w:pStyle w:val="13"/>
        <w:numPr>
          <w:ilvl w:val="0"/>
          <w:numId w:val="353"/>
        </w:numPr>
        <w:spacing w:line="295"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rsidP="000B3370">
      <w:pPr>
        <w:pStyle w:val="13"/>
        <w:numPr>
          <w:ilvl w:val="0"/>
          <w:numId w:val="353"/>
        </w:numPr>
        <w:spacing w:line="271"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rsidP="000B3370">
      <w:pPr>
        <w:pStyle w:val="13"/>
        <w:numPr>
          <w:ilvl w:val="0"/>
          <w:numId w:val="353"/>
        </w:numPr>
        <w:spacing w:line="276"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812BFC">
      <w:pPr>
        <w:pStyle w:val="13"/>
        <w:spacing w:line="240" w:lineRule="auto"/>
        <w:ind w:left="360" w:firstLine="0"/>
        <w:jc w:val="both"/>
        <w:rPr>
          <w:color w:val="auto"/>
        </w:rPr>
      </w:pPr>
      <w:r w:rsidRPr="00EB2D57">
        <w:rPr>
          <w:i/>
          <w:iCs/>
          <w:color w:val="auto"/>
        </w:rPr>
        <w:t>Эстетического воспитания:</w:t>
      </w:r>
    </w:p>
    <w:p w:rsidR="00A57638" w:rsidRPr="00EB2D57" w:rsidRDefault="00E235EB" w:rsidP="000B3370">
      <w:pPr>
        <w:pStyle w:val="13"/>
        <w:numPr>
          <w:ilvl w:val="0"/>
          <w:numId w:val="353"/>
        </w:numPr>
        <w:spacing w:line="266"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rsidP="000B3370">
      <w:pPr>
        <w:pStyle w:val="13"/>
        <w:numPr>
          <w:ilvl w:val="0"/>
          <w:numId w:val="353"/>
        </w:numPr>
        <w:spacing w:line="276"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rsidP="000B3370">
      <w:pPr>
        <w:pStyle w:val="13"/>
        <w:numPr>
          <w:ilvl w:val="0"/>
          <w:numId w:val="353"/>
        </w:numPr>
        <w:spacing w:line="360" w:lineRule="auto"/>
        <w:jc w:val="both"/>
        <w:rPr>
          <w:color w:val="auto"/>
        </w:rPr>
      </w:pPr>
      <w:r w:rsidRPr="00EB2D57">
        <w:rPr>
          <w:color w:val="auto"/>
        </w:rPr>
        <w:t>стремление к самовыражению в разных видах искусства.</w:t>
      </w:r>
    </w:p>
    <w:p w:rsidR="00A57638" w:rsidRPr="00EB2D57" w:rsidRDefault="00E235EB" w:rsidP="00812BFC">
      <w:pPr>
        <w:pStyle w:val="13"/>
        <w:spacing w:line="240" w:lineRule="auto"/>
        <w:ind w:left="160" w:firstLine="0"/>
        <w:jc w:val="both"/>
        <w:rPr>
          <w:color w:val="auto"/>
        </w:rPr>
      </w:pPr>
      <w:r w:rsidRPr="00EB2D57">
        <w:rPr>
          <w:i/>
          <w:iCs/>
          <w:color w:val="auto"/>
        </w:rPr>
        <w:t>Физического воспитания, формирования культуры здоровья и эмоционального благополучия:</w:t>
      </w:r>
    </w:p>
    <w:p w:rsidR="00A57638" w:rsidRPr="00EB2D57" w:rsidRDefault="00E235EB" w:rsidP="000B3370">
      <w:pPr>
        <w:pStyle w:val="13"/>
        <w:numPr>
          <w:ilvl w:val="0"/>
          <w:numId w:val="354"/>
        </w:numPr>
        <w:spacing w:line="360" w:lineRule="auto"/>
        <w:jc w:val="both"/>
        <w:rPr>
          <w:color w:val="auto"/>
        </w:rPr>
      </w:pPr>
      <w:r w:rsidRPr="00EB2D57">
        <w:rPr>
          <w:color w:val="auto"/>
        </w:rPr>
        <w:t>осознание ценности жизни;</w:t>
      </w:r>
    </w:p>
    <w:p w:rsidR="00A57638" w:rsidRPr="00EB2D57" w:rsidRDefault="00E235EB" w:rsidP="000B3370">
      <w:pPr>
        <w:pStyle w:val="13"/>
        <w:numPr>
          <w:ilvl w:val="0"/>
          <w:numId w:val="354"/>
        </w:numPr>
        <w:spacing w:line="271"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rsidP="000B3370">
      <w:pPr>
        <w:pStyle w:val="13"/>
        <w:numPr>
          <w:ilvl w:val="0"/>
          <w:numId w:val="354"/>
        </w:numPr>
        <w:spacing w:line="276"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354"/>
        </w:numPr>
        <w:spacing w:line="295"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0B3370">
      <w:pPr>
        <w:pStyle w:val="13"/>
        <w:numPr>
          <w:ilvl w:val="0"/>
          <w:numId w:val="354"/>
        </w:numPr>
        <w:spacing w:line="271"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0B3370">
      <w:pPr>
        <w:pStyle w:val="13"/>
        <w:numPr>
          <w:ilvl w:val="0"/>
          <w:numId w:val="354"/>
        </w:numPr>
        <w:spacing w:line="360" w:lineRule="auto"/>
        <w:jc w:val="both"/>
        <w:rPr>
          <w:color w:val="auto"/>
        </w:rPr>
      </w:pPr>
      <w:r w:rsidRPr="00EB2D57">
        <w:rPr>
          <w:color w:val="auto"/>
        </w:rPr>
        <w:t>умение принимать себя и других, не осуждая;</w:t>
      </w:r>
    </w:p>
    <w:p w:rsidR="00A57638" w:rsidRPr="00EB2D57" w:rsidRDefault="00E235EB" w:rsidP="000B3370">
      <w:pPr>
        <w:pStyle w:val="13"/>
        <w:numPr>
          <w:ilvl w:val="0"/>
          <w:numId w:val="354"/>
        </w:numPr>
        <w:spacing w:line="276"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rsidP="000B3370">
      <w:pPr>
        <w:pStyle w:val="13"/>
        <w:numPr>
          <w:ilvl w:val="0"/>
          <w:numId w:val="354"/>
        </w:numPr>
        <w:spacing w:line="295"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rsidP="00812BFC">
      <w:pPr>
        <w:pStyle w:val="13"/>
        <w:spacing w:line="240" w:lineRule="auto"/>
        <w:ind w:firstLine="160"/>
        <w:jc w:val="both"/>
        <w:rPr>
          <w:color w:val="auto"/>
        </w:rPr>
      </w:pPr>
      <w:r w:rsidRPr="00EB2D57">
        <w:rPr>
          <w:i/>
          <w:iCs/>
          <w:color w:val="auto"/>
        </w:rPr>
        <w:t>Трудового воспитания:</w:t>
      </w:r>
    </w:p>
    <w:p w:rsidR="00A57638" w:rsidRPr="00EB2D57" w:rsidRDefault="00E235EB" w:rsidP="000B3370">
      <w:pPr>
        <w:pStyle w:val="13"/>
        <w:numPr>
          <w:ilvl w:val="0"/>
          <w:numId w:val="355"/>
        </w:numPr>
        <w:spacing w:line="266"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0B3370">
      <w:pPr>
        <w:pStyle w:val="13"/>
        <w:numPr>
          <w:ilvl w:val="0"/>
          <w:numId w:val="355"/>
        </w:numPr>
        <w:spacing w:line="276"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rsidP="000B3370">
      <w:pPr>
        <w:pStyle w:val="13"/>
        <w:numPr>
          <w:ilvl w:val="0"/>
          <w:numId w:val="355"/>
        </w:numPr>
        <w:spacing w:line="276"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rsidP="000B3370">
      <w:pPr>
        <w:pStyle w:val="13"/>
        <w:numPr>
          <w:ilvl w:val="0"/>
          <w:numId w:val="355"/>
        </w:numPr>
        <w:spacing w:line="360" w:lineRule="auto"/>
        <w:jc w:val="both"/>
        <w:rPr>
          <w:color w:val="auto"/>
        </w:rPr>
      </w:pPr>
      <w:r w:rsidRPr="00EB2D57">
        <w:rPr>
          <w:color w:val="auto"/>
        </w:rPr>
        <w:t>готовность адаптироваться в профессиональной среде;</w:t>
      </w:r>
    </w:p>
    <w:p w:rsidR="00A57638" w:rsidRPr="00EB2D57" w:rsidRDefault="00E235EB" w:rsidP="000B3370">
      <w:pPr>
        <w:pStyle w:val="13"/>
        <w:numPr>
          <w:ilvl w:val="0"/>
          <w:numId w:val="355"/>
        </w:numPr>
        <w:spacing w:line="360" w:lineRule="auto"/>
        <w:jc w:val="both"/>
        <w:rPr>
          <w:color w:val="auto"/>
        </w:rPr>
      </w:pPr>
      <w:r w:rsidRPr="00EB2D57">
        <w:rPr>
          <w:color w:val="auto"/>
        </w:rPr>
        <w:t>уважение к труду и результатам трудовой деятельности;</w:t>
      </w:r>
    </w:p>
    <w:p w:rsidR="00A57638" w:rsidRPr="00EB2D57" w:rsidRDefault="00E235EB" w:rsidP="000B3370">
      <w:pPr>
        <w:pStyle w:val="13"/>
        <w:numPr>
          <w:ilvl w:val="0"/>
          <w:numId w:val="355"/>
        </w:numPr>
        <w:spacing w:line="276" w:lineRule="auto"/>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rsidP="00812BFC">
      <w:pPr>
        <w:pStyle w:val="13"/>
        <w:spacing w:line="240" w:lineRule="auto"/>
        <w:ind w:firstLine="160"/>
        <w:jc w:val="both"/>
        <w:rPr>
          <w:color w:val="auto"/>
        </w:rPr>
      </w:pPr>
      <w:r w:rsidRPr="00EB2D57">
        <w:rPr>
          <w:i/>
          <w:iCs/>
          <w:color w:val="auto"/>
        </w:rPr>
        <w:t>Экологического воспитания:</w:t>
      </w:r>
    </w:p>
    <w:p w:rsidR="00A57638" w:rsidRPr="00EB2D57" w:rsidRDefault="00E235EB" w:rsidP="000B3370">
      <w:pPr>
        <w:pStyle w:val="13"/>
        <w:numPr>
          <w:ilvl w:val="0"/>
          <w:numId w:val="356"/>
        </w:numPr>
        <w:spacing w:line="295"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w:t>
      </w:r>
    </w:p>
    <w:p w:rsidR="00A57638" w:rsidRPr="00EB2D57" w:rsidRDefault="00E235EB" w:rsidP="000B3370">
      <w:pPr>
        <w:pStyle w:val="13"/>
        <w:numPr>
          <w:ilvl w:val="0"/>
          <w:numId w:val="356"/>
        </w:numPr>
        <w:spacing w:line="240" w:lineRule="auto"/>
        <w:jc w:val="both"/>
        <w:rPr>
          <w:color w:val="auto"/>
        </w:rPr>
      </w:pPr>
      <w:r w:rsidRPr="00EB2D57">
        <w:rPr>
          <w:color w:val="auto"/>
        </w:rPr>
        <w:t>среды, планирования поступков и оценки их возможных последствий для окружающей среды;</w:t>
      </w:r>
    </w:p>
    <w:p w:rsidR="00A57638" w:rsidRPr="00EB2D57" w:rsidRDefault="00E235EB" w:rsidP="000B3370">
      <w:pPr>
        <w:pStyle w:val="13"/>
        <w:numPr>
          <w:ilvl w:val="0"/>
          <w:numId w:val="356"/>
        </w:numPr>
        <w:spacing w:line="276"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rsidP="000B3370">
      <w:pPr>
        <w:pStyle w:val="13"/>
        <w:numPr>
          <w:ilvl w:val="0"/>
          <w:numId w:val="356"/>
        </w:numPr>
        <w:spacing w:line="295"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rsidP="000B3370">
      <w:pPr>
        <w:pStyle w:val="13"/>
        <w:numPr>
          <w:ilvl w:val="0"/>
          <w:numId w:val="356"/>
        </w:numPr>
        <w:spacing w:line="276"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rsidP="000B3370">
      <w:pPr>
        <w:pStyle w:val="13"/>
        <w:numPr>
          <w:ilvl w:val="0"/>
          <w:numId w:val="356"/>
        </w:numPr>
        <w:spacing w:line="295"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rsidP="00812BFC">
      <w:pPr>
        <w:pStyle w:val="13"/>
        <w:spacing w:line="240" w:lineRule="auto"/>
        <w:jc w:val="both"/>
        <w:rPr>
          <w:color w:val="auto"/>
        </w:rPr>
      </w:pPr>
      <w:r w:rsidRPr="00EB2D57">
        <w:rPr>
          <w:i/>
          <w:iCs/>
          <w:color w:val="auto"/>
        </w:rPr>
        <w:t>Ценности научного познания:</w:t>
      </w:r>
    </w:p>
    <w:p w:rsidR="00A57638" w:rsidRPr="00EB2D57" w:rsidRDefault="00E235EB" w:rsidP="000B3370">
      <w:pPr>
        <w:pStyle w:val="13"/>
        <w:numPr>
          <w:ilvl w:val="0"/>
          <w:numId w:val="357"/>
        </w:numPr>
        <w:spacing w:line="271"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rsidP="000B3370">
      <w:pPr>
        <w:pStyle w:val="13"/>
        <w:numPr>
          <w:ilvl w:val="0"/>
          <w:numId w:val="357"/>
        </w:numPr>
        <w:spacing w:line="295"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rsidP="000B3370">
      <w:pPr>
        <w:pStyle w:val="13"/>
        <w:numPr>
          <w:ilvl w:val="0"/>
          <w:numId w:val="357"/>
        </w:numPr>
        <w:spacing w:line="271"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812BFC">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rsidR="00A57638" w:rsidRPr="00EB2D57" w:rsidRDefault="00E235EB" w:rsidP="000B3370">
      <w:pPr>
        <w:pStyle w:val="13"/>
        <w:numPr>
          <w:ilvl w:val="0"/>
          <w:numId w:val="358"/>
        </w:numPr>
        <w:spacing w:line="26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rsidP="000B3370">
      <w:pPr>
        <w:pStyle w:val="13"/>
        <w:numPr>
          <w:ilvl w:val="0"/>
          <w:numId w:val="358"/>
        </w:numPr>
        <w:spacing w:line="266"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0B3370">
      <w:pPr>
        <w:pStyle w:val="13"/>
        <w:numPr>
          <w:ilvl w:val="0"/>
          <w:numId w:val="358"/>
        </w:numPr>
        <w:spacing w:line="295"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rsidP="000B3370">
      <w:pPr>
        <w:pStyle w:val="13"/>
        <w:numPr>
          <w:ilvl w:val="0"/>
          <w:numId w:val="358"/>
        </w:numPr>
        <w:spacing w:line="26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0B3370">
      <w:pPr>
        <w:pStyle w:val="13"/>
        <w:numPr>
          <w:ilvl w:val="0"/>
          <w:numId w:val="358"/>
        </w:numPr>
        <w:spacing w:line="295"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0B3370">
      <w:pPr>
        <w:pStyle w:val="13"/>
        <w:numPr>
          <w:ilvl w:val="0"/>
          <w:numId w:val="358"/>
        </w:numPr>
        <w:spacing w:line="276" w:lineRule="auto"/>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rsidP="000B3370">
      <w:pPr>
        <w:pStyle w:val="13"/>
        <w:numPr>
          <w:ilvl w:val="0"/>
          <w:numId w:val="358"/>
        </w:numPr>
        <w:spacing w:line="295"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rsidP="000B3370">
      <w:pPr>
        <w:pStyle w:val="13"/>
        <w:numPr>
          <w:ilvl w:val="0"/>
          <w:numId w:val="358"/>
        </w:numPr>
        <w:spacing w:line="295"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rsidP="000B3370">
      <w:pPr>
        <w:pStyle w:val="13"/>
        <w:numPr>
          <w:ilvl w:val="0"/>
          <w:numId w:val="358"/>
        </w:numPr>
        <w:spacing w:line="276"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rsidP="000B3370">
      <w:pPr>
        <w:pStyle w:val="13"/>
        <w:numPr>
          <w:ilvl w:val="0"/>
          <w:numId w:val="358"/>
        </w:numPr>
        <w:spacing w:line="360" w:lineRule="auto"/>
        <w:jc w:val="both"/>
        <w:rPr>
          <w:color w:val="auto"/>
        </w:rPr>
      </w:pPr>
      <w:r w:rsidRPr="00EB2D57">
        <w:rPr>
          <w:color w:val="auto"/>
        </w:rPr>
        <w:t>быть готовым действовать в отсутствие гарантий успеха.</w:t>
      </w:r>
    </w:p>
    <w:p w:rsidR="00812BFC" w:rsidRDefault="00812BFC" w:rsidP="00812BFC">
      <w:pPr>
        <w:pStyle w:val="af5"/>
      </w:pPr>
      <w:bookmarkStart w:id="362" w:name="bookmark727"/>
    </w:p>
    <w:p w:rsidR="00A57638" w:rsidRPr="00EB2D57" w:rsidRDefault="00E235EB" w:rsidP="00812BFC">
      <w:pPr>
        <w:pStyle w:val="af5"/>
      </w:pPr>
      <w:r w:rsidRPr="00EB2D57">
        <w:t>Метапредметные результаты</w:t>
      </w:r>
      <w:bookmarkEnd w:id="362"/>
    </w:p>
    <w:p w:rsidR="00A57638" w:rsidRPr="00EB2D57" w:rsidRDefault="00E235EB" w:rsidP="00812BFC">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rsidP="00812BFC">
      <w:pPr>
        <w:pStyle w:val="13"/>
        <w:spacing w:line="240" w:lineRule="auto"/>
        <w:jc w:val="both"/>
        <w:rPr>
          <w:color w:val="auto"/>
        </w:rPr>
      </w:pPr>
      <w:r w:rsidRPr="00EB2D57">
        <w:rPr>
          <w:i/>
          <w:iCs/>
          <w:color w:val="auto"/>
        </w:rPr>
        <w:t>Овладение универсальными учебными познавательными действиями:</w:t>
      </w:r>
    </w:p>
    <w:p w:rsidR="00A57638" w:rsidRPr="00EB2D57" w:rsidRDefault="00E235EB" w:rsidP="000B3370">
      <w:pPr>
        <w:pStyle w:val="13"/>
        <w:numPr>
          <w:ilvl w:val="0"/>
          <w:numId w:val="82"/>
        </w:numPr>
        <w:tabs>
          <w:tab w:val="left" w:pos="545"/>
        </w:tabs>
        <w:spacing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59"/>
        </w:numPr>
        <w:spacing w:line="295"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0B3370">
      <w:pPr>
        <w:pStyle w:val="13"/>
        <w:numPr>
          <w:ilvl w:val="0"/>
          <w:numId w:val="359"/>
        </w:numPr>
        <w:spacing w:line="276"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59"/>
        </w:numPr>
        <w:spacing w:line="276"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0B3370">
      <w:pPr>
        <w:pStyle w:val="13"/>
        <w:numPr>
          <w:ilvl w:val="0"/>
          <w:numId w:val="359"/>
        </w:numPr>
        <w:spacing w:line="240"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rsidP="000B3370">
      <w:pPr>
        <w:pStyle w:val="13"/>
        <w:numPr>
          <w:ilvl w:val="0"/>
          <w:numId w:val="359"/>
        </w:numPr>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359"/>
        </w:numPr>
        <w:spacing w:line="240" w:lineRule="auto"/>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0B3370">
      <w:pPr>
        <w:pStyle w:val="13"/>
        <w:numPr>
          <w:ilvl w:val="0"/>
          <w:numId w:val="359"/>
        </w:numPr>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359"/>
        </w:numPr>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60"/>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360"/>
        </w:numPr>
        <w:spacing w:line="240"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360"/>
        </w:numPr>
        <w:spacing w:line="240" w:lineRule="auto"/>
        <w:jc w:val="both"/>
        <w:rPr>
          <w:color w:val="auto"/>
        </w:rPr>
      </w:pPr>
      <w:r w:rsidRPr="00EB2D57">
        <w:rPr>
          <w:color w:val="auto"/>
        </w:rPr>
        <w:t>оценивать на применимость и достоверность информации, полученной</w:t>
      </w:r>
    </w:p>
    <w:p w:rsidR="00A57638" w:rsidRPr="00EB2D57" w:rsidRDefault="00E235EB" w:rsidP="000B3370">
      <w:pPr>
        <w:pStyle w:val="13"/>
        <w:numPr>
          <w:ilvl w:val="0"/>
          <w:numId w:val="360"/>
        </w:numPr>
        <w:spacing w:line="240" w:lineRule="auto"/>
        <w:jc w:val="both"/>
        <w:rPr>
          <w:color w:val="auto"/>
        </w:rPr>
      </w:pPr>
      <w:r w:rsidRPr="00EB2D57">
        <w:rPr>
          <w:color w:val="auto"/>
        </w:rPr>
        <w:t>в ходе исследования (эксперимента);</w:t>
      </w:r>
    </w:p>
    <w:p w:rsidR="00A57638" w:rsidRPr="00EB2D57" w:rsidRDefault="00E235EB" w:rsidP="000B3370">
      <w:pPr>
        <w:pStyle w:val="13"/>
        <w:numPr>
          <w:ilvl w:val="0"/>
          <w:numId w:val="360"/>
        </w:numPr>
        <w:spacing w:line="240" w:lineRule="auto"/>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360"/>
        </w:numPr>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работа с информацией:</w:t>
      </w:r>
    </w:p>
    <w:p w:rsidR="00A57638" w:rsidRPr="00EB2D57" w:rsidRDefault="00E235EB" w:rsidP="000B3370">
      <w:pPr>
        <w:pStyle w:val="13"/>
        <w:numPr>
          <w:ilvl w:val="0"/>
          <w:numId w:val="361"/>
        </w:numPr>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rsidP="000B3370">
      <w:pPr>
        <w:pStyle w:val="13"/>
        <w:numPr>
          <w:ilvl w:val="0"/>
          <w:numId w:val="361"/>
        </w:numPr>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61"/>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361"/>
        </w:numPr>
        <w:spacing w:line="240"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361"/>
        </w:numPr>
        <w:spacing w:line="240" w:lineRule="auto"/>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3D030E" w:rsidRPr="00EB2D57" w:rsidRDefault="00E235EB" w:rsidP="000B3370">
      <w:pPr>
        <w:pStyle w:val="13"/>
        <w:numPr>
          <w:ilvl w:val="0"/>
          <w:numId w:val="361"/>
        </w:numPr>
        <w:spacing w:line="240" w:lineRule="auto"/>
        <w:jc w:val="both"/>
        <w:rPr>
          <w:color w:val="auto"/>
        </w:rPr>
      </w:pPr>
      <w:r w:rsidRPr="00EB2D57">
        <w:rPr>
          <w:color w:val="auto"/>
        </w:rPr>
        <w:t xml:space="preserve">эффективно запоминать </w:t>
      </w:r>
      <w:r w:rsidR="003D030E" w:rsidRPr="00EB2D57">
        <w:rPr>
          <w:color w:val="auto"/>
        </w:rPr>
        <w:t>и систематизировать информацию.</w:t>
      </w:r>
    </w:p>
    <w:p w:rsidR="00A57638" w:rsidRPr="00EB2D57" w:rsidRDefault="00E235EB" w:rsidP="003D030E">
      <w:pPr>
        <w:pStyle w:val="13"/>
        <w:spacing w:line="240" w:lineRule="auto"/>
        <w:ind w:firstLine="0"/>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rsidR="00A57638" w:rsidRPr="00EB2D57" w:rsidRDefault="00E235EB" w:rsidP="000B3370">
      <w:pPr>
        <w:pStyle w:val="13"/>
        <w:numPr>
          <w:ilvl w:val="0"/>
          <w:numId w:val="83"/>
        </w:numPr>
        <w:tabs>
          <w:tab w:val="left" w:pos="543"/>
        </w:tabs>
        <w:spacing w:line="240" w:lineRule="auto"/>
        <w:jc w:val="both"/>
        <w:rPr>
          <w:color w:val="auto"/>
        </w:rPr>
      </w:pPr>
      <w:r w:rsidRPr="00EB2D57">
        <w:rPr>
          <w:color w:val="auto"/>
        </w:rPr>
        <w:t>общение:</w:t>
      </w:r>
    </w:p>
    <w:p w:rsidR="00A57638" w:rsidRPr="00EB2D57" w:rsidRDefault="00E235EB" w:rsidP="000B3370">
      <w:pPr>
        <w:pStyle w:val="13"/>
        <w:numPr>
          <w:ilvl w:val="0"/>
          <w:numId w:val="362"/>
        </w:numPr>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0B3370">
      <w:pPr>
        <w:pStyle w:val="13"/>
        <w:numPr>
          <w:ilvl w:val="0"/>
          <w:numId w:val="362"/>
        </w:numPr>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362"/>
        </w:numPr>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362"/>
        </w:numPr>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362"/>
        </w:numPr>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0B3370">
      <w:pPr>
        <w:pStyle w:val="13"/>
        <w:numPr>
          <w:ilvl w:val="0"/>
          <w:numId w:val="362"/>
        </w:numPr>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362"/>
        </w:numPr>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362"/>
        </w:numPr>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83"/>
        </w:numPr>
        <w:tabs>
          <w:tab w:val="left" w:pos="553"/>
        </w:tabs>
        <w:spacing w:line="240" w:lineRule="auto"/>
        <w:jc w:val="both"/>
        <w:rPr>
          <w:color w:val="auto"/>
        </w:rPr>
      </w:pPr>
      <w:r w:rsidRPr="00EB2D57">
        <w:rPr>
          <w:color w:val="auto"/>
        </w:rPr>
        <w:t>совместная деятельность:</w:t>
      </w:r>
    </w:p>
    <w:p w:rsidR="00A57638" w:rsidRPr="00EB2D57" w:rsidRDefault="00E235EB" w:rsidP="000B3370">
      <w:pPr>
        <w:pStyle w:val="13"/>
        <w:numPr>
          <w:ilvl w:val="0"/>
          <w:numId w:val="363"/>
        </w:numPr>
        <w:spacing w:line="271"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0B3370">
      <w:pPr>
        <w:pStyle w:val="13"/>
        <w:numPr>
          <w:ilvl w:val="0"/>
          <w:numId w:val="363"/>
        </w:numPr>
        <w:spacing w:line="271"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363"/>
        </w:numPr>
        <w:spacing w:line="295"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363"/>
        </w:numPr>
        <w:spacing w:line="264"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0B3370">
      <w:pPr>
        <w:pStyle w:val="13"/>
        <w:numPr>
          <w:ilvl w:val="0"/>
          <w:numId w:val="363"/>
        </w:numPr>
        <w:spacing w:line="276"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363"/>
        </w:numPr>
        <w:spacing w:line="276"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363"/>
        </w:numPr>
        <w:spacing w:line="271"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rsidR="00A57638" w:rsidRPr="00EB2D57" w:rsidRDefault="00E235EB" w:rsidP="000B3370">
      <w:pPr>
        <w:pStyle w:val="13"/>
        <w:numPr>
          <w:ilvl w:val="0"/>
          <w:numId w:val="84"/>
        </w:numPr>
        <w:tabs>
          <w:tab w:val="left" w:pos="543"/>
        </w:tabs>
        <w:spacing w:line="240" w:lineRule="auto"/>
        <w:jc w:val="both"/>
        <w:rPr>
          <w:color w:val="auto"/>
        </w:rPr>
      </w:pPr>
      <w:r w:rsidRPr="00EB2D57">
        <w:rPr>
          <w:color w:val="auto"/>
        </w:rPr>
        <w:t>самоорганизация:</w:t>
      </w:r>
    </w:p>
    <w:p w:rsidR="00A57638" w:rsidRPr="00EB2D57" w:rsidRDefault="00E235EB" w:rsidP="000B3370">
      <w:pPr>
        <w:pStyle w:val="13"/>
        <w:numPr>
          <w:ilvl w:val="0"/>
          <w:numId w:val="364"/>
        </w:numPr>
        <w:spacing w:line="295"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rsidP="000B3370">
      <w:pPr>
        <w:pStyle w:val="13"/>
        <w:numPr>
          <w:ilvl w:val="0"/>
          <w:numId w:val="364"/>
        </w:numPr>
        <w:spacing w:line="276"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364"/>
        </w:numPr>
        <w:spacing w:line="295"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364"/>
        </w:numPr>
        <w:spacing w:line="271"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7638" w:rsidRPr="00EB2D57" w:rsidRDefault="00E235EB" w:rsidP="000B3370">
      <w:pPr>
        <w:pStyle w:val="13"/>
        <w:numPr>
          <w:ilvl w:val="0"/>
          <w:numId w:val="364"/>
        </w:numPr>
        <w:spacing w:line="360"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самоконтроль:</w:t>
      </w:r>
    </w:p>
    <w:p w:rsidR="00A57638" w:rsidRPr="00EB2D57" w:rsidRDefault="00E235EB" w:rsidP="000B3370">
      <w:pPr>
        <w:pStyle w:val="13"/>
        <w:numPr>
          <w:ilvl w:val="0"/>
          <w:numId w:val="365"/>
        </w:numPr>
        <w:spacing w:line="295"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365"/>
        </w:numPr>
        <w:spacing w:line="295" w:lineRule="auto"/>
        <w:jc w:val="both"/>
        <w:rPr>
          <w:color w:val="auto"/>
        </w:rPr>
      </w:pPr>
      <w:r w:rsidRPr="00EB2D57">
        <w:rPr>
          <w:color w:val="auto"/>
        </w:rPr>
        <w:t>давать адекватную оценку ситуации и предлагать план ее изменения;</w:t>
      </w:r>
    </w:p>
    <w:p w:rsidR="00A57638" w:rsidRPr="00EB2D57" w:rsidRDefault="00E235EB" w:rsidP="000B3370">
      <w:pPr>
        <w:pStyle w:val="13"/>
        <w:numPr>
          <w:ilvl w:val="0"/>
          <w:numId w:val="365"/>
        </w:numPr>
        <w:spacing w:line="295" w:lineRule="auto"/>
        <w:jc w:val="both"/>
        <w:rPr>
          <w:color w:val="auto"/>
        </w:rPr>
      </w:pPr>
      <w:r w:rsidRPr="00EB2D57">
        <w:rPr>
          <w:color w:val="auto"/>
        </w:rPr>
        <w:t>учитывать контекст и предвидеть трудности, которые могут возникнуть</w:t>
      </w:r>
    </w:p>
    <w:p w:rsidR="00A57638" w:rsidRPr="00EB2D57" w:rsidRDefault="00E235EB" w:rsidP="000B3370">
      <w:pPr>
        <w:pStyle w:val="13"/>
        <w:numPr>
          <w:ilvl w:val="0"/>
          <w:numId w:val="365"/>
        </w:numPr>
        <w:spacing w:line="295" w:lineRule="auto"/>
        <w:jc w:val="both"/>
        <w:rPr>
          <w:color w:val="auto"/>
        </w:rPr>
      </w:pPr>
      <w:r w:rsidRPr="00EB2D57">
        <w:rPr>
          <w:color w:val="auto"/>
        </w:rPr>
        <w:t>при решении учебной задачи, адаптировать решение к меняющимся обстоятельствам;</w:t>
      </w:r>
    </w:p>
    <w:p w:rsidR="00A57638" w:rsidRPr="00EB2D57" w:rsidRDefault="00E235EB" w:rsidP="000B3370">
      <w:pPr>
        <w:pStyle w:val="13"/>
        <w:numPr>
          <w:ilvl w:val="0"/>
          <w:numId w:val="365"/>
        </w:numPr>
        <w:spacing w:line="276"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rsidP="000B3370">
      <w:pPr>
        <w:pStyle w:val="13"/>
        <w:numPr>
          <w:ilvl w:val="0"/>
          <w:numId w:val="365"/>
        </w:numPr>
        <w:spacing w:line="276"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365"/>
        </w:numPr>
        <w:spacing w:line="360"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эмоциональный интеллект:</w:t>
      </w:r>
    </w:p>
    <w:p w:rsidR="00A57638" w:rsidRPr="00EB2D57" w:rsidRDefault="00E235EB" w:rsidP="000B3370">
      <w:pPr>
        <w:pStyle w:val="13"/>
        <w:numPr>
          <w:ilvl w:val="0"/>
          <w:numId w:val="366"/>
        </w:numPr>
        <w:spacing w:line="295"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366"/>
        </w:numPr>
        <w:spacing w:line="360" w:lineRule="auto"/>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366"/>
        </w:numPr>
        <w:spacing w:line="295"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366"/>
        </w:numPr>
        <w:spacing w:line="360"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принятие себя и других:</w:t>
      </w:r>
    </w:p>
    <w:p w:rsidR="00A57638" w:rsidRPr="00EB2D57" w:rsidRDefault="00E235EB" w:rsidP="000B3370">
      <w:pPr>
        <w:pStyle w:val="13"/>
        <w:numPr>
          <w:ilvl w:val="0"/>
          <w:numId w:val="367"/>
        </w:numPr>
        <w:spacing w:line="360" w:lineRule="auto"/>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367"/>
        </w:numPr>
        <w:spacing w:line="295" w:lineRule="auto"/>
        <w:jc w:val="both"/>
        <w:rPr>
          <w:color w:val="auto"/>
        </w:rPr>
      </w:pPr>
      <w:r w:rsidRPr="00EB2D57">
        <w:rPr>
          <w:color w:val="auto"/>
        </w:rPr>
        <w:t>признавать свое право на ошибку и такое же право другого;</w:t>
      </w:r>
    </w:p>
    <w:p w:rsidR="00A57638" w:rsidRPr="00EB2D57" w:rsidRDefault="00E235EB" w:rsidP="000B3370">
      <w:pPr>
        <w:pStyle w:val="13"/>
        <w:numPr>
          <w:ilvl w:val="0"/>
          <w:numId w:val="367"/>
        </w:numPr>
        <w:spacing w:line="360" w:lineRule="auto"/>
        <w:jc w:val="both"/>
        <w:rPr>
          <w:color w:val="auto"/>
        </w:rPr>
      </w:pPr>
      <w:r w:rsidRPr="00EB2D57">
        <w:rPr>
          <w:color w:val="auto"/>
        </w:rPr>
        <w:t>принимать себя и других, не осуждая;</w:t>
      </w:r>
    </w:p>
    <w:p w:rsidR="00A57638" w:rsidRPr="00EB2D57" w:rsidRDefault="00E235EB" w:rsidP="000B3370">
      <w:pPr>
        <w:pStyle w:val="13"/>
        <w:numPr>
          <w:ilvl w:val="0"/>
          <w:numId w:val="367"/>
        </w:numPr>
        <w:spacing w:line="360" w:lineRule="auto"/>
        <w:jc w:val="both"/>
        <w:rPr>
          <w:color w:val="auto"/>
        </w:rPr>
      </w:pPr>
      <w:r w:rsidRPr="00EB2D57">
        <w:rPr>
          <w:color w:val="auto"/>
        </w:rPr>
        <w:t>открытость себе и другим;</w:t>
      </w:r>
    </w:p>
    <w:p w:rsidR="00A57638" w:rsidRPr="00EB2D57" w:rsidRDefault="00E235EB" w:rsidP="000B3370">
      <w:pPr>
        <w:pStyle w:val="13"/>
        <w:numPr>
          <w:ilvl w:val="0"/>
          <w:numId w:val="367"/>
        </w:numPr>
        <w:spacing w:line="360" w:lineRule="auto"/>
        <w:jc w:val="both"/>
        <w:rPr>
          <w:color w:val="auto"/>
        </w:rPr>
      </w:pPr>
      <w:r w:rsidRPr="00EB2D57">
        <w:rPr>
          <w:color w:val="auto"/>
        </w:rPr>
        <w:t>осознавать невозможность контролировать все вокруг.</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2BFC" w:rsidRDefault="00812BFC" w:rsidP="00812BFC">
      <w:pPr>
        <w:pStyle w:val="af5"/>
      </w:pPr>
      <w:bookmarkStart w:id="363" w:name="bookmark729"/>
    </w:p>
    <w:p w:rsidR="00A57638" w:rsidRPr="00EB2D57" w:rsidRDefault="00E235EB" w:rsidP="00812BFC">
      <w:pPr>
        <w:pStyle w:val="af5"/>
      </w:pPr>
      <w:r w:rsidRPr="00EB2D57">
        <w:t>Предметные результаты</w:t>
      </w:r>
      <w:bookmarkEnd w:id="363"/>
    </w:p>
    <w:p w:rsidR="00A57638" w:rsidRPr="00EB2D57" w:rsidRDefault="00E235EB" w:rsidP="00812BFC">
      <w:pPr>
        <w:pStyle w:val="13"/>
        <w:spacing w:line="240" w:lineRule="auto"/>
        <w:jc w:val="both"/>
        <w:rPr>
          <w:color w:val="auto"/>
        </w:rPr>
      </w:pPr>
      <w:r w:rsidRPr="00EB2D57">
        <w:rPr>
          <w:color w:val="auto"/>
        </w:rPr>
        <w:t>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12BFC" w:rsidRDefault="00812BFC" w:rsidP="00812BFC">
      <w:pPr>
        <w:pStyle w:val="af5"/>
      </w:pPr>
      <w:bookmarkStart w:id="364" w:name="bookmark731"/>
    </w:p>
    <w:p w:rsidR="00A57638" w:rsidRPr="00EB2D57" w:rsidRDefault="00E235EB" w:rsidP="00812BFC">
      <w:pPr>
        <w:pStyle w:val="af5"/>
      </w:pPr>
      <w:r w:rsidRPr="00EB2D57">
        <w:t>5 КЛАСС</w:t>
      </w:r>
      <w:bookmarkEnd w:id="364"/>
    </w:p>
    <w:p w:rsidR="00812BFC" w:rsidRDefault="00812BFC" w:rsidP="00812BFC">
      <w:pPr>
        <w:pStyle w:val="af5"/>
      </w:pPr>
      <w:bookmarkStart w:id="365" w:name="bookmark733"/>
    </w:p>
    <w:p w:rsidR="00A57638" w:rsidRPr="00EB2D57" w:rsidRDefault="00E235EB" w:rsidP="00812BFC">
      <w:pPr>
        <w:pStyle w:val="af5"/>
      </w:pPr>
      <w:r w:rsidRPr="00EB2D57">
        <w:t>Коммуникативные умения</w:t>
      </w:r>
      <w:bookmarkEnd w:id="365"/>
    </w:p>
    <w:p w:rsidR="00A57638" w:rsidRPr="00EB2D57" w:rsidRDefault="00E235EB" w:rsidP="000B3370">
      <w:pPr>
        <w:pStyle w:val="13"/>
        <w:numPr>
          <w:ilvl w:val="0"/>
          <w:numId w:val="85"/>
        </w:numPr>
        <w:tabs>
          <w:tab w:val="left" w:pos="543"/>
        </w:tabs>
        <w:spacing w:line="240" w:lineRule="auto"/>
        <w:jc w:val="both"/>
        <w:rPr>
          <w:color w:val="auto"/>
        </w:rPr>
      </w:pPr>
      <w:r w:rsidRPr="00EB2D57">
        <w:rPr>
          <w:color w:val="auto"/>
        </w:rPr>
        <w:t>владеть основными видами речевой деятельности:</w:t>
      </w:r>
    </w:p>
    <w:p w:rsidR="00A57638" w:rsidRPr="00EB2D57" w:rsidRDefault="00E235EB" w:rsidP="00812BFC">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rsidP="00812BFC">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5-6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sidRPr="00EB2D57">
        <w:rPr>
          <w:i/>
          <w:iCs/>
          <w:color w:val="auto"/>
        </w:rPr>
        <w:t>читать</w:t>
      </w:r>
      <w:r w:rsidRPr="00EB2D57">
        <w:rPr>
          <w:color w:val="auto"/>
        </w:rPr>
        <w:t xml:space="preserve"> про себя несплошные тексты (таблицы) и понимать представленную в них информацию;</w:t>
      </w:r>
    </w:p>
    <w:p w:rsidR="00A57638" w:rsidRPr="00EB2D57" w:rsidRDefault="00E235EB">
      <w:pPr>
        <w:pStyle w:val="13"/>
        <w:spacing w:after="28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50 знаков).</w:t>
      </w:r>
    </w:p>
    <w:p w:rsidR="00A57638" w:rsidRPr="00EB2D57" w:rsidRDefault="00E235EB" w:rsidP="00812BFC">
      <w:pPr>
        <w:pStyle w:val="af5"/>
      </w:pPr>
      <w:bookmarkStart w:id="366" w:name="bookmark735"/>
      <w:r w:rsidRPr="00EB2D57">
        <w:t>Языковые навыки и умения</w:t>
      </w:r>
      <w:bookmarkEnd w:id="366"/>
    </w:p>
    <w:p w:rsidR="00A57638" w:rsidRPr="00EB2D57" w:rsidRDefault="00E235EB" w:rsidP="000B3370">
      <w:pPr>
        <w:pStyle w:val="13"/>
        <w:numPr>
          <w:ilvl w:val="0"/>
          <w:numId w:val="85"/>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pPr>
        <w:pStyle w:val="13"/>
        <w:spacing w:line="240" w:lineRule="auto"/>
        <w:jc w:val="both"/>
        <w:rPr>
          <w:color w:val="auto"/>
        </w:rPr>
      </w:pPr>
      <w:r w:rsidRPr="00EB2D57">
        <w:rPr>
          <w:color w:val="auto"/>
        </w:rPr>
        <w:t>правильно произносить звуки китайского языка;</w:t>
      </w:r>
    </w:p>
    <w:p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различать на слух все звуки китайского языка;</w:t>
      </w:r>
    </w:p>
    <w:p w:rsidR="00A57638" w:rsidRPr="00EB2D57" w:rsidRDefault="00E235EB">
      <w:pPr>
        <w:pStyle w:val="13"/>
        <w:spacing w:line="240" w:lineRule="auto"/>
        <w:jc w:val="both"/>
        <w:rPr>
          <w:color w:val="auto"/>
        </w:rPr>
      </w:pPr>
      <w:r w:rsidRPr="00EB2D57">
        <w:rPr>
          <w:color w:val="auto"/>
        </w:rPr>
        <w:t>знание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rsidR="00A57638" w:rsidRPr="00EB2D57" w:rsidRDefault="00E235EB">
      <w:pPr>
        <w:pStyle w:val="13"/>
        <w:spacing w:line="240" w:lineRule="auto"/>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rsidR="00A57638" w:rsidRPr="00EB2D57" w:rsidRDefault="00E235EB" w:rsidP="000B3370">
      <w:pPr>
        <w:pStyle w:val="13"/>
        <w:numPr>
          <w:ilvl w:val="0"/>
          <w:numId w:val="85"/>
        </w:numPr>
        <w:tabs>
          <w:tab w:val="left" w:pos="543"/>
        </w:tabs>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rsidR="00A57638" w:rsidRPr="00EB2D57" w:rsidRDefault="00E235EB">
      <w:pPr>
        <w:pStyle w:val="13"/>
        <w:spacing w:line="240" w:lineRule="auto"/>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rsidP="00812BFC">
      <w:pPr>
        <w:pStyle w:val="13"/>
        <w:spacing w:line="240" w:lineRule="auto"/>
        <w:ind w:firstLine="238"/>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rsidR="00A57638" w:rsidRPr="00EB2D57" w:rsidRDefault="00E235EB" w:rsidP="000B3370">
      <w:pPr>
        <w:pStyle w:val="13"/>
        <w:numPr>
          <w:ilvl w:val="0"/>
          <w:numId w:val="85"/>
        </w:numPr>
        <w:tabs>
          <w:tab w:val="left" w:pos="550"/>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rsidP="00812BFC">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rsidP="000B3370">
      <w:pPr>
        <w:pStyle w:val="13"/>
        <w:numPr>
          <w:ilvl w:val="0"/>
          <w:numId w:val="85"/>
        </w:numPr>
        <w:tabs>
          <w:tab w:val="left" w:pos="550"/>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812BFC">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70"/>
        </w:numPr>
        <w:spacing w:line="240"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3B4258" w:rsidRPr="00EB2D57">
        <w:rPr>
          <w:color w:val="auto"/>
        </w:rPr>
        <w:t xml:space="preserve"> </w:t>
      </w:r>
      <w:r w:rsidR="003B4258" w:rsidRPr="00EB2D57">
        <w:rPr>
          <w:rFonts w:ascii="SimSun" w:eastAsia="SimSun" w:hAnsi="SimSun" w:cs="SimSun" w:hint="eastAsia"/>
          <w:color w:val="auto"/>
        </w:rPr>
        <w:t>吗</w:t>
      </w:r>
      <w:r w:rsidR="003B425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70"/>
        </w:numPr>
        <w:spacing w:line="240" w:lineRule="auto"/>
        <w:jc w:val="both"/>
        <w:rPr>
          <w:color w:val="auto"/>
        </w:rPr>
      </w:pPr>
      <w:r w:rsidRPr="00EB2D57">
        <w:rPr>
          <w:color w:val="auto"/>
        </w:rPr>
        <w:t>нераспространенные и распространенные простые предложения;</w:t>
      </w:r>
    </w:p>
    <w:p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именным сказуемым со связкой</w:t>
      </w:r>
      <w:r w:rsidR="003B4258" w:rsidRPr="00EB2D57">
        <w:rPr>
          <w:color w:val="auto"/>
        </w:rPr>
        <w:t xml:space="preserve"> </w:t>
      </w:r>
      <w:r w:rsidR="003B4258" w:rsidRPr="00EB2D57">
        <w:rPr>
          <w:rFonts w:ascii="MS Gothic" w:hAnsi="MS Gothic" w:cs="MS Gothic"/>
          <w:color w:val="auto"/>
        </w:rPr>
        <w:t xml:space="preserve">是 </w:t>
      </w:r>
      <w:r w:rsidRPr="00EB2D57">
        <w:rPr>
          <w:color w:val="auto"/>
        </w:rPr>
        <w:t>и без связки</w:t>
      </w:r>
      <w:r w:rsidR="003B4258" w:rsidRPr="00EB2D57">
        <w:rPr>
          <w:color w:val="auto"/>
        </w:rPr>
        <w:t xml:space="preserve"> </w:t>
      </w:r>
      <w:r w:rsidR="003B425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качественным сказуемым, приветственные фразы с качественным сказуемым;</w:t>
      </w:r>
    </w:p>
    <w:p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70"/>
        </w:numPr>
        <w:spacing w:line="240" w:lineRule="auto"/>
        <w:jc w:val="both"/>
        <w:rPr>
          <w:color w:val="auto"/>
        </w:rPr>
      </w:pPr>
      <w:r w:rsidRPr="00EB2D57">
        <w:rPr>
          <w:color w:val="auto"/>
        </w:rPr>
        <w:t>предложения наличия и обладания со сказуемым, выраженным глаголом</w:t>
      </w:r>
      <w:r w:rsidR="003B4258"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3B4258" w:rsidRPr="00EB2D57">
        <w:rPr>
          <w:color w:val="auto"/>
        </w:rPr>
        <w:t xml:space="preserve"> </w:t>
      </w:r>
      <w:r w:rsidR="003B4258"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личные местоимения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70"/>
        </w:numPr>
        <w:spacing w:line="240" w:lineRule="auto"/>
        <w:jc w:val="both"/>
        <w:rPr>
          <w:color w:val="auto"/>
        </w:rPr>
      </w:pPr>
      <w:r w:rsidRPr="00EB2D57">
        <w:rPr>
          <w:color w:val="auto"/>
        </w:rPr>
        <w:t xml:space="preserve">вопросительные местоимения </w:t>
      </w:r>
      <w:r w:rsidR="003B4258" w:rsidRPr="00EB2D57">
        <w:rPr>
          <w:color w:val="auto"/>
        </w:rPr>
        <w:t>(</w:t>
      </w:r>
      <w:r w:rsidR="003B4258" w:rsidRPr="00EB2D57">
        <w:rPr>
          <w:rFonts w:ascii="Microsoft JhengHei" w:eastAsia="Microsoft JhengHei" w:hAnsi="Microsoft JhengHei" w:cs="Microsoft JhengHei" w:hint="eastAsia"/>
          <w:color w:val="auto"/>
        </w:rPr>
        <w:t>谁</w:t>
      </w:r>
      <w:r w:rsidR="003B4258" w:rsidRPr="00EB2D57">
        <w:rPr>
          <w:color w:val="auto"/>
        </w:rPr>
        <w:t xml:space="preserve">, </w:t>
      </w:r>
      <w:r w:rsidR="003B4258" w:rsidRPr="00EB2D57">
        <w:rPr>
          <w:rFonts w:ascii="MS Gothic" w:hAnsi="MS Gothic" w:cs="MS Gothic"/>
          <w:color w:val="auto"/>
        </w:rPr>
        <w:t>什么</w:t>
      </w:r>
      <w:r w:rsidR="003B4258" w:rsidRPr="00EB2D57">
        <w:rPr>
          <w:color w:val="auto"/>
        </w:rPr>
        <w:t xml:space="preserve">, </w:t>
      </w:r>
      <w:r w:rsidR="003B4258" w:rsidRPr="00EB2D57">
        <w:rPr>
          <w:rFonts w:ascii="MS Gothic" w:hAnsi="MS Gothic" w:cs="MS Gothic"/>
          <w:color w:val="auto"/>
        </w:rPr>
        <w:t>哪</w:t>
      </w:r>
      <w:r w:rsidR="003B4258" w:rsidRPr="00EB2D57">
        <w:rPr>
          <w:color w:val="auto"/>
        </w:rPr>
        <w:t xml:space="preserve">, </w:t>
      </w:r>
      <w:r w:rsidR="003B4258" w:rsidRPr="00EB2D57">
        <w:rPr>
          <w:rFonts w:ascii="MS Gothic" w:hAnsi="MS Gothic" w:cs="MS Gothic"/>
          <w:color w:val="auto"/>
        </w:rPr>
        <w:t>几</w:t>
      </w:r>
      <w:r w:rsidR="003B4258" w:rsidRPr="00EB2D57">
        <w:rPr>
          <w:color w:val="auto"/>
        </w:rPr>
        <w:t xml:space="preserve">, </w:t>
      </w:r>
      <w:r w:rsidR="003B4258" w:rsidRPr="00EB2D57">
        <w:rPr>
          <w:rFonts w:ascii="MS Gothic" w:hAnsi="MS Gothic" w:cs="MS Gothic"/>
          <w:color w:val="auto"/>
        </w:rPr>
        <w:t>多大</w:t>
      </w:r>
      <w:r w:rsidR="003B4258" w:rsidRPr="00EB2D57">
        <w:rPr>
          <w:color w:val="auto"/>
        </w:rPr>
        <w:t xml:space="preserve">, </w:t>
      </w:r>
      <w:r w:rsidR="003B4258" w:rsidRPr="00EB2D57">
        <w:rPr>
          <w:rFonts w:ascii="MS Gothic" w:hAnsi="MS Gothic" w:cs="MS Gothic"/>
          <w:color w:val="auto"/>
        </w:rPr>
        <w:t>多少</w:t>
      </w:r>
      <w:r w:rsidR="003B4258"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притяжательное местоимение</w:t>
      </w:r>
      <w:r w:rsidR="003B4258" w:rsidRPr="00EB2D57">
        <w:rPr>
          <w:color w:val="auto"/>
          <w:lang w:val="en-US"/>
        </w:rPr>
        <w:t xml:space="preserve"> </w:t>
      </w:r>
      <w:r w:rsidR="003B4258" w:rsidRPr="00EB2D57">
        <w:rPr>
          <w:rFonts w:ascii="Microsoft JhengHei" w:eastAsia="Microsoft JhengHei" w:hAnsi="Microsoft JhengHei" w:cs="Microsoft JhengHei" w:hint="eastAsia"/>
          <w:color w:val="auto"/>
        </w:rPr>
        <w:t>谁</w:t>
      </w:r>
      <w:r w:rsidR="003B4258"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слово</w:t>
      </w:r>
      <w:r w:rsidR="003B4258" w:rsidRPr="00EB2D57">
        <w:rPr>
          <w:color w:val="auto"/>
        </w:rPr>
        <w:t xml:space="preserve"> </w:t>
      </w:r>
      <w:r w:rsidR="003B4258"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70"/>
        </w:numPr>
        <w:spacing w:line="240" w:lineRule="auto"/>
        <w:jc w:val="both"/>
        <w:rPr>
          <w:color w:val="auto"/>
        </w:rPr>
      </w:pPr>
      <w:r w:rsidRPr="00EB2D57">
        <w:rPr>
          <w:color w:val="auto"/>
        </w:rPr>
        <w:t>существительные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0"/>
        </w:numPr>
        <w:spacing w:line="262" w:lineRule="auto"/>
        <w:jc w:val="both"/>
        <w:rPr>
          <w:color w:val="auto"/>
        </w:rPr>
      </w:pPr>
      <w:r w:rsidRPr="00EB2D57">
        <w:rPr>
          <w:color w:val="auto"/>
        </w:rPr>
        <w:t xml:space="preserve">определительное служебное слово (структурную частицу) </w:t>
      </w:r>
      <w:r w:rsidR="003B4258"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70"/>
        </w:numPr>
        <w:spacing w:line="240" w:lineRule="auto"/>
        <w:jc w:val="both"/>
        <w:rPr>
          <w:color w:val="auto"/>
        </w:rPr>
      </w:pPr>
      <w:r w:rsidRPr="00EB2D57">
        <w:rPr>
          <w:color w:val="auto"/>
        </w:rPr>
        <w:t>отрицательные частицы</w:t>
      </w:r>
      <w:r w:rsidR="003B4258" w:rsidRPr="00EB2D57">
        <w:rPr>
          <w:color w:val="auto"/>
          <w:lang w:val="en-US"/>
        </w:rPr>
        <w:t xml:space="preserve"> </w:t>
      </w:r>
      <w:r w:rsidR="003B4258" w:rsidRPr="00EB2D57">
        <w:rPr>
          <w:rFonts w:ascii="MS Gothic" w:hAnsi="MS Gothic" w:cs="MS Gothic"/>
          <w:color w:val="auto"/>
        </w:rPr>
        <w:t>不</w:t>
      </w:r>
      <w:r w:rsidR="003B4258" w:rsidRPr="00EB2D57">
        <w:rPr>
          <w:color w:val="auto"/>
        </w:rPr>
        <w:t xml:space="preserve">, </w:t>
      </w:r>
      <w:r w:rsidR="003B4258"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глаголы и глагольно-объектные словосочетания глагол</w:t>
      </w:r>
      <w:r w:rsidR="003B4258" w:rsidRPr="00EB2D57">
        <w:rPr>
          <w:color w:val="auto"/>
        </w:rPr>
        <w:t xml:space="preserve"> </w:t>
      </w:r>
      <w:r w:rsidR="003B4258"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70"/>
        </w:numPr>
        <w:spacing w:line="240" w:lineRule="auto"/>
        <w:jc w:val="both"/>
        <w:rPr>
          <w:color w:val="auto"/>
        </w:rPr>
      </w:pPr>
      <w:r w:rsidRPr="00EB2D57">
        <w:rPr>
          <w:color w:val="auto"/>
        </w:rPr>
        <w:t>модально-подобный глагол</w:t>
      </w:r>
      <w:r w:rsidR="003B4258" w:rsidRPr="00EB2D57">
        <w:rPr>
          <w:color w:val="auto"/>
        </w:rPr>
        <w:t xml:space="preserve"> </w:t>
      </w:r>
      <w:r w:rsidR="003B4258" w:rsidRPr="00EB2D57">
        <w:rPr>
          <w:rFonts w:ascii="MS Gothic" w:hAnsi="MS Gothic" w:cs="MS Gothic"/>
          <w:color w:val="auto"/>
        </w:rPr>
        <w:t>喜</w:t>
      </w:r>
      <w:r w:rsidR="003B4258" w:rsidRPr="00EB2D57">
        <w:rPr>
          <w:rFonts w:ascii="SimSun" w:eastAsia="SimSun" w:hAnsi="SimSun" w:cs="SimSun" w:hint="eastAsia"/>
          <w:color w:val="auto"/>
        </w:rPr>
        <w:t>欢</w:t>
      </w:r>
      <w:r w:rsidR="003B4258" w:rsidRPr="00EB2D57">
        <w:rPr>
          <w:rFonts w:asciiTheme="minorHAnsi" w:eastAsia="SimSun" w:hAnsiTheme="minorHAnsi" w:cs="SimSun" w:hint="eastAsia"/>
          <w:color w:val="auto"/>
        </w:rPr>
        <w:t xml:space="preserve"> </w:t>
      </w:r>
      <w:r w:rsidRPr="00EB2D57">
        <w:rPr>
          <w:color w:val="auto"/>
        </w:rPr>
        <w:t>с дополнением;</w:t>
      </w:r>
    </w:p>
    <w:p w:rsidR="00A57638" w:rsidRPr="00EB2D57" w:rsidRDefault="00E235EB" w:rsidP="000B3370">
      <w:pPr>
        <w:pStyle w:val="13"/>
        <w:numPr>
          <w:ilvl w:val="0"/>
          <w:numId w:val="370"/>
        </w:numPr>
        <w:spacing w:line="240" w:lineRule="auto"/>
        <w:jc w:val="both"/>
        <w:rPr>
          <w:color w:val="auto"/>
        </w:rPr>
      </w:pPr>
      <w:r w:rsidRPr="00EB2D57">
        <w:rPr>
          <w:color w:val="auto"/>
        </w:rPr>
        <w:t>модальные глаголы желания и потребности (</w:t>
      </w:r>
      <w:r w:rsidR="003B4258" w:rsidRPr="00EB2D57">
        <w:rPr>
          <w:rFonts w:ascii="MS Gothic" w:hAnsi="MS Gothic" w:cs="MS Gothic"/>
          <w:color w:val="auto"/>
        </w:rPr>
        <w:t>想</w:t>
      </w:r>
      <w:r w:rsidR="003B4258" w:rsidRPr="00EB2D57">
        <w:rPr>
          <w:color w:val="auto"/>
        </w:rPr>
        <w:t xml:space="preserve">, </w:t>
      </w:r>
      <w:r w:rsidR="003B4258"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70"/>
        </w:numPr>
        <w:spacing w:line="262" w:lineRule="auto"/>
        <w:jc w:val="both"/>
        <w:rPr>
          <w:color w:val="auto"/>
        </w:rPr>
      </w:pPr>
      <w:r w:rsidRPr="00EB2D57">
        <w:rPr>
          <w:color w:val="auto"/>
        </w:rPr>
        <w:t>модальные глаголы возможности, умения, способности</w:t>
      </w:r>
      <w:r w:rsidR="003B4258" w:rsidRPr="00EB2D57">
        <w:rPr>
          <w:color w:val="auto"/>
        </w:rPr>
        <w:t xml:space="preserve"> (</w:t>
      </w:r>
      <w:r w:rsidR="003B4258" w:rsidRPr="00EB2D57">
        <w:rPr>
          <w:rFonts w:ascii="MS Gothic" w:hAnsi="MS Gothic" w:cs="MS Gothic"/>
          <w:color w:val="auto"/>
        </w:rPr>
        <w:t>会</w:t>
      </w:r>
      <w:r w:rsidR="003B4258" w:rsidRPr="00EB2D57">
        <w:rPr>
          <w:color w:val="auto"/>
        </w:rPr>
        <w:t xml:space="preserve">, </w:t>
      </w:r>
      <w:r w:rsidR="003B4258" w:rsidRPr="00EB2D57">
        <w:rPr>
          <w:rFonts w:ascii="MS Gothic" w:hAnsi="MS Gothic" w:cs="MS Gothic"/>
          <w:color w:val="auto"/>
        </w:rPr>
        <w:t>可以</w:t>
      </w:r>
      <w:r w:rsidR="003B4258" w:rsidRPr="00EB2D57">
        <w:rPr>
          <w:color w:val="auto"/>
        </w:rPr>
        <w:t xml:space="preserve">, </w:t>
      </w:r>
      <w:r w:rsidR="003B4258" w:rsidRPr="00EB2D57">
        <w:rPr>
          <w:rFonts w:ascii="MS Gothic" w:hAnsi="MS Gothic" w:cs="MS Gothic"/>
          <w:color w:val="auto"/>
        </w:rPr>
        <w:t>能</w:t>
      </w:r>
      <w:r w:rsidR="003B4258"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побудительные глаголы (</w:t>
      </w:r>
      <w:r w:rsidR="003B4258" w:rsidRPr="00EB2D57">
        <w:rPr>
          <w:rFonts w:ascii="SimSun" w:eastAsia="SimSun" w:hAnsi="SimSun" w:cs="SimSun" w:hint="eastAsia"/>
          <w:color w:val="auto"/>
        </w:rPr>
        <w:t>让</w:t>
      </w:r>
      <w:r w:rsidR="003B4258" w:rsidRPr="00EB2D57">
        <w:rPr>
          <w:rFonts w:asciiTheme="minorHAnsi" w:eastAsia="SimSun" w:hAnsiTheme="minorHAnsi" w:cs="SimSun" w:hint="eastAsia"/>
          <w:color w:val="auto"/>
        </w:rPr>
        <w:t xml:space="preserve"> </w:t>
      </w:r>
      <w:r w:rsidRPr="00EB2D57">
        <w:rPr>
          <w:color w:val="auto"/>
        </w:rPr>
        <w:t>и другие);</w:t>
      </w:r>
    </w:p>
    <w:p w:rsidR="00A57638" w:rsidRPr="00EB2D57" w:rsidRDefault="00E235EB" w:rsidP="000B3370">
      <w:pPr>
        <w:pStyle w:val="13"/>
        <w:numPr>
          <w:ilvl w:val="0"/>
          <w:numId w:val="370"/>
        </w:numPr>
        <w:spacing w:line="240" w:lineRule="auto"/>
        <w:jc w:val="both"/>
        <w:rPr>
          <w:color w:val="auto"/>
        </w:rPr>
      </w:pPr>
      <w:r w:rsidRPr="00EB2D57">
        <w:rPr>
          <w:color w:val="auto"/>
        </w:rPr>
        <w:t>удвоение глагола;</w:t>
      </w:r>
    </w:p>
    <w:p w:rsidR="00A57638" w:rsidRPr="00EB2D57" w:rsidRDefault="00E235EB" w:rsidP="000B3370">
      <w:pPr>
        <w:pStyle w:val="13"/>
        <w:numPr>
          <w:ilvl w:val="0"/>
          <w:numId w:val="370"/>
        </w:numPr>
        <w:spacing w:line="240" w:lineRule="auto"/>
        <w:jc w:val="both"/>
        <w:rPr>
          <w:color w:val="auto"/>
        </w:rPr>
      </w:pPr>
      <w:r w:rsidRPr="00EB2D57">
        <w:rPr>
          <w:color w:val="auto"/>
        </w:rPr>
        <w:t>прилагательные;</w:t>
      </w:r>
    </w:p>
    <w:p w:rsidR="00A57638" w:rsidRPr="00EB2D57" w:rsidRDefault="00E235EB" w:rsidP="000B3370">
      <w:pPr>
        <w:pStyle w:val="13"/>
        <w:numPr>
          <w:ilvl w:val="0"/>
          <w:numId w:val="370"/>
        </w:numPr>
        <w:spacing w:line="240" w:lineRule="auto"/>
        <w:jc w:val="both"/>
        <w:rPr>
          <w:color w:val="auto"/>
        </w:rPr>
      </w:pPr>
      <w:r w:rsidRPr="00EB2D57">
        <w:rPr>
          <w:color w:val="auto"/>
        </w:rPr>
        <w:t>наречие степени</w:t>
      </w:r>
      <w:r w:rsidR="003B4258" w:rsidRPr="00EB2D57">
        <w:rPr>
          <w:color w:val="auto"/>
          <w:lang w:val="en-US"/>
        </w:rPr>
        <w:t xml:space="preserve"> </w:t>
      </w:r>
      <w:r w:rsidR="003B4258"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наречие</w:t>
      </w:r>
      <w:r w:rsidR="003B4258" w:rsidRPr="00EB2D57">
        <w:rPr>
          <w:color w:val="auto"/>
        </w:rPr>
        <w:t xml:space="preserve"> </w:t>
      </w:r>
      <w:r w:rsidR="003B4258"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rsidR="00A57638" w:rsidRPr="00EB2D57" w:rsidRDefault="00E235EB" w:rsidP="000B3370">
      <w:pPr>
        <w:pStyle w:val="13"/>
        <w:numPr>
          <w:ilvl w:val="0"/>
          <w:numId w:val="370"/>
        </w:numPr>
        <w:spacing w:line="252" w:lineRule="auto"/>
        <w:jc w:val="both"/>
        <w:rPr>
          <w:color w:val="auto"/>
        </w:rPr>
      </w:pPr>
      <w:r w:rsidRPr="00EB2D57">
        <w:rPr>
          <w:color w:val="auto"/>
        </w:rPr>
        <w:t>наречия</w:t>
      </w:r>
      <w:r w:rsidR="003B4258" w:rsidRPr="00EB2D57">
        <w:rPr>
          <w:color w:val="auto"/>
        </w:rPr>
        <w:t xml:space="preserve"> </w:t>
      </w:r>
      <w:r w:rsidR="003B4258" w:rsidRPr="00EB2D57">
        <w:rPr>
          <w:rFonts w:ascii="MS Gothic" w:hAnsi="MS Gothic" w:cs="MS Gothic"/>
          <w:color w:val="auto"/>
        </w:rPr>
        <w:t>都</w:t>
      </w:r>
      <w:r w:rsidR="003B4258" w:rsidRPr="00EB2D57">
        <w:rPr>
          <w:color w:val="auto"/>
        </w:rPr>
        <w:t xml:space="preserve">, </w:t>
      </w:r>
      <w:r w:rsidR="003B4258" w:rsidRPr="00EB2D57">
        <w:rPr>
          <w:rFonts w:ascii="MS Gothic" w:hAnsi="MS Gothic" w:cs="MS Gothic"/>
          <w:color w:val="auto"/>
        </w:rPr>
        <w:t>也</w:t>
      </w:r>
      <w:r w:rsidR="003B4258" w:rsidRPr="00EB2D57">
        <w:rPr>
          <w:color w:val="auto"/>
        </w:rPr>
        <w:t xml:space="preserve">, </w:t>
      </w:r>
      <w:r w:rsidR="003B4258" w:rsidRPr="00EB2D57">
        <w:rPr>
          <w:rFonts w:ascii="MS Gothic" w:hAnsi="MS Gothic" w:cs="MS Gothic"/>
          <w:color w:val="auto"/>
        </w:rPr>
        <w:t>常</w:t>
      </w:r>
      <w:r w:rsidR="003B4258" w:rsidRPr="00EB2D57">
        <w:rPr>
          <w:color w:val="auto"/>
        </w:rPr>
        <w:t xml:space="preserve"> (</w:t>
      </w:r>
      <w:r w:rsidR="003B4258" w:rsidRPr="00EB2D57">
        <w:rPr>
          <w:rFonts w:ascii="MS Gothic" w:hAnsi="MS Gothic" w:cs="MS Gothic"/>
          <w:color w:val="auto"/>
        </w:rPr>
        <w:t>常常</w:t>
      </w:r>
      <w:r w:rsidR="003B4258" w:rsidRPr="00EB2D57">
        <w:rPr>
          <w:color w:val="auto"/>
        </w:rPr>
        <w:t>);</w:t>
      </w:r>
    </w:p>
    <w:p w:rsidR="003B4258" w:rsidRPr="00EB2D57" w:rsidRDefault="00E235EB" w:rsidP="000B3370">
      <w:pPr>
        <w:pStyle w:val="13"/>
        <w:numPr>
          <w:ilvl w:val="0"/>
          <w:numId w:val="370"/>
        </w:numPr>
        <w:spacing w:line="252" w:lineRule="auto"/>
        <w:jc w:val="both"/>
        <w:rPr>
          <w:color w:val="auto"/>
        </w:rPr>
      </w:pPr>
      <w:r w:rsidRPr="00EB2D57">
        <w:rPr>
          <w:color w:val="auto"/>
        </w:rPr>
        <w:t>союзы</w:t>
      </w:r>
      <w:r w:rsidR="003B4258" w:rsidRPr="00EB2D57">
        <w:rPr>
          <w:color w:val="auto"/>
          <w:lang w:val="en-US"/>
        </w:rPr>
        <w:t xml:space="preserve"> </w:t>
      </w:r>
      <w:r w:rsidR="003B4258" w:rsidRPr="00EB2D57">
        <w:rPr>
          <w:rFonts w:ascii="MS Gothic" w:hAnsi="MS Gothic" w:cs="MS Gothic"/>
          <w:color w:val="auto"/>
        </w:rPr>
        <w:t>和</w:t>
      </w:r>
      <w:r w:rsidR="003B4258" w:rsidRPr="00EB2D57">
        <w:rPr>
          <w:color w:val="auto"/>
        </w:rPr>
        <w:t xml:space="preserve">, </w:t>
      </w:r>
      <w:r w:rsidR="003B4258" w:rsidRPr="00EB2D57">
        <w:rPr>
          <w:rFonts w:ascii="MS Gothic" w:hAnsi="MS Gothic" w:cs="MS Gothic"/>
          <w:color w:val="auto"/>
        </w:rPr>
        <w:t>或者</w:t>
      </w:r>
      <w:r w:rsidR="003B4258" w:rsidRPr="00EB2D57">
        <w:rPr>
          <w:color w:val="auto"/>
        </w:rPr>
        <w:t xml:space="preserve">; </w:t>
      </w:r>
    </w:p>
    <w:p w:rsidR="00A57638" w:rsidRPr="00EB2D57" w:rsidRDefault="00E235EB" w:rsidP="000B3370">
      <w:pPr>
        <w:pStyle w:val="13"/>
        <w:numPr>
          <w:ilvl w:val="0"/>
          <w:numId w:val="370"/>
        </w:numPr>
        <w:spacing w:line="252" w:lineRule="auto"/>
        <w:jc w:val="both"/>
        <w:rPr>
          <w:color w:val="auto"/>
        </w:rPr>
      </w:pPr>
      <w:r w:rsidRPr="00EB2D57">
        <w:rPr>
          <w:color w:val="auto"/>
        </w:rPr>
        <w:t>союз</w:t>
      </w:r>
      <w:r w:rsidR="003B4258" w:rsidRPr="00EB2D57">
        <w:rPr>
          <w:color w:val="auto"/>
        </w:rPr>
        <w:t xml:space="preserve"> </w:t>
      </w:r>
      <w:r w:rsidR="003B4258" w:rsidRPr="00EB2D57">
        <w:rPr>
          <w:rFonts w:ascii="Microsoft JhengHei" w:eastAsia="Microsoft JhengHei" w:hAnsi="Microsoft JhengHei" w:cs="Microsoft JhengHei" w:hint="eastAsia"/>
          <w:color w:val="auto"/>
        </w:rPr>
        <w:t>还是</w:t>
      </w:r>
      <w:r w:rsidR="003B4258" w:rsidRPr="00EB2D57">
        <w:rPr>
          <w:rFonts w:asciiTheme="minorHAnsi" w:eastAsia="Microsoft JhengHei" w:hAnsiTheme="minorHAnsi" w:cs="Microsoft JhengHei" w:hint="eastAsia"/>
          <w:color w:val="auto"/>
        </w:rPr>
        <w:t xml:space="preserve"> </w:t>
      </w:r>
      <w:r w:rsidRPr="00EB2D57">
        <w:rPr>
          <w:color w:val="auto"/>
        </w:rPr>
        <w:t>и его использование в альтернативном вопросе;</w:t>
      </w:r>
    </w:p>
    <w:p w:rsidR="003B425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предлог</w:t>
      </w:r>
      <w:r w:rsidR="003B4258" w:rsidRPr="00EB2D57">
        <w:rPr>
          <w:color w:val="auto"/>
        </w:rPr>
        <w:t xml:space="preserve"> </w:t>
      </w:r>
      <w:r w:rsidR="003B4258" w:rsidRPr="00EB2D57">
        <w:rPr>
          <w:rFonts w:ascii="MS Gothic" w:hAnsi="MS Gothic" w:cs="MS Gothic"/>
          <w:color w:val="auto"/>
        </w:rPr>
        <w:t xml:space="preserve">跟 </w:t>
      </w:r>
      <w:r w:rsidRPr="00EB2D57">
        <w:rPr>
          <w:color w:val="auto"/>
        </w:rPr>
        <w:t xml:space="preserve">(«с») и предложную конструкцию </w:t>
      </w:r>
      <w:r w:rsidR="003B4258" w:rsidRPr="00EB2D57">
        <w:rPr>
          <w:color w:val="auto"/>
        </w:rPr>
        <w:t>……</w:t>
      </w:r>
      <w:r w:rsidR="003B4258" w:rsidRPr="00EB2D57">
        <w:rPr>
          <w:rFonts w:ascii="MS Gothic" w:hAnsi="MS Gothic" w:cs="MS Gothic"/>
          <w:color w:val="auto"/>
        </w:rPr>
        <w:t>跟</w:t>
      </w:r>
      <w:r w:rsidR="003B4258" w:rsidRPr="00EB2D57">
        <w:rPr>
          <w:color w:val="auto"/>
        </w:rPr>
        <w:t>……</w:t>
      </w:r>
      <w:r w:rsidR="003B4258" w:rsidRPr="00EB2D57">
        <w:rPr>
          <w:rFonts w:ascii="MS Gothic" w:hAnsi="MS Gothic" w:cs="MS Gothic"/>
          <w:color w:val="auto"/>
        </w:rPr>
        <w:t>一</w:t>
      </w:r>
      <w:r w:rsidR="003B4258" w:rsidRPr="00EB2D57">
        <w:rPr>
          <w:color w:val="auto"/>
        </w:rPr>
        <w:t xml:space="preserve"> </w:t>
      </w:r>
      <w:r w:rsidR="003B4258" w:rsidRPr="00EB2D57">
        <w:rPr>
          <w:rFonts w:ascii="MS Gothic" w:hAnsi="MS Gothic" w:cs="MS Gothic"/>
          <w:color w:val="auto"/>
        </w:rPr>
        <w:t>起</w:t>
      </w:r>
      <w:r w:rsidR="003B4258" w:rsidRPr="00EB2D57">
        <w:rPr>
          <w:color w:val="auto"/>
        </w:rPr>
        <w:t xml:space="preserve">……; предлог </w:t>
      </w:r>
      <w:r w:rsidR="003B4258" w:rsidRPr="00EB2D57">
        <w:rPr>
          <w:rFonts w:ascii="MS Gothic" w:hAnsi="MS Gothic" w:cs="MS Gothic"/>
          <w:color w:val="auto"/>
        </w:rPr>
        <w:t>从</w:t>
      </w:r>
      <w:r w:rsidR="003B4258" w:rsidRPr="00EB2D57">
        <w:rPr>
          <w:color w:val="auto"/>
        </w:rPr>
        <w:t xml:space="preserve"> («от»), предлог </w:t>
      </w:r>
      <w:r w:rsidR="003B4258" w:rsidRPr="00EB2D57">
        <w:rPr>
          <w:rFonts w:ascii="Microsoft JhengHei" w:eastAsia="Microsoft JhengHei" w:hAnsi="Microsoft JhengHei" w:cs="Microsoft JhengHei" w:hint="eastAsia"/>
          <w:color w:val="auto"/>
        </w:rPr>
        <w:t>给</w:t>
      </w:r>
      <w:r w:rsidR="003B4258" w:rsidRPr="00EB2D57">
        <w:rPr>
          <w:color w:val="auto"/>
        </w:rPr>
        <w:t xml:space="preserve"> и предложную конструкцию, отвечающую на вопросы «кому?», «чему?»;</w:t>
      </w:r>
    </w:p>
    <w:p w:rsidR="00A5763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числительные от 1 до 100, числительные</w:t>
      </w:r>
      <w:r w:rsidR="003B4258" w:rsidRPr="00EB2D57">
        <w:rPr>
          <w:color w:val="auto"/>
        </w:rPr>
        <w:t xml:space="preserve"> </w:t>
      </w:r>
      <w:r w:rsidR="003B4258" w:rsidRPr="00EB2D57">
        <w:rPr>
          <w:rFonts w:ascii="MS Gothic" w:hAnsi="MS Gothic" w:cs="MS Gothic"/>
          <w:color w:val="auto"/>
        </w:rPr>
        <w:t>二</w:t>
      </w:r>
      <w:r w:rsidR="003B4258" w:rsidRPr="00EB2D57">
        <w:rPr>
          <w:color w:val="auto"/>
        </w:rPr>
        <w:t xml:space="preserve"> и </w:t>
      </w:r>
      <w:r w:rsidR="003B4258" w:rsidRPr="00EB2D57">
        <w:rPr>
          <w:rFonts w:ascii="MS Gothic" w:hAnsi="MS Gothic" w:cs="MS Gothic"/>
          <w:color w:val="auto"/>
        </w:rPr>
        <w:t>两</w:t>
      </w:r>
      <w:r w:rsidR="003B425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порядковые числительные и префикс</w:t>
      </w:r>
      <w:r w:rsidR="003B4258" w:rsidRPr="00EB2D57">
        <w:rPr>
          <w:color w:val="auto"/>
        </w:rPr>
        <w:t xml:space="preserve"> </w:t>
      </w:r>
      <w:r w:rsidR="003B4258" w:rsidRPr="00EB2D57">
        <w:rPr>
          <w:rFonts w:ascii="MS Gothic" w:hAnsi="MS Gothic" w:cs="MS Gothic"/>
          <w:color w:val="auto"/>
        </w:rPr>
        <w:t>第</w:t>
      </w:r>
      <w:r w:rsidR="003B425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счётные слова (классификаторы) </w:t>
      </w:r>
      <w:r w:rsidR="003B4258" w:rsidRPr="00EB2D57">
        <w:rPr>
          <w:color w:val="auto"/>
        </w:rPr>
        <w:t>(</w:t>
      </w:r>
      <w:r w:rsidR="003B4258" w:rsidRPr="00EB2D57">
        <w:rPr>
          <w:rFonts w:ascii="MS Gothic" w:hAnsi="MS Gothic" w:cs="MS Gothic"/>
          <w:color w:val="auto"/>
        </w:rPr>
        <w:t>碗</w:t>
      </w:r>
      <w:r w:rsidR="003B4258" w:rsidRPr="00EB2D57">
        <w:rPr>
          <w:color w:val="auto"/>
        </w:rPr>
        <w:t xml:space="preserve">, </w:t>
      </w:r>
      <w:r w:rsidR="003B4258" w:rsidRPr="00EB2D57">
        <w:rPr>
          <w:rFonts w:ascii="MS Gothic" w:hAnsi="MS Gothic" w:cs="MS Gothic"/>
          <w:color w:val="auto"/>
        </w:rPr>
        <w:t>种</w:t>
      </w:r>
      <w:r w:rsidRPr="00EB2D57">
        <w:rPr>
          <w:color w:val="auto"/>
        </w:rPr>
        <w:t>и др.), универсальное счётное слово</w:t>
      </w:r>
      <w:r w:rsidR="003B4258" w:rsidRPr="00EB2D57">
        <w:rPr>
          <w:color w:val="auto"/>
        </w:rPr>
        <w:t xml:space="preserve"> </w:t>
      </w:r>
      <w:r w:rsidR="003B4258" w:rsidRPr="00EB2D57">
        <w:rPr>
          <w:rFonts w:ascii="MS Gothic" w:hAnsi="MS Gothic" w:cs="MS Gothic"/>
          <w:color w:val="auto"/>
        </w:rPr>
        <w:t>个</w:t>
      </w:r>
      <w:r w:rsidR="003B4258" w:rsidRPr="00EB2D57">
        <w:rPr>
          <w:color w:val="auto"/>
        </w:rPr>
        <w:t xml:space="preserve">, вопросительную частицу </w:t>
      </w:r>
      <w:r w:rsidR="003B4258" w:rsidRPr="00EB2D57">
        <w:rPr>
          <w:rFonts w:ascii="Microsoft JhengHei" w:eastAsia="Microsoft JhengHei" w:hAnsi="Microsoft JhengHei" w:cs="Microsoft JhengHei" w:hint="eastAsia"/>
          <w:color w:val="auto"/>
        </w:rPr>
        <w:t>吗</w:t>
      </w:r>
      <w:r w:rsidR="003B425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rPr>
        <w:t xml:space="preserve"> </w:t>
      </w:r>
      <w:r w:rsidR="003B4258"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lang w:val="en-US"/>
        </w:rPr>
        <w:t xml:space="preserve"> </w:t>
      </w:r>
      <w:r w:rsidR="003B4258"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частицу</w:t>
      </w:r>
      <w:r w:rsidR="003B4258" w:rsidRPr="00EB2D57">
        <w:rPr>
          <w:color w:val="auto"/>
        </w:rPr>
        <w:t xml:space="preserve"> </w:t>
      </w:r>
      <w:r w:rsidR="003B4258"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70"/>
        </w:numPr>
        <w:spacing w:line="252" w:lineRule="auto"/>
        <w:jc w:val="both"/>
        <w:rPr>
          <w:color w:val="auto"/>
        </w:rPr>
      </w:pPr>
      <w:r w:rsidRPr="00EB2D57">
        <w:rPr>
          <w:color w:val="auto"/>
        </w:rPr>
        <w:t>суффикс</w:t>
      </w:r>
      <w:r w:rsidR="003B4258" w:rsidRPr="00EB2D57">
        <w:rPr>
          <w:color w:val="auto"/>
        </w:rPr>
        <w:t xml:space="preserve"> </w:t>
      </w:r>
      <w:r w:rsidR="003B4258" w:rsidRPr="00EB2D57">
        <w:rPr>
          <w:rFonts w:ascii="MS Gothic" w:hAnsi="MS Gothic" w:cs="MS Gothic"/>
          <w:color w:val="auto"/>
        </w:rPr>
        <w:t xml:space="preserve">了 </w:t>
      </w:r>
      <w:r w:rsidRPr="00EB2D57">
        <w:rPr>
          <w:color w:val="auto"/>
        </w:rPr>
        <w:t>(для обозначения завершенности действия);</w:t>
      </w:r>
    </w:p>
    <w:p w:rsidR="00A57638" w:rsidRPr="00EB2D57" w:rsidRDefault="00E235EB" w:rsidP="000B3370">
      <w:pPr>
        <w:pStyle w:val="13"/>
        <w:numPr>
          <w:ilvl w:val="0"/>
          <w:numId w:val="370"/>
        </w:numPr>
        <w:spacing w:line="252" w:lineRule="auto"/>
        <w:jc w:val="both"/>
        <w:rPr>
          <w:color w:val="auto"/>
        </w:rPr>
      </w:pPr>
      <w:r w:rsidRPr="00EB2D57">
        <w:rPr>
          <w:color w:val="auto"/>
        </w:rPr>
        <w:t>междометия для выражения чувств и эмоций;</w:t>
      </w:r>
    </w:p>
    <w:p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дат в китайском языке;</w:t>
      </w:r>
    </w:p>
    <w:p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дней недели;</w:t>
      </w:r>
    </w:p>
    <w:p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точного времени;</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различные способы обозначения количества, в том числе неопределённого количества: счётное слово/наречие </w:t>
      </w:r>
      <w:r w:rsidR="009C7D38" w:rsidRPr="00EB2D57">
        <w:rPr>
          <w:color w:val="auto"/>
        </w:rPr>
        <w:t>(</w:t>
      </w:r>
      <w:r w:rsidR="009C7D38" w:rsidRPr="00EB2D57">
        <w:rPr>
          <w:rFonts w:ascii="MS Gothic" w:hAnsi="MS Gothic" w:cs="MS Gothic"/>
          <w:color w:val="auto"/>
        </w:rPr>
        <w:t>一</w:t>
      </w:r>
      <w:r w:rsidR="009C7D38" w:rsidRPr="00EB2D57">
        <w:rPr>
          <w:color w:val="auto"/>
        </w:rPr>
        <w:t>)</w:t>
      </w:r>
      <w:r w:rsidR="009C7D38" w:rsidRPr="00EB2D57">
        <w:rPr>
          <w:rFonts w:ascii="MS Gothic" w:hAnsi="MS Gothic" w:cs="MS Gothic"/>
          <w:color w:val="auto"/>
        </w:rPr>
        <w:t>点儿</w:t>
      </w:r>
      <w:r w:rsidR="009C7D3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有（一）点儿</w:t>
      </w:r>
      <w:r w:rsidR="009C7D38" w:rsidRPr="00EB2D57">
        <w:rPr>
          <w:color w:val="auto"/>
        </w:rPr>
        <w:t xml:space="preserve">, отличие от </w:t>
      </w:r>
      <w:r w:rsidR="009C7D38" w:rsidRPr="00EB2D57">
        <w:rPr>
          <w:rFonts w:ascii="MS Gothic" w:hAnsi="MS Gothic" w:cs="MS Gothic"/>
          <w:color w:val="auto"/>
        </w:rPr>
        <w:t>一点儿</w:t>
      </w:r>
      <w:r w:rsidR="009C7D3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70"/>
        </w:numPr>
        <w:spacing w:line="252" w:lineRule="auto"/>
        <w:jc w:val="both"/>
        <w:rPr>
          <w:color w:val="auto"/>
        </w:rPr>
      </w:pPr>
      <w:r w:rsidRPr="00EB2D57">
        <w:rPr>
          <w:color w:val="auto"/>
        </w:rPr>
        <w:t>оборот</w:t>
      </w:r>
      <w:r w:rsidR="009C7D38" w:rsidRPr="00EB2D57">
        <w:rPr>
          <w:color w:val="auto"/>
          <w:lang w:val="en-US"/>
        </w:rPr>
        <w:t xml:space="preserve"> </w:t>
      </w:r>
      <w:r w:rsidR="009C7D38" w:rsidRPr="00EB2D57">
        <w:rPr>
          <w:rFonts w:ascii="MS Gothic" w:hAnsi="MS Gothic" w:cs="MS Gothic"/>
          <w:color w:val="auto"/>
        </w:rPr>
        <w:t>的</w:t>
      </w:r>
      <w:r w:rsidR="009C7D38" w:rsidRPr="00EB2D57">
        <w:rPr>
          <w:rFonts w:ascii="Microsoft JhengHei" w:eastAsia="Microsoft JhengHei" w:hAnsi="Microsoft JhengHei" w:cs="Microsoft JhengHei" w:hint="eastAsia"/>
          <w:color w:val="auto"/>
        </w:rPr>
        <w:t>时候</w:t>
      </w:r>
      <w:r w:rsidR="009C7D38" w:rsidRPr="00EB2D57">
        <w:rPr>
          <w:rFonts w:asciiTheme="minorHAnsi" w:eastAsia="Microsoft JhengHei" w:hAnsiTheme="minorHAnsi" w:cs="Microsoft JhengHei" w:hint="eastAsia"/>
          <w:color w:val="auto"/>
        </w:rPr>
        <w:t xml:space="preserve"> </w:t>
      </w:r>
      <w:r w:rsidRPr="00EB2D57">
        <w:rPr>
          <w:color w:val="auto"/>
        </w:rPr>
        <w:t>(«во время...»);</w:t>
      </w:r>
    </w:p>
    <w:p w:rsidR="00A57638" w:rsidRPr="00EB2D57" w:rsidRDefault="00E235EB" w:rsidP="000B3370">
      <w:pPr>
        <w:pStyle w:val="13"/>
        <w:numPr>
          <w:ilvl w:val="0"/>
          <w:numId w:val="370"/>
        </w:numPr>
        <w:spacing w:line="252" w:lineRule="auto"/>
        <w:jc w:val="both"/>
        <w:rPr>
          <w:color w:val="auto"/>
          <w:sz w:val="18"/>
          <w:szCs w:val="18"/>
        </w:rPr>
      </w:pPr>
      <w:r w:rsidRPr="00EB2D57">
        <w:rPr>
          <w:color w:val="auto"/>
        </w:rPr>
        <w:t>способы выяснения времени с вопросительными словосочетаниями</w:t>
      </w:r>
      <w:r w:rsidR="009C7D38" w:rsidRPr="00EB2D57">
        <w:rPr>
          <w:color w:val="auto"/>
        </w:rPr>
        <w:t xml:space="preserve"> </w:t>
      </w:r>
      <w:r w:rsidR="009C7D38" w:rsidRPr="00EB2D57">
        <w:rPr>
          <w:rFonts w:ascii="MS Gothic" w:hAnsi="MS Gothic" w:cs="MS Gothic"/>
          <w:color w:val="auto"/>
        </w:rPr>
        <w:t>几点</w:t>
      </w:r>
      <w:r w:rsidR="009C7D38" w:rsidRPr="00EB2D57">
        <w:rPr>
          <w:color w:val="auto"/>
        </w:rPr>
        <w:t xml:space="preserve"> и </w:t>
      </w:r>
      <w:r w:rsidR="009C7D38" w:rsidRPr="00EB2D57">
        <w:rPr>
          <w:rFonts w:ascii="MS Gothic" w:hAnsi="MS Gothic" w:cs="MS Gothic"/>
          <w:color w:val="auto"/>
        </w:rPr>
        <w:t>什么</w:t>
      </w:r>
      <w:r w:rsidR="009C7D38" w:rsidRPr="00EB2D57">
        <w:rPr>
          <w:rFonts w:ascii="Microsoft JhengHei" w:eastAsia="Microsoft JhengHei" w:hAnsi="Microsoft JhengHei" w:cs="Microsoft JhengHei" w:hint="eastAsia"/>
          <w:color w:val="auto"/>
        </w:rPr>
        <w:t>时候</w:t>
      </w:r>
      <w:r w:rsidR="009C7D38" w:rsidRPr="00EB2D57">
        <w:rPr>
          <w:color w:val="auto"/>
        </w:rPr>
        <w:t>;</w:t>
      </w:r>
    </w:p>
    <w:p w:rsidR="00A57638" w:rsidRPr="00EB2D57" w:rsidRDefault="00E235EB" w:rsidP="000B3370">
      <w:pPr>
        <w:pStyle w:val="13"/>
        <w:numPr>
          <w:ilvl w:val="0"/>
          <w:numId w:val="370"/>
        </w:numPr>
        <w:spacing w:line="252" w:lineRule="auto"/>
        <w:rPr>
          <w:color w:val="auto"/>
        </w:rPr>
      </w:pPr>
      <w:r w:rsidRPr="00EB2D57">
        <w:rPr>
          <w:color w:val="auto"/>
        </w:rPr>
        <w:t>обстоятельство места;</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способы описания местонахождения, в том числе с помощью локативов </w:t>
      </w:r>
      <w:r w:rsidR="009C7D38" w:rsidRPr="00EB2D57">
        <w:rPr>
          <w:color w:val="auto"/>
        </w:rPr>
        <w:t>(</w:t>
      </w:r>
      <w:r w:rsidR="009C7D38" w:rsidRPr="00EB2D57">
        <w:rPr>
          <w:rFonts w:ascii="MS Gothic" w:hAnsi="MS Gothic" w:cs="MS Gothic"/>
          <w:color w:val="auto"/>
        </w:rPr>
        <w:t>里</w:t>
      </w:r>
      <w:r w:rsidR="009C7D38" w:rsidRPr="00EB2D57">
        <w:rPr>
          <w:color w:val="auto"/>
        </w:rPr>
        <w:t xml:space="preserve">, </w:t>
      </w:r>
      <w:r w:rsidR="009C7D38" w:rsidRPr="00EB2D57">
        <w:rPr>
          <w:rFonts w:ascii="MS Gothic" w:hAnsi="MS Gothic" w:cs="MS Gothic"/>
          <w:color w:val="auto"/>
        </w:rPr>
        <w:t>上</w:t>
      </w:r>
      <w:r w:rsidR="009C7D38" w:rsidRPr="00EB2D57">
        <w:rPr>
          <w:color w:val="auto"/>
        </w:rPr>
        <w:t xml:space="preserve"> и других) и их сочетания с </w:t>
      </w:r>
      <w:r w:rsidR="009C7D38" w:rsidRPr="00EB2D57">
        <w:rPr>
          <w:rFonts w:ascii="MS Gothic" w:hAnsi="MS Gothic" w:cs="MS Gothic"/>
          <w:color w:val="auto"/>
        </w:rPr>
        <w:t>面</w:t>
      </w:r>
      <w:r w:rsidR="009C7D38" w:rsidRPr="00EB2D57">
        <w:rPr>
          <w:color w:val="auto"/>
        </w:rPr>
        <w:t xml:space="preserve"> и </w:t>
      </w:r>
      <w:r w:rsidR="009C7D38" w:rsidRPr="00EB2D57">
        <w:rPr>
          <w:rFonts w:ascii="SimSun" w:eastAsia="SimSun" w:hAnsi="SimSun" w:cs="SimSun" w:hint="eastAsia"/>
          <w:color w:val="auto"/>
        </w:rPr>
        <w:t>边</w:t>
      </w:r>
      <w:r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послелоги со значением места </w:t>
      </w:r>
      <w:r w:rsidR="009C7D38" w:rsidRPr="00EB2D57">
        <w:rPr>
          <w:color w:val="auto"/>
        </w:rPr>
        <w:t>(</w:t>
      </w:r>
      <w:r w:rsidR="009C7D38" w:rsidRPr="00EB2D57">
        <w:rPr>
          <w:rFonts w:ascii="MS Gothic" w:hAnsi="MS Gothic" w:cs="MS Gothic"/>
          <w:color w:val="auto"/>
        </w:rPr>
        <w:t>上面</w:t>
      </w:r>
      <w:r w:rsidR="009C7D38" w:rsidRPr="00EB2D57">
        <w:rPr>
          <w:color w:val="auto"/>
        </w:rPr>
        <w:t xml:space="preserve">, </w:t>
      </w:r>
      <w:r w:rsidR="009C7D38" w:rsidRPr="00EB2D57">
        <w:rPr>
          <w:rFonts w:ascii="MS Gothic" w:hAnsi="MS Gothic" w:cs="MS Gothic"/>
          <w:color w:val="auto"/>
        </w:rPr>
        <w:t>下面</w:t>
      </w:r>
      <w:r w:rsidR="009C7D38" w:rsidRPr="00EB2D57">
        <w:rPr>
          <w:color w:val="auto"/>
        </w:rPr>
        <w:t xml:space="preserve">, </w:t>
      </w:r>
      <w:r w:rsidR="009C7D38" w:rsidRPr="00EB2D57">
        <w:rPr>
          <w:rFonts w:ascii="MS Gothic" w:hAnsi="MS Gothic" w:cs="MS Gothic"/>
          <w:color w:val="auto"/>
        </w:rPr>
        <w:t>左</w:t>
      </w:r>
      <w:r w:rsidR="009C7D38" w:rsidRPr="00EB2D57">
        <w:rPr>
          <w:color w:val="auto"/>
        </w:rPr>
        <w:t xml:space="preserve">, </w:t>
      </w:r>
      <w:r w:rsidR="009C7D38"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обозначение местоположения с помощью </w:t>
      </w:r>
      <w:r w:rsidRPr="00EB2D57">
        <w:rPr>
          <w:rFonts w:ascii="Arial" w:eastAsia="Arial" w:hAnsi="Arial" w:cs="Arial"/>
          <w:i/>
          <w:iCs/>
          <w:color w:val="auto"/>
          <w:sz w:val="16"/>
          <w:szCs w:val="16"/>
        </w:rPr>
        <w:t>&amp;</w:t>
      </w:r>
      <w:r w:rsidRPr="00EB2D57">
        <w:rPr>
          <w:color w:val="auto"/>
        </w:rPr>
        <w:t xml:space="preserve"> в сочетании с личными местоимениями</w:t>
      </w:r>
      <w:r w:rsidR="009C7D38" w:rsidRPr="00EB2D57">
        <w:rPr>
          <w:color w:val="auto"/>
        </w:rPr>
        <w:t xml:space="preserve"> </w:t>
      </w:r>
      <w:r w:rsidR="009C7D38" w:rsidRPr="00EB2D57">
        <w:rPr>
          <w:rFonts w:ascii="Microsoft JhengHei" w:eastAsia="Microsoft JhengHei" w:hAnsi="Microsoft JhengHei" w:cs="Microsoft JhengHei" w:hint="eastAsia"/>
          <w:color w:val="auto"/>
        </w:rPr>
        <w:t>这儿</w:t>
      </w:r>
      <w:r w:rsidR="009C7D38" w:rsidRPr="00EB2D57">
        <w:rPr>
          <w:color w:val="auto"/>
        </w:rPr>
        <w:t xml:space="preserve"> и </w:t>
      </w:r>
      <w:r w:rsidR="009C7D38"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70"/>
        </w:numPr>
        <w:spacing w:line="252" w:lineRule="auto"/>
        <w:jc w:val="both"/>
        <w:rPr>
          <w:color w:val="auto"/>
        </w:rPr>
      </w:pPr>
      <w:r w:rsidRPr="00EB2D57">
        <w:rPr>
          <w:color w:val="auto"/>
        </w:rPr>
        <w:t>обозначение местонахождения/наличия с помощью глагола-связки</w:t>
      </w:r>
      <w:r w:rsidR="009C7D38" w:rsidRPr="00EB2D57">
        <w:rPr>
          <w:color w:val="auto"/>
        </w:rPr>
        <w:t xml:space="preserve"> </w:t>
      </w:r>
      <w:r w:rsidR="009C7D3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0"/>
        </w:numPr>
        <w:tabs>
          <w:tab w:val="left" w:leader="dot" w:pos="2064"/>
          <w:tab w:val="left" w:leader="dot" w:pos="2813"/>
          <w:tab w:val="left" w:leader="dot" w:pos="3730"/>
          <w:tab w:val="left" w:leader="dot" w:pos="4752"/>
        </w:tabs>
        <w:spacing w:line="252" w:lineRule="auto"/>
        <w:jc w:val="both"/>
        <w:rPr>
          <w:color w:val="auto"/>
          <w:sz w:val="18"/>
          <w:szCs w:val="18"/>
        </w:rPr>
      </w:pPr>
      <w:r w:rsidRPr="00EB2D57">
        <w:rPr>
          <w:color w:val="auto"/>
        </w:rPr>
        <w:t>конструкции</w:t>
      </w:r>
      <w:r w:rsidR="009C7D38" w:rsidRPr="00EB2D57">
        <w:rPr>
          <w:color w:val="auto"/>
        </w:rPr>
        <w:t xml:space="preserve"> </w:t>
      </w:r>
      <w:r w:rsidR="009C7D38" w:rsidRPr="00EB2D57">
        <w:rPr>
          <w:rFonts w:ascii="MS Gothic" w:hAnsi="MS Gothic" w:cs="MS Gothic"/>
          <w:color w:val="auto"/>
        </w:rPr>
        <w:t>不</w:t>
      </w:r>
      <w:r w:rsidR="009C7D38" w:rsidRPr="00EB2D57">
        <w:rPr>
          <w:color w:val="auto"/>
        </w:rPr>
        <w:t>……</w:t>
      </w:r>
      <w:r w:rsidR="009C7D38" w:rsidRPr="00EB2D57">
        <w:rPr>
          <w:rFonts w:ascii="MS Gothic" w:hAnsi="MS Gothic" w:cs="MS Gothic"/>
          <w:color w:val="auto"/>
        </w:rPr>
        <w:t>也不</w:t>
      </w:r>
      <w:r w:rsidR="009C7D38" w:rsidRPr="00EB2D57">
        <w:rPr>
          <w:color w:val="auto"/>
        </w:rPr>
        <w:t xml:space="preserve">……; </w:t>
      </w:r>
      <w:r w:rsidR="009C7D38" w:rsidRPr="00EB2D57">
        <w:rPr>
          <w:rFonts w:ascii="MS Gothic" w:hAnsi="MS Gothic" w:cs="MS Gothic"/>
          <w:color w:val="auto"/>
        </w:rPr>
        <w:t>有的</w:t>
      </w:r>
      <w:r w:rsidR="009C7D38" w:rsidRPr="00EB2D57">
        <w:rPr>
          <w:color w:val="auto"/>
        </w:rPr>
        <w:t>……</w:t>
      </w:r>
      <w:r w:rsidR="009C7D38" w:rsidRPr="00EB2D57">
        <w:rPr>
          <w:rFonts w:ascii="MS Gothic" w:hAnsi="MS Gothic" w:cs="MS Gothic"/>
          <w:color w:val="auto"/>
        </w:rPr>
        <w:t>，有的</w:t>
      </w:r>
      <w:r w:rsidR="009C7D38" w:rsidRPr="00EB2D57">
        <w:rPr>
          <w:color w:val="auto"/>
        </w:rPr>
        <w:t>…….</w:t>
      </w:r>
    </w:p>
    <w:p w:rsidR="00A57638" w:rsidRPr="00EB2D57" w:rsidRDefault="00E235EB" w:rsidP="000B3370">
      <w:pPr>
        <w:pStyle w:val="13"/>
        <w:numPr>
          <w:ilvl w:val="0"/>
          <w:numId w:val="86"/>
        </w:numPr>
        <w:tabs>
          <w:tab w:val="left" w:pos="538"/>
        </w:tabs>
        <w:spacing w:line="240" w:lineRule="auto"/>
        <w:ind w:firstLine="160"/>
        <w:jc w:val="both"/>
        <w:rPr>
          <w:color w:val="auto"/>
          <w:sz w:val="19"/>
          <w:szCs w:val="19"/>
        </w:rPr>
      </w:pPr>
      <w:r w:rsidRPr="00EB2D57">
        <w:rPr>
          <w:i/>
          <w:iCs/>
          <w:color w:val="auto"/>
        </w:rPr>
        <w:t>владеть</w:t>
      </w:r>
      <w:r w:rsidRPr="00EB2D57">
        <w:rPr>
          <w:b/>
          <w:bCs/>
          <w:color w:val="auto"/>
          <w:sz w:val="19"/>
          <w:szCs w:val="19"/>
        </w:rPr>
        <w:t xml:space="preserve"> социокультурными знаниями и умениями:</w:t>
      </w:r>
    </w:p>
    <w:p w:rsidR="00A57638" w:rsidRPr="00EB2D57" w:rsidRDefault="00E235EB" w:rsidP="000B3370">
      <w:pPr>
        <w:pStyle w:val="13"/>
        <w:numPr>
          <w:ilvl w:val="0"/>
          <w:numId w:val="36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68"/>
        </w:numPr>
        <w:spacing w:line="290" w:lineRule="auto"/>
        <w:jc w:val="both"/>
        <w:rPr>
          <w:color w:val="auto"/>
        </w:rPr>
      </w:pPr>
      <w:r w:rsidRPr="00EB2D57">
        <w:rPr>
          <w:color w:val="auto"/>
        </w:rPr>
        <w:t>кратко представлять родную страну и культуру на китайском языке;</w:t>
      </w:r>
    </w:p>
    <w:p w:rsidR="00A57638" w:rsidRPr="00EB2D57" w:rsidRDefault="00E235EB" w:rsidP="000B3370">
      <w:pPr>
        <w:pStyle w:val="13"/>
        <w:numPr>
          <w:ilvl w:val="0"/>
          <w:numId w:val="368"/>
        </w:numPr>
        <w:spacing w:line="259"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68"/>
        </w:numPr>
        <w:spacing w:line="29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68"/>
        </w:numPr>
        <w:spacing w:line="29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68"/>
        </w:numPr>
        <w:spacing w:line="29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86"/>
        </w:numPr>
        <w:tabs>
          <w:tab w:val="left" w:pos="548"/>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компенсаторными умениями:</w:t>
      </w:r>
    </w:p>
    <w:p w:rsidR="00A57638" w:rsidRPr="00EB2D57" w:rsidRDefault="00E235EB" w:rsidP="000B3370">
      <w:pPr>
        <w:pStyle w:val="13"/>
        <w:numPr>
          <w:ilvl w:val="0"/>
          <w:numId w:val="369"/>
        </w:numPr>
        <w:spacing w:line="353"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69"/>
        </w:numPr>
        <w:spacing w:line="266"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9C7D38" w:rsidRPr="00EB2D57">
        <w:rPr>
          <w:color w:val="auto"/>
        </w:rPr>
        <w:t>про</w:t>
      </w:r>
      <w:r w:rsidRPr="00EB2D57">
        <w:rPr>
          <w:color w:val="auto"/>
        </w:rPr>
        <w:t>слушанного текста или для нахождения в тексте запрашиваемой информации;</w:t>
      </w:r>
    </w:p>
    <w:p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говорении переспрос и уточняющий вопрос;</w:t>
      </w:r>
    </w:p>
    <w:p w:rsidR="00A57638" w:rsidRPr="00EB2D57" w:rsidRDefault="00E235EB" w:rsidP="000B3370">
      <w:pPr>
        <w:pStyle w:val="13"/>
        <w:numPr>
          <w:ilvl w:val="0"/>
          <w:numId w:val="369"/>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69"/>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12BFC" w:rsidRDefault="00812BFC" w:rsidP="00812BFC">
      <w:pPr>
        <w:pStyle w:val="af5"/>
      </w:pPr>
      <w:bookmarkStart w:id="367" w:name="bookmark737"/>
    </w:p>
    <w:p w:rsidR="00A57638" w:rsidRPr="00EB2D57" w:rsidRDefault="00E235EB" w:rsidP="00812BFC">
      <w:pPr>
        <w:pStyle w:val="af5"/>
      </w:pPr>
      <w:r w:rsidRPr="00EB2D57">
        <w:t>6 КЛАСС</w:t>
      </w:r>
      <w:bookmarkEnd w:id="367"/>
    </w:p>
    <w:p w:rsidR="00812BFC" w:rsidRDefault="00812BFC" w:rsidP="00812BFC">
      <w:pPr>
        <w:pStyle w:val="af5"/>
      </w:pPr>
      <w:bookmarkStart w:id="368" w:name="bookmark739"/>
    </w:p>
    <w:p w:rsidR="00A57638" w:rsidRPr="00EB2D57" w:rsidRDefault="00E235EB" w:rsidP="00812BFC">
      <w:pPr>
        <w:pStyle w:val="af5"/>
      </w:pPr>
      <w:r w:rsidRPr="00EB2D57">
        <w:t>Коммуникативные умения</w:t>
      </w:r>
      <w:bookmarkEnd w:id="368"/>
    </w:p>
    <w:p w:rsidR="00A57638" w:rsidRPr="00EB2D57" w:rsidRDefault="00E235EB" w:rsidP="000B3370">
      <w:pPr>
        <w:pStyle w:val="13"/>
        <w:numPr>
          <w:ilvl w:val="0"/>
          <w:numId w:val="87"/>
        </w:numPr>
        <w:tabs>
          <w:tab w:val="left" w:pos="548"/>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rsidR="00A57638" w:rsidRPr="00EB2D57" w:rsidRDefault="00E235EB">
      <w:pPr>
        <w:pStyle w:val="13"/>
        <w:spacing w:after="22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55 знаков);</w:t>
      </w:r>
    </w:p>
    <w:p w:rsidR="00A57638" w:rsidRPr="00EB2D57" w:rsidRDefault="00E235EB" w:rsidP="00812BFC">
      <w:pPr>
        <w:pStyle w:val="af5"/>
      </w:pPr>
      <w:bookmarkStart w:id="369" w:name="bookmark741"/>
      <w:r w:rsidRPr="00EB2D57">
        <w:t>Языковые навыки и умения</w:t>
      </w:r>
      <w:bookmarkEnd w:id="369"/>
    </w:p>
    <w:p w:rsidR="00A57638" w:rsidRPr="00EB2D57" w:rsidRDefault="00E235EB" w:rsidP="000B3370">
      <w:pPr>
        <w:pStyle w:val="13"/>
        <w:numPr>
          <w:ilvl w:val="0"/>
          <w:numId w:val="87"/>
        </w:numPr>
        <w:tabs>
          <w:tab w:val="left" w:pos="758"/>
        </w:tabs>
        <w:spacing w:line="252"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rsidP="00812BFC">
      <w:pPr>
        <w:pStyle w:val="13"/>
        <w:spacing w:line="252" w:lineRule="auto"/>
        <w:jc w:val="both"/>
        <w:rPr>
          <w:color w:val="auto"/>
        </w:rPr>
      </w:pPr>
      <w:r w:rsidRPr="00EB2D57">
        <w:rPr>
          <w:color w:val="auto"/>
        </w:rPr>
        <w:t>различать на слух и правильно произносить все звуки китайского языка;</w:t>
      </w:r>
    </w:p>
    <w:p w:rsidR="00A57638" w:rsidRPr="00EB2D57" w:rsidRDefault="00E235EB" w:rsidP="00812BFC">
      <w:pPr>
        <w:pStyle w:val="13"/>
        <w:spacing w:line="252" w:lineRule="auto"/>
        <w:jc w:val="both"/>
        <w:rPr>
          <w:color w:val="auto"/>
        </w:rPr>
      </w:pPr>
      <w:r w:rsidRPr="00EB2D57">
        <w:rPr>
          <w:color w:val="auto"/>
        </w:rPr>
        <w:t>знать буквы китайского звукобуквенного алфавита ханьюй пиньинь (</w:t>
      </w:r>
      <w:r w:rsidR="009C7D38" w:rsidRPr="00EB2D57">
        <w:rPr>
          <w:rFonts w:ascii="Microsoft JhengHei" w:eastAsia="Microsoft JhengHei" w:hAnsi="Microsoft JhengHei" w:cs="Microsoft JhengHei" w:hint="eastAsia"/>
          <w:color w:val="auto"/>
        </w:rPr>
        <w:t>汉语拼</w:t>
      </w:r>
      <w:r w:rsidR="009C7D38"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rsidR="00A57638" w:rsidRPr="00EB2D57" w:rsidRDefault="00E235EB" w:rsidP="00812BFC">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rsidR="00A57638" w:rsidRPr="00EB2D57" w:rsidRDefault="00E235EB" w:rsidP="00812BFC">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rsidP="00812BFC">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rsidP="00812BFC">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rsidR="00A57638" w:rsidRPr="00EB2D57" w:rsidRDefault="00E235EB" w:rsidP="00812BFC">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rsidR="00A57638" w:rsidRPr="00EB2D57" w:rsidRDefault="00E235EB" w:rsidP="00812BFC">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rsidR="00A57638" w:rsidRPr="00EB2D57" w:rsidRDefault="00E235EB" w:rsidP="00812BFC">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rsidR="00A57638" w:rsidRPr="00EB2D57" w:rsidRDefault="00E235EB" w:rsidP="000B3370">
      <w:pPr>
        <w:pStyle w:val="13"/>
        <w:numPr>
          <w:ilvl w:val="0"/>
          <w:numId w:val="87"/>
        </w:numPr>
        <w:tabs>
          <w:tab w:val="left" w:pos="543"/>
        </w:tabs>
        <w:spacing w:line="252"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rsidR="00A57638" w:rsidRPr="00EB2D57" w:rsidRDefault="00E235EB" w:rsidP="00812BFC">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rsidP="00812BFC">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rsidP="00812BFC">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rsidP="00812BFC">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rsidP="00812BFC">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7638" w:rsidRPr="00EB2D57" w:rsidRDefault="00E235EB" w:rsidP="00812BFC">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rsidR="00A57638" w:rsidRPr="00EB2D57" w:rsidRDefault="00E235EB" w:rsidP="00812BFC">
      <w:pPr>
        <w:pStyle w:val="13"/>
        <w:spacing w:line="240" w:lineRule="auto"/>
        <w:ind w:firstLine="238"/>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rsidR="00A57638" w:rsidRPr="00EB2D57" w:rsidRDefault="00E235EB" w:rsidP="000B3370">
      <w:pPr>
        <w:pStyle w:val="13"/>
        <w:numPr>
          <w:ilvl w:val="0"/>
          <w:numId w:val="87"/>
        </w:numPr>
        <w:tabs>
          <w:tab w:val="left" w:pos="543"/>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rsidP="00812BFC">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rsidP="00812BFC">
      <w:pPr>
        <w:pStyle w:val="13"/>
        <w:spacing w:line="240" w:lineRule="auto"/>
        <w:ind w:firstLine="238"/>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A57638" w:rsidRPr="00EB2D57" w:rsidRDefault="00E235EB" w:rsidP="00812BFC">
      <w:pPr>
        <w:pStyle w:val="13"/>
        <w:spacing w:line="240" w:lineRule="auto"/>
        <w:ind w:firstLine="238"/>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7638" w:rsidRPr="00EB2D57" w:rsidRDefault="00E235EB" w:rsidP="000B3370">
      <w:pPr>
        <w:pStyle w:val="13"/>
        <w:numPr>
          <w:ilvl w:val="0"/>
          <w:numId w:val="87"/>
        </w:numPr>
        <w:tabs>
          <w:tab w:val="left" w:pos="543"/>
        </w:tabs>
        <w:spacing w:line="262" w:lineRule="auto"/>
        <w:ind w:firstLine="238"/>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812BFC">
      <w:pPr>
        <w:pStyle w:val="13"/>
        <w:spacing w:line="252" w:lineRule="auto"/>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73"/>
        </w:numPr>
        <w:spacing w:line="252"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9C7D38" w:rsidRPr="00EB2D57">
        <w:rPr>
          <w:color w:val="auto"/>
        </w:rPr>
        <w:t xml:space="preserve"> </w:t>
      </w:r>
      <w:r w:rsidR="009C7D38" w:rsidRPr="00EB2D57">
        <w:rPr>
          <w:rFonts w:ascii="SimSun" w:eastAsia="SimSun" w:hAnsi="SimSun" w:cs="SimSun" w:hint="eastAsia"/>
          <w:color w:val="auto"/>
        </w:rPr>
        <w:t>吗</w:t>
      </w:r>
      <w:r w:rsidR="009C7D3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73"/>
        </w:numPr>
        <w:spacing w:line="252" w:lineRule="auto"/>
        <w:jc w:val="both"/>
        <w:rPr>
          <w:color w:val="auto"/>
        </w:rPr>
      </w:pPr>
      <w:r w:rsidRPr="00EB2D57">
        <w:rPr>
          <w:color w:val="auto"/>
        </w:rPr>
        <w:t>нераспространенные и распространенные простые предложения;</w:t>
      </w:r>
    </w:p>
    <w:p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именным сказуемым со связкой</w:t>
      </w:r>
      <w:r w:rsidR="009C7D38" w:rsidRPr="00EB2D57">
        <w:rPr>
          <w:color w:val="auto"/>
        </w:rPr>
        <w:t xml:space="preserve"> </w:t>
      </w:r>
      <w:r w:rsidR="009C7D38" w:rsidRPr="00EB2D57">
        <w:rPr>
          <w:rFonts w:ascii="MS Gothic" w:hAnsi="MS Gothic" w:cs="MS Gothic"/>
          <w:color w:val="auto"/>
        </w:rPr>
        <w:t>是</w:t>
      </w:r>
      <w:r w:rsidR="009C7D38" w:rsidRPr="00EB2D57">
        <w:rPr>
          <w:color w:val="auto"/>
        </w:rPr>
        <w:t xml:space="preserve"> и без связки </w:t>
      </w:r>
      <w:r w:rsidR="009C7D3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rsidR="00A57638" w:rsidRPr="00EB2D57" w:rsidRDefault="00E235EB" w:rsidP="000B3370">
      <w:pPr>
        <w:pStyle w:val="13"/>
        <w:numPr>
          <w:ilvl w:val="0"/>
          <w:numId w:val="373"/>
        </w:numPr>
        <w:spacing w:line="252" w:lineRule="auto"/>
        <w:jc w:val="both"/>
        <w:rPr>
          <w:color w:val="auto"/>
        </w:rPr>
      </w:pPr>
      <w:r w:rsidRPr="00EB2D57">
        <w:rPr>
          <w:i/>
          <w:iCs/>
          <w:color w:val="auto"/>
        </w:rPr>
        <w:t>предложения с глагольным сказуемым, принимающим двойное дополнение</w:t>
      </w:r>
      <w:r w:rsidRPr="00EB2D57">
        <w:rPr>
          <w:i/>
          <w:iCs/>
          <w:color w:val="auto"/>
          <w:vertAlign w:val="superscript"/>
        </w:rPr>
        <w:footnoteReference w:id="13"/>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предложения наличия и обладания со сказуемым, выраженным глаголом</w:t>
      </w:r>
      <w:r w:rsidR="009C7D38" w:rsidRPr="00EB2D57">
        <w:rPr>
          <w:color w:val="auto"/>
        </w:rPr>
        <w:t xml:space="preserve"> </w:t>
      </w:r>
      <w:r w:rsidR="009C7D38"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73"/>
        </w:numPr>
        <w:tabs>
          <w:tab w:val="left" w:leader="dot" w:pos="5146"/>
        </w:tabs>
        <w:spacing w:line="252" w:lineRule="auto"/>
        <w:jc w:val="both"/>
        <w:rPr>
          <w:color w:val="auto"/>
        </w:rPr>
      </w:pPr>
      <w:r w:rsidRPr="00EB2D57">
        <w:rPr>
          <w:i/>
          <w:iCs/>
          <w:color w:val="auto"/>
        </w:rPr>
        <w:t xml:space="preserve">восклицательное предложение по форме </w:t>
      </w:r>
      <w:r w:rsidR="009C7D38" w:rsidRPr="00EB2D57">
        <w:rPr>
          <w:color w:val="auto"/>
        </w:rPr>
        <w:t>«</w:t>
      </w:r>
      <w:r w:rsidR="009C7D38" w:rsidRPr="00EB2D57">
        <w:rPr>
          <w:rFonts w:ascii="MS Gothic" w:hAnsi="MS Gothic" w:cs="MS Gothic"/>
          <w:color w:val="auto"/>
        </w:rPr>
        <w:t>太</w:t>
      </w:r>
      <w:r w:rsidR="009C7D38" w:rsidRPr="00EB2D57">
        <w:rPr>
          <w:color w:val="auto"/>
        </w:rPr>
        <w:t>……</w:t>
      </w:r>
      <w:r w:rsidR="009C7D38" w:rsidRPr="00EB2D57">
        <w:rPr>
          <w:rFonts w:ascii="MS Gothic" w:hAnsi="MS Gothic" w:cs="MS Gothic"/>
          <w:color w:val="auto"/>
        </w:rPr>
        <w:t>了</w:t>
      </w:r>
      <w:r w:rsidR="009C7D38" w:rsidRPr="00EB2D57">
        <w:rPr>
          <w:color w:val="auto"/>
        </w:rPr>
        <w:t>!»</w:t>
      </w:r>
      <w:r w:rsidR="009C7D38" w:rsidRPr="00EB2D57">
        <w:rPr>
          <w:i/>
          <w:iCs/>
          <w:color w:val="auto"/>
        </w:rPr>
        <w:t xml:space="preserve"> </w:t>
      </w:r>
      <w:r w:rsidRPr="00EB2D57">
        <w:rPr>
          <w:i/>
          <w:iCs/>
          <w:color w:val="auto"/>
        </w:rPr>
        <w:t>(с наречиями</w:t>
      </w:r>
      <w:r w:rsidR="009C7D38" w:rsidRPr="00EB2D57">
        <w:rPr>
          <w:i/>
          <w:iCs/>
          <w:color w:val="auto"/>
        </w:rPr>
        <w:t xml:space="preserve"> </w:t>
      </w:r>
      <w:r w:rsidR="009C7D38" w:rsidRPr="00EB2D57">
        <w:rPr>
          <w:rFonts w:ascii="MS Gothic" w:hAnsi="MS Gothic" w:cs="MS Gothic"/>
          <w:color w:val="auto"/>
        </w:rPr>
        <w:t>多</w:t>
      </w:r>
      <w:r w:rsidR="009C7D38" w:rsidRPr="00EB2D57">
        <w:rPr>
          <w:color w:val="auto"/>
        </w:rPr>
        <w:t xml:space="preserve">, </w:t>
      </w:r>
      <w:r w:rsidR="009C7D38" w:rsidRPr="00EB2D57">
        <w:rPr>
          <w:rFonts w:ascii="MS Gothic" w:hAnsi="MS Gothic" w:cs="MS Gothic"/>
          <w:color w:val="auto"/>
        </w:rPr>
        <w:t>太</w:t>
      </w:r>
      <w:r w:rsidR="009C7D38" w:rsidRPr="00EB2D57">
        <w:rPr>
          <w:color w:val="auto"/>
        </w:rPr>
        <w:t xml:space="preserve">, </w:t>
      </w:r>
      <w:r w:rsidR="009C7D38" w:rsidRPr="00EB2D57">
        <w:rPr>
          <w:rFonts w:ascii="MS Gothic" w:hAnsi="MS Gothic" w:cs="MS Gothic"/>
          <w:color w:val="auto"/>
        </w:rPr>
        <w:t>真</w:t>
      </w:r>
      <w:r w:rsidR="009C7D38" w:rsidRPr="00EB2D57">
        <w:rPr>
          <w:color w:val="auto"/>
        </w:rPr>
        <w:t xml:space="preserve">, </w:t>
      </w:r>
      <w:r w:rsidR="009C7D38" w:rsidRPr="00EB2D57">
        <w:rPr>
          <w:rFonts w:ascii="MS Gothic" w:hAnsi="MS Gothic" w:cs="MS Gothic"/>
          <w:color w:val="auto"/>
        </w:rPr>
        <w:t>好</w:t>
      </w:r>
      <w:r w:rsidR="009C7D38" w:rsidRPr="00EB2D57">
        <w:rPr>
          <w:color w:val="auto"/>
        </w:rPr>
        <w:t xml:space="preserve"> </w:t>
      </w:r>
      <w:r w:rsidR="009C7D38" w:rsidRPr="00EB2D57">
        <w:rPr>
          <w:i/>
          <w:color w:val="auto"/>
        </w:rPr>
        <w:t>и фразовыми частицами</w:t>
      </w:r>
      <w:r w:rsidR="009C7D38" w:rsidRPr="00EB2D57">
        <w:rPr>
          <w:color w:val="auto"/>
        </w:rPr>
        <w:t xml:space="preserve"> </w:t>
      </w:r>
      <w:r w:rsidR="009C7D38" w:rsidRPr="00EB2D57">
        <w:rPr>
          <w:rFonts w:ascii="MS Gothic" w:hAnsi="MS Gothic" w:cs="MS Gothic"/>
          <w:color w:val="auto"/>
        </w:rPr>
        <w:t>了</w:t>
      </w:r>
      <w:r w:rsidR="009C7D38" w:rsidRPr="00EB2D57">
        <w:rPr>
          <w:color w:val="auto"/>
        </w:rPr>
        <w:t xml:space="preserve">, </w:t>
      </w:r>
      <w:r w:rsidR="009C7D38" w:rsidRPr="00EB2D57">
        <w:rPr>
          <w:rFonts w:ascii="MS Gothic" w:hAnsi="MS Gothic" w:cs="MS Gothic"/>
          <w:color w:val="auto"/>
        </w:rPr>
        <w:t>啊</w:t>
      </w:r>
      <w:r w:rsidR="009C7D38" w:rsidRPr="00EB2D57">
        <w:rPr>
          <w:color w:val="auto"/>
        </w:rPr>
        <w:t xml:space="preserve">, </w:t>
      </w:r>
      <w:r w:rsidR="009C7D38" w:rsidRPr="00EB2D57">
        <w:rPr>
          <w:rFonts w:ascii="MS Gothic" w:hAnsi="MS Gothic" w:cs="MS Gothic"/>
          <w:color w:val="auto"/>
        </w:rPr>
        <w:t>啦</w:t>
      </w:r>
      <w:r w:rsidRPr="00EB2D57">
        <w:rPr>
          <w:i/>
          <w:iCs/>
          <w:color w:val="auto"/>
        </w:rPr>
        <w:t>)</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последовательно-связанные предложения;</w:t>
      </w:r>
    </w:p>
    <w:p w:rsidR="00A57638" w:rsidRPr="00EB2D57" w:rsidRDefault="00E235EB" w:rsidP="000B3370">
      <w:pPr>
        <w:pStyle w:val="13"/>
        <w:numPr>
          <w:ilvl w:val="0"/>
          <w:numId w:val="373"/>
        </w:numPr>
        <w:spacing w:line="252" w:lineRule="auto"/>
        <w:jc w:val="both"/>
        <w:rPr>
          <w:color w:val="auto"/>
        </w:rPr>
      </w:pPr>
      <w:r w:rsidRPr="00EB2D57">
        <w:rPr>
          <w:i/>
          <w:iCs/>
          <w:color w:val="auto"/>
        </w:rPr>
        <w:t>субъектно-предикативную структуру/глагольное словосочетание в роли подлежащего</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9C7D38" w:rsidRPr="00EB2D57">
        <w:rPr>
          <w:color w:val="auto"/>
        </w:rPr>
        <w:t xml:space="preserve"> </w:t>
      </w:r>
      <w:r w:rsidR="009C7D38"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73"/>
        </w:numPr>
        <w:spacing w:line="252" w:lineRule="auto"/>
        <w:jc w:val="both"/>
        <w:rPr>
          <w:color w:val="auto"/>
        </w:rPr>
      </w:pPr>
      <w:r w:rsidRPr="00EB2D57">
        <w:rPr>
          <w:color w:val="auto"/>
        </w:rPr>
        <w:t xml:space="preserve">вопросительные местоимения </w:t>
      </w:r>
      <w:r w:rsidR="00AE5969" w:rsidRPr="00EB2D57">
        <w:rPr>
          <w:color w:val="auto"/>
        </w:rPr>
        <w:t>(</w:t>
      </w:r>
      <w:r w:rsidR="00AE5969" w:rsidRPr="00EB2D57">
        <w:rPr>
          <w:rFonts w:ascii="Microsoft JhengHei" w:eastAsia="Microsoft JhengHei" w:hAnsi="Microsoft JhengHei" w:cs="Microsoft JhengHei" w:hint="eastAsia"/>
          <w:color w:val="auto"/>
        </w:rPr>
        <w:t>谁</w:t>
      </w:r>
      <w:r w:rsidR="00AE5969" w:rsidRPr="00EB2D57">
        <w:rPr>
          <w:color w:val="auto"/>
        </w:rPr>
        <w:t xml:space="preserve">, </w:t>
      </w:r>
      <w:r w:rsidR="00AE5969" w:rsidRPr="00EB2D57">
        <w:rPr>
          <w:rFonts w:ascii="MS Gothic" w:hAnsi="MS Gothic" w:cs="MS Gothic"/>
          <w:color w:val="auto"/>
        </w:rPr>
        <w:t>什么</w:t>
      </w:r>
      <w:r w:rsidR="00AE5969" w:rsidRPr="00EB2D57">
        <w:rPr>
          <w:color w:val="auto"/>
        </w:rPr>
        <w:t xml:space="preserve">, </w:t>
      </w:r>
      <w:r w:rsidR="00AE5969" w:rsidRPr="00EB2D57">
        <w:rPr>
          <w:rFonts w:ascii="MS Gothic" w:hAnsi="MS Gothic" w:cs="MS Gothic"/>
          <w:color w:val="auto"/>
        </w:rPr>
        <w:t>哪</w:t>
      </w:r>
      <w:r w:rsidR="00AE5969" w:rsidRPr="00EB2D57">
        <w:rPr>
          <w:color w:val="auto"/>
        </w:rPr>
        <w:t xml:space="preserve">, </w:t>
      </w:r>
      <w:r w:rsidR="00AE5969" w:rsidRPr="00EB2D57">
        <w:rPr>
          <w:rFonts w:ascii="MS Gothic" w:hAnsi="MS Gothic" w:cs="MS Gothic"/>
          <w:color w:val="auto"/>
        </w:rPr>
        <w:t>几</w:t>
      </w:r>
      <w:r w:rsidR="00AE5969" w:rsidRPr="00EB2D57">
        <w:rPr>
          <w:color w:val="auto"/>
        </w:rPr>
        <w:t xml:space="preserve">, </w:t>
      </w:r>
      <w:r w:rsidR="00AE5969" w:rsidRPr="00EB2D57">
        <w:rPr>
          <w:rFonts w:ascii="MS Gothic" w:hAnsi="MS Gothic" w:cs="MS Gothic"/>
          <w:color w:val="auto"/>
        </w:rPr>
        <w:t>多大</w:t>
      </w:r>
      <w:r w:rsidR="00AE5969" w:rsidRPr="00EB2D57">
        <w:rPr>
          <w:color w:val="auto"/>
        </w:rPr>
        <w:t xml:space="preserve">, </w:t>
      </w:r>
      <w:r w:rsidR="00AE5969" w:rsidRPr="00EB2D57">
        <w:rPr>
          <w:rFonts w:ascii="MS Gothic" w:hAnsi="MS Gothic" w:cs="MS Gothic"/>
          <w:color w:val="auto"/>
        </w:rPr>
        <w:t>多少</w:t>
      </w:r>
      <w:r w:rsidR="00AE5969" w:rsidRPr="00EB2D57">
        <w:rPr>
          <w:color w:val="auto"/>
        </w:rPr>
        <w:t xml:space="preserve">, </w:t>
      </w:r>
      <w:r w:rsidR="00AE5969" w:rsidRPr="00EB2D57">
        <w:rPr>
          <w:rFonts w:ascii="MS Gothic" w:hAnsi="MS Gothic" w:cs="MS Gothic"/>
          <w:color w:val="auto"/>
        </w:rPr>
        <w:t>怎么</w:t>
      </w:r>
      <w:r w:rsidR="00AE5969" w:rsidRPr="00EB2D57">
        <w:rPr>
          <w:rFonts w:ascii="Microsoft JhengHei" w:eastAsia="Microsoft JhengHei" w:hAnsi="Microsoft JhengHei" w:cs="Microsoft JhengHei" w:hint="eastAsia"/>
          <w:color w:val="auto"/>
        </w:rPr>
        <w:t>样</w:t>
      </w:r>
      <w:r w:rsidR="00AE5969" w:rsidRPr="00EB2D57">
        <w:rPr>
          <w:color w:val="auto"/>
        </w:rPr>
        <w:t xml:space="preserve"> (в том числе для запроса оценки), </w:t>
      </w:r>
      <w:r w:rsidR="00AE5969" w:rsidRPr="00EB2D57">
        <w:rPr>
          <w:rFonts w:ascii="Microsoft JhengHei" w:eastAsia="Microsoft JhengHei" w:hAnsi="Microsoft JhengHei" w:cs="Microsoft JhengHei" w:hint="eastAsia"/>
          <w:color w:val="auto"/>
        </w:rPr>
        <w:t>为什么</w:t>
      </w:r>
      <w:r w:rsidR="00AE5969" w:rsidRPr="00EB2D57">
        <w:rPr>
          <w:color w:val="auto"/>
        </w:rPr>
        <w:t xml:space="preserve">, </w:t>
      </w:r>
      <w:r w:rsidR="00AE5969"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притяжательное местоимение</w:t>
      </w:r>
      <w:r w:rsidR="00AE5969" w:rsidRPr="00EB2D57">
        <w:rPr>
          <w:color w:val="auto"/>
          <w:lang w:val="en-US"/>
        </w:rPr>
        <w:t xml:space="preserve"> </w:t>
      </w:r>
      <w:r w:rsidR="00AE5969" w:rsidRPr="00EB2D57">
        <w:rPr>
          <w:rFonts w:ascii="Microsoft JhengHei" w:eastAsia="Microsoft JhengHei" w:hAnsi="Microsoft JhengHei" w:cs="Microsoft JhengHei" w:hint="eastAsia"/>
          <w:color w:val="auto"/>
        </w:rPr>
        <w:t>谁</w:t>
      </w:r>
      <w:r w:rsidR="00AE5969"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слово</w:t>
      </w:r>
      <w:r w:rsidR="00AE5969" w:rsidRPr="00EB2D57">
        <w:rPr>
          <w:color w:val="auto"/>
        </w:rPr>
        <w:t xml:space="preserve"> </w:t>
      </w:r>
      <w:r w:rsidR="00AE5969"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73"/>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i/>
          <w:iCs/>
          <w:color w:val="auto"/>
        </w:rPr>
        <w:t>принципы конверсионной омонимии в китайском языке (</w:t>
      </w:r>
      <w:r w:rsidR="00AE5969" w:rsidRPr="00EB2D57">
        <w:rPr>
          <w:rFonts w:ascii="Microsoft JhengHei" w:eastAsia="Microsoft JhengHei" w:hAnsi="Microsoft JhengHei" w:cs="Microsoft JhengHei" w:hint="eastAsia"/>
          <w:color w:val="auto"/>
        </w:rPr>
        <w:t>爱</w:t>
      </w:r>
      <w:r w:rsidR="00AE5969" w:rsidRPr="00EB2D57">
        <w:rPr>
          <w:rFonts w:ascii="MS Gothic" w:hAnsi="MS Gothic" w:cs="MS Gothic"/>
          <w:color w:val="auto"/>
        </w:rPr>
        <w:t xml:space="preserve">好 </w:t>
      </w:r>
      <w:r w:rsidRPr="00EB2D57">
        <w:rPr>
          <w:i/>
          <w:iCs/>
          <w:color w:val="auto"/>
        </w:rPr>
        <w:t>и др.)</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 xml:space="preserve">определительное служебное слово (структурную частицу) </w:t>
      </w:r>
      <w:r w:rsidR="00AE5969" w:rsidRPr="00EB2D57">
        <w:rPr>
          <w:rFonts w:ascii="MS Gothic" w:hAnsi="MS Gothic" w:cs="MS Gothic"/>
          <w:color w:val="auto"/>
        </w:rPr>
        <w:t>的</w:t>
      </w:r>
      <w:r w:rsidRPr="00EB2D57">
        <w:rPr>
          <w:color w:val="auto"/>
          <w:lang w:eastAsia="en-US" w:bidi="en-US"/>
        </w:rPr>
        <w:t>;</w:t>
      </w:r>
    </w:p>
    <w:p w:rsidR="00A57638" w:rsidRPr="00EB2D57" w:rsidRDefault="00E235EB" w:rsidP="000B3370">
      <w:pPr>
        <w:pStyle w:val="13"/>
        <w:numPr>
          <w:ilvl w:val="0"/>
          <w:numId w:val="373"/>
        </w:numPr>
        <w:spacing w:line="240"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73"/>
        </w:numPr>
        <w:spacing w:line="240" w:lineRule="auto"/>
        <w:jc w:val="both"/>
        <w:rPr>
          <w:color w:val="auto"/>
        </w:rPr>
      </w:pPr>
      <w:r w:rsidRPr="00EB2D57">
        <w:rPr>
          <w:color w:val="auto"/>
        </w:rPr>
        <w:t>отрицательные частицы</w:t>
      </w:r>
      <w:r w:rsidR="00AE5969" w:rsidRPr="00EB2D57">
        <w:rPr>
          <w:color w:val="auto"/>
          <w:lang w:val="en-US"/>
        </w:rPr>
        <w:t xml:space="preserve"> </w:t>
      </w:r>
      <w:r w:rsidR="00AE5969" w:rsidRPr="00EB2D57">
        <w:rPr>
          <w:rFonts w:ascii="MS Gothic" w:hAnsi="MS Gothic" w:cs="MS Gothic"/>
          <w:color w:val="auto"/>
        </w:rPr>
        <w:t>不</w:t>
      </w:r>
      <w:r w:rsidR="00AE5969" w:rsidRPr="00EB2D57">
        <w:rPr>
          <w:color w:val="auto"/>
        </w:rPr>
        <w:t xml:space="preserve">, </w:t>
      </w:r>
      <w:r w:rsidR="00AE5969"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глаголы и глаг</w:t>
      </w:r>
      <w:r w:rsidR="00AE5969" w:rsidRPr="00EB2D57">
        <w:rPr>
          <w:color w:val="auto"/>
        </w:rPr>
        <w:t>ольно-объектные словосочетания (</w:t>
      </w:r>
      <w:r w:rsidR="00AE5969" w:rsidRPr="00EB2D57">
        <w:rPr>
          <w:rFonts w:ascii="Microsoft JhengHei" w:eastAsia="Microsoft JhengHei" w:hAnsi="Microsoft JhengHei" w:cs="Microsoft JhengHei" w:hint="eastAsia"/>
          <w:color w:val="auto"/>
        </w:rPr>
        <w:t>见</w:t>
      </w:r>
      <w:r w:rsidR="00AE5969" w:rsidRPr="00EB2D57">
        <w:rPr>
          <w:rFonts w:ascii="MS Gothic" w:hAnsi="MS Gothic" w:cs="MS Gothic"/>
          <w:color w:val="auto"/>
        </w:rPr>
        <w:t xml:space="preserve">面 </w:t>
      </w:r>
      <w:r w:rsidRPr="00EB2D57">
        <w:rPr>
          <w:color w:val="auto"/>
        </w:rPr>
        <w:t>и т. д.);</w:t>
      </w:r>
    </w:p>
    <w:p w:rsidR="00A57638" w:rsidRPr="00EB2D57" w:rsidRDefault="00E235EB" w:rsidP="000B3370">
      <w:pPr>
        <w:pStyle w:val="13"/>
        <w:numPr>
          <w:ilvl w:val="0"/>
          <w:numId w:val="373"/>
        </w:numPr>
        <w:spacing w:line="240" w:lineRule="auto"/>
        <w:jc w:val="both"/>
        <w:rPr>
          <w:color w:val="auto"/>
        </w:rPr>
      </w:pPr>
      <w:r w:rsidRPr="00EB2D57">
        <w:rPr>
          <w:color w:val="auto"/>
        </w:rPr>
        <w:t>глаголы</w:t>
      </w:r>
      <w:r w:rsidR="00AE5969" w:rsidRPr="00EB2D57">
        <w:rPr>
          <w:color w:val="auto"/>
        </w:rPr>
        <w:t xml:space="preserve"> </w:t>
      </w:r>
      <w:r w:rsidR="00AE5969" w:rsidRPr="00EB2D57">
        <w:rPr>
          <w:rFonts w:ascii="MS Gothic" w:hAnsi="MS Gothic" w:cs="MS Gothic"/>
          <w:color w:val="auto"/>
        </w:rPr>
        <w:t>打算</w:t>
      </w:r>
      <w:r w:rsidR="00AE5969" w:rsidRPr="00EB2D57">
        <w:rPr>
          <w:color w:val="auto"/>
        </w:rPr>
        <w:t xml:space="preserve"> и </w:t>
      </w:r>
      <w:r w:rsidR="00AE5969" w:rsidRPr="00EB2D57">
        <w:rPr>
          <w:rFonts w:ascii="MS Gothic" w:hAnsi="MS Gothic" w:cs="MS Gothic"/>
          <w:color w:val="auto"/>
        </w:rPr>
        <w:t>来</w:t>
      </w:r>
      <w:r w:rsidR="00AE5969" w:rsidRPr="00EB2D57">
        <w:rPr>
          <w:color w:val="auto"/>
        </w:rPr>
        <w:t xml:space="preserve"> в значении «намереваться», глаголы </w:t>
      </w:r>
      <w:r w:rsidR="00AE5969" w:rsidRPr="00EB2D57">
        <w:rPr>
          <w:rFonts w:ascii="Microsoft JhengHei" w:eastAsia="Microsoft JhengHei" w:hAnsi="Microsoft JhengHei" w:cs="Microsoft JhengHei" w:hint="eastAsia"/>
          <w:color w:val="auto"/>
        </w:rPr>
        <w:t>觉</w:t>
      </w:r>
      <w:r w:rsidR="00AE5969" w:rsidRPr="00EB2D57">
        <w:rPr>
          <w:color w:val="auto"/>
        </w:rPr>
        <w:t xml:space="preserve"> </w:t>
      </w:r>
      <w:r w:rsidR="00AE5969" w:rsidRPr="00EB2D57">
        <w:rPr>
          <w:rFonts w:ascii="MS Gothic" w:hAnsi="MS Gothic" w:cs="MS Gothic"/>
          <w:color w:val="auto"/>
        </w:rPr>
        <w:t>得</w:t>
      </w:r>
      <w:r w:rsidR="00AE5969" w:rsidRPr="00EB2D57">
        <w:rPr>
          <w:color w:val="auto"/>
        </w:rPr>
        <w:t xml:space="preserve">, </w:t>
      </w:r>
      <w:r w:rsidR="00AE5969" w:rsidRPr="00EB2D57">
        <w:rPr>
          <w:rFonts w:ascii="MS Gothic" w:hAnsi="MS Gothic" w:cs="MS Gothic"/>
          <w:color w:val="auto"/>
        </w:rPr>
        <w:t>建</w:t>
      </w:r>
      <w:r w:rsidR="00AE5969" w:rsidRPr="00EB2D57">
        <w:rPr>
          <w:rFonts w:ascii="Microsoft JhengHei" w:eastAsia="Microsoft JhengHei" w:hAnsi="Microsoft JhengHei" w:cs="Microsoft JhengHei" w:hint="eastAsia"/>
          <w:color w:val="auto"/>
        </w:rPr>
        <w:t>议</w:t>
      </w:r>
      <w:r w:rsidR="00AE5969" w:rsidRPr="00EB2D57">
        <w:rPr>
          <w:rFonts w:asciiTheme="minorHAnsi" w:eastAsia="Microsoft JhengHei" w:hAnsiTheme="minorHAnsi" w:cs="Microsoft JhengHei" w:hint="eastAsia"/>
          <w:color w:val="auto"/>
        </w:rPr>
        <w:t xml:space="preserve"> </w:t>
      </w:r>
      <w:r w:rsidRPr="00EB2D57">
        <w:rPr>
          <w:color w:val="auto"/>
        </w:rPr>
        <w:t>и др.;</w:t>
      </w:r>
    </w:p>
    <w:p w:rsidR="00A57638" w:rsidRPr="00EB2D57" w:rsidRDefault="00E235EB" w:rsidP="000B3370">
      <w:pPr>
        <w:pStyle w:val="13"/>
        <w:numPr>
          <w:ilvl w:val="0"/>
          <w:numId w:val="373"/>
        </w:numPr>
        <w:spacing w:line="240" w:lineRule="auto"/>
        <w:jc w:val="both"/>
        <w:rPr>
          <w:color w:val="auto"/>
        </w:rPr>
      </w:pPr>
      <w:r w:rsidRPr="00EB2D57">
        <w:rPr>
          <w:color w:val="auto"/>
        </w:rPr>
        <w:t>глагол</w:t>
      </w:r>
      <w:r w:rsidR="00AE5969" w:rsidRPr="00EB2D57">
        <w:rPr>
          <w:color w:val="auto"/>
        </w:rPr>
        <w:t xml:space="preserve"> </w:t>
      </w:r>
      <w:r w:rsidR="00AE5969"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73"/>
        </w:numPr>
        <w:spacing w:line="240" w:lineRule="auto"/>
        <w:rPr>
          <w:color w:val="auto"/>
        </w:rPr>
      </w:pPr>
      <w:r w:rsidRPr="00EB2D57">
        <w:rPr>
          <w:color w:val="auto"/>
        </w:rPr>
        <w:t>вспомогательный глагол</w:t>
      </w:r>
      <w:r w:rsidR="00AE5969" w:rsidRPr="00EB2D57">
        <w:rPr>
          <w:color w:val="auto"/>
          <w:lang w:val="en-US"/>
        </w:rPr>
        <w:t xml:space="preserve"> </w:t>
      </w:r>
      <w:r w:rsidR="00AE5969"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модально-подобный глагол</w:t>
      </w:r>
      <w:r w:rsidR="00AE5969" w:rsidRPr="00EB2D57">
        <w:rPr>
          <w:color w:val="auto"/>
        </w:rPr>
        <w:t xml:space="preserve"> </w:t>
      </w:r>
      <w:r w:rsidR="00AE5969" w:rsidRPr="00EB2D57">
        <w:rPr>
          <w:rFonts w:ascii="MS Gothic" w:hAnsi="MS Gothic" w:cs="MS Gothic"/>
          <w:color w:val="auto"/>
        </w:rPr>
        <w:t>喜</w:t>
      </w:r>
      <w:r w:rsidR="00AE5969" w:rsidRPr="00EB2D57">
        <w:rPr>
          <w:rFonts w:ascii="SimSun" w:eastAsia="SimSun" w:hAnsi="SimSun" w:cs="SimSun" w:hint="eastAsia"/>
          <w:color w:val="auto"/>
        </w:rPr>
        <w:t>欢</w:t>
      </w:r>
      <w:r w:rsidR="00AE5969" w:rsidRPr="00EB2D57">
        <w:rPr>
          <w:rFonts w:asciiTheme="minorHAnsi" w:eastAsia="SimSun" w:hAnsiTheme="minorHAnsi" w:cs="SimSun" w:hint="eastAsia"/>
          <w:color w:val="auto"/>
        </w:rPr>
        <w:t xml:space="preserve"> </w:t>
      </w:r>
      <w:r w:rsidRPr="00EB2D57">
        <w:rPr>
          <w:color w:val="auto"/>
        </w:rPr>
        <w:t>с дополнением;</w:t>
      </w:r>
    </w:p>
    <w:p w:rsidR="00A57638" w:rsidRPr="00EB2D57" w:rsidRDefault="00E235EB" w:rsidP="000B3370">
      <w:pPr>
        <w:pStyle w:val="13"/>
        <w:numPr>
          <w:ilvl w:val="0"/>
          <w:numId w:val="373"/>
        </w:numPr>
        <w:spacing w:line="240" w:lineRule="auto"/>
        <w:rPr>
          <w:color w:val="auto"/>
        </w:rPr>
      </w:pPr>
      <w:r w:rsidRPr="00EB2D57">
        <w:rPr>
          <w:color w:val="auto"/>
        </w:rPr>
        <w:t>модальные глаголы желания и потребности (</w:t>
      </w:r>
      <w:r w:rsidR="00AE5969" w:rsidRPr="00EB2D57">
        <w:rPr>
          <w:rFonts w:ascii="MS Gothic" w:hAnsi="MS Gothic" w:cs="MS Gothic"/>
          <w:color w:val="auto"/>
        </w:rPr>
        <w:t>想</w:t>
      </w:r>
      <w:r w:rsidR="00AE5969" w:rsidRPr="00EB2D57">
        <w:rPr>
          <w:color w:val="auto"/>
        </w:rPr>
        <w:t xml:space="preserve">, </w:t>
      </w:r>
      <w:r w:rsidR="00AE5969"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модальные глаголы во</w:t>
      </w:r>
      <w:r w:rsidR="00AE5969" w:rsidRPr="00EB2D57">
        <w:rPr>
          <w:color w:val="auto"/>
        </w:rPr>
        <w:t>зможности, умения, способности (</w:t>
      </w:r>
      <w:r w:rsidR="00AE5969" w:rsidRPr="00EB2D57">
        <w:rPr>
          <w:rFonts w:ascii="MS Gothic" w:hAnsi="MS Gothic" w:cs="MS Gothic"/>
          <w:color w:val="auto"/>
        </w:rPr>
        <w:t>会</w:t>
      </w:r>
      <w:r w:rsidR="00AE5969" w:rsidRPr="00EB2D57">
        <w:rPr>
          <w:color w:val="auto"/>
        </w:rPr>
        <w:t xml:space="preserve">, </w:t>
      </w:r>
      <w:r w:rsidR="00AE5969" w:rsidRPr="00EB2D57">
        <w:rPr>
          <w:rFonts w:ascii="MS Gothic" w:hAnsi="MS Gothic" w:cs="MS Gothic"/>
          <w:color w:val="auto"/>
        </w:rPr>
        <w:t>可以</w:t>
      </w:r>
      <w:r w:rsidR="00AE5969" w:rsidRPr="00EB2D57">
        <w:rPr>
          <w:color w:val="auto"/>
        </w:rPr>
        <w:t xml:space="preserve">, </w:t>
      </w:r>
      <w:r w:rsidR="00AE5969"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i/>
          <w:iCs/>
          <w:color w:val="auto"/>
        </w:rPr>
        <w:t>модальные глаголы долженствования (</w:t>
      </w:r>
      <w:r w:rsidR="00AE5969" w:rsidRPr="00EB2D57">
        <w:rPr>
          <w:rFonts w:ascii="MS Gothic" w:hAnsi="MS Gothic" w:cs="MS Gothic"/>
          <w:color w:val="auto"/>
        </w:rPr>
        <w:t>要</w:t>
      </w:r>
      <w:r w:rsidR="00AE5969" w:rsidRPr="00EB2D57">
        <w:rPr>
          <w:color w:val="auto"/>
        </w:rPr>
        <w:t xml:space="preserve">, </w:t>
      </w:r>
      <w:r w:rsidR="00AE5969" w:rsidRPr="00EB2D57">
        <w:rPr>
          <w:rFonts w:ascii="Microsoft JhengHei" w:eastAsia="Microsoft JhengHei" w:hAnsi="Microsoft JhengHei" w:cs="Microsoft JhengHei" w:hint="eastAsia"/>
          <w:color w:val="auto"/>
        </w:rPr>
        <w:t>应</w:t>
      </w:r>
      <w:r w:rsidR="00AE5969" w:rsidRPr="00EB2D57">
        <w:rPr>
          <w:rFonts w:ascii="SimSun" w:eastAsia="SimSun" w:hAnsi="SimSun" w:cs="SimSun" w:hint="eastAsia"/>
          <w:color w:val="auto"/>
        </w:rPr>
        <w:t>该</w:t>
      </w:r>
      <w:r w:rsidRPr="00EB2D57">
        <w:rPr>
          <w:i/>
          <w:iCs/>
          <w:color w:val="auto"/>
        </w:rPr>
        <w:t>)</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побудительные глаголы (</w:t>
      </w:r>
      <w:r w:rsidR="00AE5969" w:rsidRPr="00EB2D57">
        <w:rPr>
          <w:rFonts w:ascii="SimSun" w:eastAsia="SimSun" w:hAnsi="SimSun" w:cs="SimSun" w:hint="eastAsia"/>
          <w:color w:val="auto"/>
        </w:rPr>
        <w:t>让</w:t>
      </w:r>
      <w:r w:rsidR="00AE5969" w:rsidRPr="00EB2D57">
        <w:rPr>
          <w:rFonts w:asciiTheme="minorHAnsi" w:eastAsia="SimSun" w:hAnsiTheme="minorHAnsi" w:cs="SimSun" w:hint="eastAsia"/>
          <w:color w:val="auto"/>
        </w:rPr>
        <w:t xml:space="preserve"> </w:t>
      </w:r>
      <w:r w:rsidRPr="00EB2D57">
        <w:rPr>
          <w:color w:val="auto"/>
        </w:rPr>
        <w:t>и другие);</w:t>
      </w:r>
    </w:p>
    <w:p w:rsidR="00A57638" w:rsidRPr="00EB2D57" w:rsidRDefault="00E235EB" w:rsidP="000B3370">
      <w:pPr>
        <w:pStyle w:val="13"/>
        <w:numPr>
          <w:ilvl w:val="0"/>
          <w:numId w:val="373"/>
        </w:numPr>
        <w:spacing w:line="240" w:lineRule="auto"/>
        <w:rPr>
          <w:color w:val="auto"/>
        </w:rPr>
      </w:pPr>
      <w:r w:rsidRPr="00EB2D57">
        <w:rPr>
          <w:color w:val="auto"/>
        </w:rPr>
        <w:t>удвоение глагола;</w:t>
      </w:r>
    </w:p>
    <w:p w:rsidR="00A57638" w:rsidRPr="00EB2D57" w:rsidRDefault="00E235EB" w:rsidP="000B3370">
      <w:pPr>
        <w:pStyle w:val="13"/>
        <w:numPr>
          <w:ilvl w:val="0"/>
          <w:numId w:val="373"/>
        </w:numPr>
        <w:spacing w:line="240" w:lineRule="auto"/>
        <w:rPr>
          <w:color w:val="auto"/>
        </w:rPr>
      </w:pPr>
      <w:r w:rsidRPr="00EB2D57">
        <w:rPr>
          <w:color w:val="auto"/>
        </w:rPr>
        <w:t>прилагательные;</w:t>
      </w:r>
    </w:p>
    <w:p w:rsidR="00A57638" w:rsidRPr="00EB2D57" w:rsidRDefault="00E235EB" w:rsidP="000B3370">
      <w:pPr>
        <w:pStyle w:val="13"/>
        <w:numPr>
          <w:ilvl w:val="0"/>
          <w:numId w:val="373"/>
        </w:numPr>
        <w:spacing w:line="240" w:lineRule="auto"/>
        <w:rPr>
          <w:color w:val="auto"/>
        </w:rPr>
      </w:pPr>
      <w:r w:rsidRPr="00EB2D57">
        <w:rPr>
          <w:color w:val="auto"/>
        </w:rPr>
        <w:t>наречие степени</w:t>
      </w:r>
      <w:r w:rsidR="00AE5969" w:rsidRPr="00EB2D57">
        <w:rPr>
          <w:color w:val="auto"/>
          <w:lang w:val="en-US"/>
        </w:rPr>
        <w:t xml:space="preserve"> </w:t>
      </w:r>
      <w:r w:rsidR="00AE5969"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наречие</w:t>
      </w:r>
      <w:r w:rsidR="00AE5969" w:rsidRPr="00EB2D57">
        <w:rPr>
          <w:color w:val="auto"/>
        </w:rPr>
        <w:t xml:space="preserve"> </w:t>
      </w:r>
      <w:r w:rsidR="00AE5969"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 xml:space="preserve">更 </w:t>
      </w:r>
      <w:r w:rsidRPr="00EB2D57">
        <w:rPr>
          <w:i/>
          <w:iCs/>
          <w:color w:val="auto"/>
        </w:rPr>
        <w:t>и образование сравнительной степени</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наречия</w:t>
      </w:r>
      <w:r w:rsidR="00AE5969" w:rsidRPr="00EB2D57">
        <w:rPr>
          <w:color w:val="auto"/>
        </w:rPr>
        <w:t xml:space="preserve"> </w:t>
      </w:r>
      <w:r w:rsidR="00AE5969" w:rsidRPr="00EB2D57">
        <w:rPr>
          <w:rFonts w:ascii="MS Gothic" w:hAnsi="MS Gothic" w:cs="MS Gothic"/>
          <w:color w:val="auto"/>
        </w:rPr>
        <w:t>都</w:t>
      </w:r>
      <w:r w:rsidR="00AE5969" w:rsidRPr="00EB2D57">
        <w:rPr>
          <w:color w:val="auto"/>
        </w:rPr>
        <w:t xml:space="preserve">, </w:t>
      </w:r>
      <w:r w:rsidR="00AE5969" w:rsidRPr="00EB2D57">
        <w:rPr>
          <w:rFonts w:ascii="MS Gothic" w:hAnsi="MS Gothic" w:cs="MS Gothic"/>
          <w:color w:val="auto"/>
        </w:rPr>
        <w:t>也</w:t>
      </w:r>
      <w:r w:rsidR="00AE5969" w:rsidRPr="00EB2D57">
        <w:rPr>
          <w:color w:val="auto"/>
        </w:rPr>
        <w:t xml:space="preserve">, </w:t>
      </w:r>
      <w:r w:rsidR="00AE5969" w:rsidRPr="00EB2D57">
        <w:rPr>
          <w:rFonts w:ascii="MS Gothic" w:hAnsi="MS Gothic" w:cs="MS Gothic"/>
          <w:color w:val="auto"/>
        </w:rPr>
        <w:t>常</w:t>
      </w:r>
      <w:r w:rsidR="00AE5969" w:rsidRPr="00EB2D57">
        <w:rPr>
          <w:color w:val="auto"/>
        </w:rPr>
        <w:t xml:space="preserve"> (</w:t>
      </w:r>
      <w:r w:rsidR="00AE5969" w:rsidRPr="00EB2D57">
        <w:rPr>
          <w:rFonts w:ascii="MS Gothic" w:hAnsi="MS Gothic" w:cs="MS Gothic"/>
          <w:color w:val="auto"/>
        </w:rPr>
        <w:t>常常</w:t>
      </w:r>
      <w:r w:rsidR="00AE5969" w:rsidRPr="00EB2D57">
        <w:rPr>
          <w:color w:val="auto"/>
        </w:rPr>
        <w:t xml:space="preserve">), </w:t>
      </w:r>
      <w:r w:rsidR="00AE5969" w:rsidRPr="00EB2D57">
        <w:rPr>
          <w:rFonts w:ascii="MS Gothic" w:hAnsi="MS Gothic" w:cs="MS Gothic"/>
          <w:color w:val="auto"/>
        </w:rPr>
        <w:t>一共</w:t>
      </w:r>
      <w:r w:rsidR="00AE5969" w:rsidRPr="00EB2D57">
        <w:rPr>
          <w:color w:val="auto"/>
        </w:rPr>
        <w:t xml:space="preserve">, </w:t>
      </w:r>
      <w:r w:rsidR="00AE5969" w:rsidRPr="00EB2D57">
        <w:rPr>
          <w:rFonts w:ascii="MS Gothic" w:hAnsi="MS Gothic" w:cs="MS Gothic"/>
          <w:color w:val="auto"/>
        </w:rPr>
        <w:t>一直</w:t>
      </w:r>
      <w:r w:rsidR="00AE5969" w:rsidRPr="00EB2D57">
        <w:rPr>
          <w:color w:val="auto"/>
        </w:rPr>
        <w:t xml:space="preserve">, </w:t>
      </w:r>
      <w:r w:rsidR="00AE5969" w:rsidRPr="00EB2D57">
        <w:rPr>
          <w:rFonts w:ascii="MS Gothic" w:hAnsi="MS Gothic" w:cs="MS Gothic"/>
          <w:color w:val="auto"/>
        </w:rPr>
        <w:t>只</w:t>
      </w:r>
      <w:r w:rsidR="00AE5969" w:rsidRPr="00EB2D57">
        <w:rPr>
          <w:color w:val="auto"/>
        </w:rPr>
        <w:t xml:space="preserve">, </w:t>
      </w:r>
      <w:r w:rsidR="00AE5969" w:rsidRPr="00EB2D57">
        <w:rPr>
          <w:rFonts w:ascii="MS Gothic" w:hAnsi="MS Gothic" w:cs="MS Gothic"/>
          <w:color w:val="auto"/>
        </w:rPr>
        <w:t>真</w:t>
      </w:r>
      <w:r w:rsidR="00AE5969" w:rsidRPr="00EB2D57">
        <w:rPr>
          <w:color w:val="auto"/>
        </w:rPr>
        <w:t>;</w:t>
      </w:r>
    </w:p>
    <w:p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已</w:t>
      </w:r>
      <w:r w:rsidR="00AE5969" w:rsidRPr="00EB2D57">
        <w:rPr>
          <w:rFonts w:ascii="SimSun" w:eastAsia="SimSun" w:hAnsi="SimSun" w:cs="SimSun" w:hint="eastAsia"/>
          <w:color w:val="auto"/>
        </w:rPr>
        <w:t>经</w:t>
      </w:r>
      <w:r w:rsidR="00AE5969"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AE5969" w:rsidRPr="00EB2D57">
        <w:rPr>
          <w:i/>
          <w:iCs/>
          <w:color w:val="auto"/>
        </w:rPr>
        <w:t xml:space="preserve"> </w:t>
      </w:r>
      <w:r w:rsidR="00AE5969" w:rsidRPr="00EB2D57">
        <w:rPr>
          <w:rFonts w:ascii="MS Gothic" w:hAnsi="MS Gothic" w:cs="MS Gothic"/>
          <w:color w:val="auto"/>
        </w:rPr>
        <w:t>了</w:t>
      </w:r>
      <w:r w:rsidRPr="00EB2D57">
        <w:rPr>
          <w:i/>
          <w:iCs/>
          <w:color w:val="auto"/>
        </w:rPr>
        <w:t>)</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SimSun" w:eastAsia="SimSun" w:hAnsi="SimSun" w:cs="SimSun" w:hint="eastAsia"/>
          <w:color w:val="auto"/>
        </w:rPr>
        <w:t>还</w:t>
      </w:r>
      <w:r w:rsidRPr="00EB2D57">
        <w:rPr>
          <w:i/>
          <w:iCs/>
          <w:color w:val="auto"/>
        </w:rPr>
        <w:t>, указывающее на продолженное действие</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 xml:space="preserve">最 </w:t>
      </w:r>
      <w:r w:rsidRPr="00EB2D57">
        <w:rPr>
          <w:i/>
          <w:iCs/>
          <w:color w:val="auto"/>
        </w:rPr>
        <w:t>в сочетании с глаголами</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i/>
          <w:iCs/>
          <w:color w:val="auto"/>
        </w:rPr>
        <w:t>словосочетание</w:t>
      </w:r>
      <w:r w:rsidR="00AE5969" w:rsidRPr="00EB2D57">
        <w:rPr>
          <w:i/>
          <w:iCs/>
          <w:color w:val="auto"/>
        </w:rPr>
        <w:t xml:space="preserve"> </w:t>
      </w:r>
      <w:r w:rsidR="00AE5969" w:rsidRPr="00EB2D57">
        <w:rPr>
          <w:rFonts w:ascii="MS Gothic" w:hAnsi="MS Gothic" w:cs="MS Gothic"/>
          <w:color w:val="auto"/>
        </w:rPr>
        <w:t xml:space="preserve">最好 </w:t>
      </w:r>
      <w:r w:rsidRPr="00EB2D57">
        <w:rPr>
          <w:i/>
          <w:iCs/>
          <w:color w:val="auto"/>
        </w:rPr>
        <w:t>в рекомендательных фразах</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i/>
          <w:iCs/>
          <w:color w:val="auto"/>
        </w:rPr>
        <w:t>служебное наречие (</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Pr="00EB2D57">
        <w:rPr>
          <w:i/>
          <w:iCs/>
          <w:color w:val="auto"/>
        </w:rPr>
        <w:t>)</w:t>
      </w:r>
      <w:r w:rsidRPr="00EB2D57">
        <w:rPr>
          <w:color w:val="auto"/>
          <w:sz w:val="18"/>
          <w:szCs w:val="18"/>
        </w:rPr>
        <w:t xml:space="preserve"> А </w:t>
      </w:r>
      <w:r w:rsidRPr="00EB2D57">
        <w:rPr>
          <w:i/>
          <w:iCs/>
          <w:color w:val="auto"/>
        </w:rPr>
        <w:t xml:space="preserve">при обозначении продолженного действия, конструкцию </w:t>
      </w:r>
      <w:r w:rsidR="00AE5969" w:rsidRPr="00EB2D57">
        <w:rPr>
          <w:color w:val="auto"/>
        </w:rPr>
        <w:t>(</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00AE5969" w:rsidRPr="00EB2D57">
        <w:rPr>
          <w:color w:val="auto"/>
        </w:rPr>
        <w:t xml:space="preserve">…… </w:t>
      </w:r>
      <w:r w:rsidR="00AE5969"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союзы</w:t>
      </w:r>
      <w:r w:rsidR="00AE5969" w:rsidRPr="00EB2D57">
        <w:rPr>
          <w:color w:val="auto"/>
          <w:lang w:val="en-US"/>
        </w:rPr>
        <w:t xml:space="preserve"> </w:t>
      </w:r>
      <w:r w:rsidR="00AE5969" w:rsidRPr="00EB2D57">
        <w:rPr>
          <w:rFonts w:ascii="MS Gothic" w:hAnsi="MS Gothic" w:cs="MS Gothic"/>
          <w:color w:val="auto"/>
        </w:rPr>
        <w:t>和</w:t>
      </w:r>
      <w:r w:rsidR="00AE5969" w:rsidRPr="00EB2D57">
        <w:rPr>
          <w:color w:val="auto"/>
        </w:rPr>
        <w:t xml:space="preserve">, </w:t>
      </w:r>
      <w:r w:rsidR="00AE5969"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i/>
          <w:iCs/>
          <w:color w:val="auto"/>
        </w:rPr>
        <w:t>союз</w:t>
      </w:r>
      <w:r w:rsidR="00AE5969" w:rsidRPr="00EB2D57">
        <w:rPr>
          <w:i/>
          <w:iCs/>
          <w:color w:val="auto"/>
        </w:rPr>
        <w:t xml:space="preserve"> </w:t>
      </w:r>
      <w:r w:rsidR="00AE5969" w:rsidRPr="00EB2D57">
        <w:rPr>
          <w:rFonts w:ascii="MS Gothic" w:hAnsi="MS Gothic" w:cs="MS Gothic"/>
          <w:color w:val="auto"/>
        </w:rPr>
        <w:t>不</w:t>
      </w:r>
      <w:r w:rsidR="00AE5969" w:rsidRPr="00EB2D57">
        <w:rPr>
          <w:rFonts w:ascii="SimSun" w:eastAsia="SimSun" w:hAnsi="SimSun" w:cs="SimSun" w:hint="eastAsia"/>
          <w:color w:val="auto"/>
        </w:rPr>
        <w:t>过</w:t>
      </w:r>
      <w:r w:rsidR="00AE5969"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rsidR="00A57638" w:rsidRPr="00EB2D57" w:rsidRDefault="00E235EB" w:rsidP="000B3370">
      <w:pPr>
        <w:pStyle w:val="13"/>
        <w:numPr>
          <w:ilvl w:val="0"/>
          <w:numId w:val="373"/>
        </w:numPr>
        <w:spacing w:line="240" w:lineRule="auto"/>
        <w:jc w:val="both"/>
        <w:rPr>
          <w:color w:val="auto"/>
        </w:rPr>
      </w:pPr>
      <w:r w:rsidRPr="00EB2D57">
        <w:rPr>
          <w:color w:val="auto"/>
        </w:rPr>
        <w:t>союз</w:t>
      </w:r>
      <w:r w:rsidR="00AE5969" w:rsidRPr="00EB2D57">
        <w:rPr>
          <w:color w:val="auto"/>
        </w:rPr>
        <w:t xml:space="preserve"> </w:t>
      </w:r>
      <w:r w:rsidR="00AE5969" w:rsidRPr="00EB2D57">
        <w:rPr>
          <w:rFonts w:ascii="Microsoft JhengHei" w:eastAsia="Microsoft JhengHei" w:hAnsi="Microsoft JhengHei" w:cs="Microsoft JhengHei" w:hint="eastAsia"/>
          <w:color w:val="auto"/>
        </w:rPr>
        <w:t>还</w:t>
      </w:r>
      <w:r w:rsidR="00AE5969" w:rsidRPr="00EB2D57">
        <w:rPr>
          <w:rFonts w:ascii="MS Gothic" w:hAnsi="MS Gothic" w:cs="MS Gothic"/>
          <w:color w:val="auto"/>
        </w:rPr>
        <w:t xml:space="preserve">是 </w:t>
      </w:r>
      <w:r w:rsidRPr="00EB2D57">
        <w:rPr>
          <w:color w:val="auto"/>
        </w:rPr>
        <w:t>и его использование в альтернативном вопросе;</w:t>
      </w:r>
    </w:p>
    <w:p w:rsidR="00A57638" w:rsidRPr="00EB2D57" w:rsidRDefault="00E235EB" w:rsidP="000B3370">
      <w:pPr>
        <w:pStyle w:val="13"/>
        <w:numPr>
          <w:ilvl w:val="0"/>
          <w:numId w:val="373"/>
        </w:numPr>
        <w:tabs>
          <w:tab w:val="left" w:leader="dot" w:pos="5486"/>
          <w:tab w:val="left" w:leader="dot" w:pos="6034"/>
        </w:tabs>
        <w:spacing w:line="240" w:lineRule="auto"/>
        <w:jc w:val="both"/>
        <w:rPr>
          <w:color w:val="auto"/>
        </w:rPr>
      </w:pPr>
      <w:r w:rsidRPr="00EB2D57">
        <w:rPr>
          <w:color w:val="auto"/>
        </w:rPr>
        <w:t>предлог</w:t>
      </w:r>
      <w:r w:rsidR="00AE5969" w:rsidRPr="00EB2D57">
        <w:rPr>
          <w:color w:val="auto"/>
        </w:rPr>
        <w:t xml:space="preserve"> </w:t>
      </w:r>
      <w:r w:rsidR="00AE5969" w:rsidRPr="00EB2D57">
        <w:rPr>
          <w:rFonts w:ascii="MS Gothic" w:hAnsi="MS Gothic" w:cs="MS Gothic"/>
          <w:color w:val="auto"/>
        </w:rPr>
        <w:t xml:space="preserve">跟 </w:t>
      </w:r>
      <w:r w:rsidRPr="00EB2D57">
        <w:rPr>
          <w:color w:val="auto"/>
        </w:rPr>
        <w:t xml:space="preserve">(«с») и предложную конструкцию </w:t>
      </w:r>
      <w:r w:rsidR="00AE5969" w:rsidRPr="00EB2D57">
        <w:rPr>
          <w:color w:val="auto"/>
        </w:rPr>
        <w:t>……</w:t>
      </w:r>
      <w:r w:rsidR="00AE5969" w:rsidRPr="00EB2D57">
        <w:rPr>
          <w:rFonts w:ascii="MS Gothic" w:hAnsi="MS Gothic" w:cs="MS Gothic"/>
          <w:color w:val="auto"/>
        </w:rPr>
        <w:t>跟</w:t>
      </w:r>
      <w:r w:rsidR="00AE5969" w:rsidRPr="00EB2D57">
        <w:rPr>
          <w:color w:val="auto"/>
        </w:rPr>
        <w:t>……</w:t>
      </w:r>
      <w:r w:rsidR="00AE5969" w:rsidRPr="00EB2D57">
        <w:rPr>
          <w:rFonts w:ascii="MS Gothic" w:hAnsi="MS Gothic" w:cs="MS Gothic"/>
          <w:color w:val="auto"/>
        </w:rPr>
        <w:t>一</w:t>
      </w:r>
      <w:r w:rsidR="00AE5969" w:rsidRPr="00EB2D57">
        <w:rPr>
          <w:color w:val="auto"/>
        </w:rPr>
        <w:t xml:space="preserve"> </w:t>
      </w:r>
      <w:r w:rsidR="00AE5969" w:rsidRPr="00EB2D57">
        <w:rPr>
          <w:rFonts w:ascii="MS Gothic" w:hAnsi="MS Gothic" w:cs="MS Gothic"/>
          <w:color w:val="auto"/>
        </w:rPr>
        <w:t>起</w:t>
      </w:r>
      <w:r w:rsidR="00AE5969" w:rsidRPr="00EB2D57">
        <w:rPr>
          <w:color w:val="auto"/>
        </w:rPr>
        <w:t xml:space="preserve">……; предлог </w:t>
      </w:r>
      <w:r w:rsidR="00AE5969" w:rsidRPr="00EB2D57">
        <w:rPr>
          <w:rFonts w:ascii="MS Gothic" w:hAnsi="MS Gothic" w:cs="MS Gothic"/>
          <w:color w:val="auto"/>
        </w:rPr>
        <w:t>从</w:t>
      </w:r>
      <w:r w:rsidR="00AE5969" w:rsidRPr="00EB2D57">
        <w:rPr>
          <w:color w:val="auto"/>
        </w:rPr>
        <w:t xml:space="preserve"> («от»), предлог </w:t>
      </w:r>
      <w:r w:rsidR="00AE5969" w:rsidRPr="00EB2D57">
        <w:rPr>
          <w:rFonts w:ascii="SimSun" w:eastAsia="SimSun" w:hAnsi="SimSun" w:cs="SimSun" w:hint="eastAsia"/>
          <w:color w:val="auto"/>
        </w:rPr>
        <w:t>给</w:t>
      </w:r>
      <w:r w:rsidR="00AE5969"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rsidR="00A57638" w:rsidRPr="00EB2D57" w:rsidRDefault="00E235EB" w:rsidP="000B3370">
      <w:pPr>
        <w:pStyle w:val="13"/>
        <w:numPr>
          <w:ilvl w:val="0"/>
          <w:numId w:val="373"/>
        </w:numPr>
        <w:spacing w:line="240" w:lineRule="auto"/>
        <w:rPr>
          <w:color w:val="auto"/>
        </w:rPr>
      </w:pPr>
      <w:r w:rsidRPr="00EB2D57">
        <w:rPr>
          <w:color w:val="auto"/>
        </w:rPr>
        <w:t xml:space="preserve">числительные </w:t>
      </w:r>
      <w:r w:rsidRPr="00EB2D57">
        <w:rPr>
          <w:i/>
          <w:iCs/>
          <w:color w:val="auto"/>
        </w:rPr>
        <w:t>от 1 до 1000</w:t>
      </w:r>
      <w:r w:rsidRPr="00EB2D57">
        <w:rPr>
          <w:color w:val="auto"/>
        </w:rPr>
        <w:t>, числительные</w:t>
      </w:r>
      <w:r w:rsidR="00AE5969" w:rsidRPr="00EB2D57">
        <w:rPr>
          <w:color w:val="auto"/>
        </w:rPr>
        <w:t xml:space="preserve"> </w:t>
      </w:r>
      <w:r w:rsidR="00AE5969" w:rsidRPr="00EB2D57">
        <w:rPr>
          <w:rFonts w:ascii="MS Gothic" w:hAnsi="MS Gothic" w:cs="MS Gothic"/>
          <w:color w:val="auto"/>
        </w:rPr>
        <w:t>二</w:t>
      </w:r>
      <w:r w:rsidR="00AE5969" w:rsidRPr="00EB2D57">
        <w:rPr>
          <w:color w:val="auto"/>
        </w:rPr>
        <w:t xml:space="preserve"> и </w:t>
      </w:r>
      <w:r w:rsidR="00AE5969"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порядковые числительные и префикс</w:t>
      </w:r>
      <w:r w:rsidR="00AE5969" w:rsidRPr="00EB2D57">
        <w:rPr>
          <w:color w:val="auto"/>
        </w:rPr>
        <w:t xml:space="preserve"> </w:t>
      </w:r>
      <w:r w:rsidR="00AE5969"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 xml:space="preserve">счётные слова (классификаторы) </w:t>
      </w:r>
      <w:r w:rsidR="00AE5969" w:rsidRPr="00EB2D57">
        <w:rPr>
          <w:color w:val="auto"/>
        </w:rPr>
        <w:t>(</w:t>
      </w:r>
      <w:r w:rsidR="00AE5969" w:rsidRPr="00EB2D57">
        <w:rPr>
          <w:rFonts w:ascii="MS Gothic" w:hAnsi="MS Gothic" w:cs="MS Gothic"/>
          <w:color w:val="auto"/>
        </w:rPr>
        <w:t>碗</w:t>
      </w:r>
      <w:r w:rsidR="00AE5969" w:rsidRPr="00EB2D57">
        <w:rPr>
          <w:color w:val="auto"/>
        </w:rPr>
        <w:t xml:space="preserve">, </w:t>
      </w:r>
      <w:r w:rsidR="00AE5969" w:rsidRPr="00EB2D57">
        <w:rPr>
          <w:rFonts w:ascii="MS Gothic" w:hAnsi="MS Gothic" w:cs="MS Gothic"/>
          <w:color w:val="auto"/>
        </w:rPr>
        <w:t xml:space="preserve">种 </w:t>
      </w:r>
      <w:r w:rsidRPr="00EB2D57">
        <w:rPr>
          <w:color w:val="auto"/>
        </w:rPr>
        <w:t>и др.), универсальное счётное слово</w:t>
      </w:r>
      <w:r w:rsidR="00AE5969" w:rsidRPr="00EB2D57">
        <w:rPr>
          <w:color w:val="auto"/>
        </w:rPr>
        <w:t xml:space="preserve"> </w:t>
      </w:r>
      <w:r w:rsidR="00AE5969"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вопросительную частицу</w:t>
      </w:r>
      <w:r w:rsidR="00AE5969" w:rsidRPr="00EB2D57">
        <w:rPr>
          <w:color w:val="auto"/>
          <w:lang w:val="en-US"/>
        </w:rPr>
        <w:t xml:space="preserve"> </w:t>
      </w:r>
      <w:r w:rsidR="00AE5969"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модальную частицу</w:t>
      </w:r>
      <w:r w:rsidR="00AE5969" w:rsidRPr="00EB2D57">
        <w:rPr>
          <w:color w:val="auto"/>
        </w:rPr>
        <w:t xml:space="preserve"> </w:t>
      </w:r>
      <w:r w:rsidR="00AE5969"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73"/>
        </w:numPr>
        <w:spacing w:line="240" w:lineRule="auto"/>
        <w:rPr>
          <w:color w:val="auto"/>
        </w:rPr>
      </w:pPr>
      <w:r w:rsidRPr="00EB2D57">
        <w:rPr>
          <w:color w:val="auto"/>
        </w:rPr>
        <w:t>модальную частицу</w:t>
      </w:r>
      <w:r w:rsidR="00AE5969" w:rsidRPr="00EB2D57">
        <w:rPr>
          <w:color w:val="auto"/>
          <w:lang w:val="en-US"/>
        </w:rPr>
        <w:t xml:space="preserve"> </w:t>
      </w:r>
      <w:r w:rsidR="00AE5969"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частицу</w:t>
      </w:r>
      <w:r w:rsidR="00AE5969" w:rsidRPr="00EB2D57">
        <w:rPr>
          <w:color w:val="auto"/>
        </w:rPr>
        <w:t xml:space="preserve"> </w:t>
      </w:r>
      <w:r w:rsidR="00AE5969"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73"/>
        </w:numPr>
        <w:spacing w:line="259" w:lineRule="auto"/>
        <w:jc w:val="both"/>
        <w:rPr>
          <w:color w:val="auto"/>
        </w:rPr>
      </w:pPr>
      <w:r w:rsidRPr="00EB2D57">
        <w:rPr>
          <w:i/>
          <w:iCs/>
          <w:color w:val="auto"/>
        </w:rPr>
        <w:t>модальную частицу</w:t>
      </w:r>
      <w:r w:rsidR="00AE5969" w:rsidRPr="00EB2D57">
        <w:rPr>
          <w:i/>
          <w:iCs/>
          <w:color w:val="auto"/>
        </w:rPr>
        <w:t xml:space="preserve"> </w:t>
      </w:r>
      <w:r w:rsidR="00AE5969"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i/>
          <w:iCs/>
          <w:color w:val="auto"/>
        </w:rPr>
        <w:t>суффиксы</w:t>
      </w:r>
      <w:r w:rsidR="00AE5969" w:rsidRPr="00EB2D57">
        <w:rPr>
          <w:i/>
          <w:iCs/>
          <w:color w:val="auto"/>
        </w:rPr>
        <w:t xml:space="preserve"> </w:t>
      </w:r>
      <w:r w:rsidR="00AE5969" w:rsidRPr="00EB2D57">
        <w:rPr>
          <w:rFonts w:ascii="MS Gothic" w:hAnsi="MS Gothic" w:cs="MS Gothic"/>
          <w:color w:val="auto"/>
        </w:rPr>
        <w:t xml:space="preserve">了 </w:t>
      </w:r>
      <w:r w:rsidRPr="00EB2D57">
        <w:rPr>
          <w:i/>
          <w:iCs/>
          <w:color w:val="auto"/>
        </w:rPr>
        <w:t>(для обозначения завершенности действия),</w:t>
      </w:r>
      <w:r w:rsidRPr="00EB2D57">
        <w:rPr>
          <w:color w:val="auto"/>
          <w:sz w:val="18"/>
          <w:szCs w:val="18"/>
        </w:rPr>
        <w:t xml:space="preserve"> </w:t>
      </w:r>
      <w:r w:rsidR="00AE5969" w:rsidRPr="00EB2D57">
        <w:rPr>
          <w:rFonts w:ascii="SimSun" w:eastAsia="SimSun" w:hAnsi="SimSun" w:cs="SimSun" w:hint="eastAsia"/>
          <w:color w:val="auto"/>
        </w:rPr>
        <w:t>过</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i/>
          <w:iCs/>
          <w:color w:val="auto"/>
        </w:rPr>
        <w:t>междометия (</w:t>
      </w:r>
      <w:r w:rsidR="002E4BF8"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дат в китайском языке;</w:t>
      </w:r>
    </w:p>
    <w:p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дней недели;</w:t>
      </w:r>
    </w:p>
    <w:p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точного времени;</w:t>
      </w:r>
    </w:p>
    <w:p w:rsidR="00A57638" w:rsidRPr="00EB2D57" w:rsidRDefault="00E235EB" w:rsidP="000B3370">
      <w:pPr>
        <w:pStyle w:val="13"/>
        <w:numPr>
          <w:ilvl w:val="0"/>
          <w:numId w:val="373"/>
        </w:numPr>
        <w:spacing w:line="259"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2E4BF8" w:rsidRPr="00EB2D57">
        <w:rPr>
          <w:color w:val="auto"/>
        </w:rPr>
        <w:t>(</w:t>
      </w:r>
      <w:r w:rsidR="002E4BF8" w:rsidRPr="00EB2D57">
        <w:rPr>
          <w:rFonts w:ascii="MS Gothic" w:hAnsi="MS Gothic" w:cs="MS Gothic"/>
          <w:color w:val="auto"/>
        </w:rPr>
        <w:t>一</w:t>
      </w:r>
      <w:r w:rsidR="002E4BF8" w:rsidRPr="00EB2D57">
        <w:rPr>
          <w:color w:val="auto"/>
        </w:rPr>
        <w:t>)</w:t>
      </w:r>
      <w:r w:rsidR="002E4BF8" w:rsidRPr="00EB2D57">
        <w:rPr>
          <w:rFonts w:ascii="MS Gothic" w:hAnsi="MS Gothic" w:cs="MS Gothic"/>
          <w:color w:val="auto"/>
        </w:rPr>
        <w:t>点儿</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有（一）点儿</w:t>
      </w:r>
      <w:r w:rsidRPr="00EB2D57">
        <w:rPr>
          <w:color w:val="auto"/>
        </w:rPr>
        <w:t>, отличие от</w:t>
      </w:r>
      <w:r w:rsidR="002E4BF8" w:rsidRPr="00EB2D57">
        <w:rPr>
          <w:color w:val="auto"/>
        </w:rPr>
        <w:t xml:space="preserve"> </w:t>
      </w:r>
      <w:r w:rsidR="002E4BF8"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73"/>
        </w:numPr>
        <w:spacing w:line="259" w:lineRule="auto"/>
        <w:jc w:val="both"/>
        <w:rPr>
          <w:color w:val="auto"/>
        </w:rPr>
      </w:pPr>
      <w:r w:rsidRPr="00EB2D57">
        <w:rPr>
          <w:color w:val="auto"/>
        </w:rPr>
        <w:t>оборот</w:t>
      </w:r>
      <w:r w:rsidR="002E4BF8" w:rsidRPr="00EB2D57">
        <w:rPr>
          <w:color w:val="auto"/>
          <w:lang w:val="en-US"/>
        </w:rPr>
        <w:t xml:space="preserve"> </w:t>
      </w:r>
      <w:r w:rsidR="002E4BF8" w:rsidRPr="00EB2D57">
        <w:rPr>
          <w:rFonts w:ascii="MS Gothic" w:hAnsi="MS Gothic" w:cs="MS Gothic"/>
          <w:color w:val="auto"/>
        </w:rPr>
        <w:t>的</w:t>
      </w:r>
      <w:r w:rsidR="002E4BF8" w:rsidRPr="00EB2D57">
        <w:rPr>
          <w:rFonts w:ascii="Microsoft JhengHei" w:eastAsia="Microsoft JhengHei" w:hAnsi="Microsoft JhengHei" w:cs="Microsoft JhengHei" w:hint="eastAsia"/>
          <w:color w:val="auto"/>
        </w:rPr>
        <w:t>时</w:t>
      </w:r>
      <w:r w:rsidR="002E4BF8" w:rsidRPr="00EB2D57">
        <w:rPr>
          <w:rFonts w:ascii="MS Gothic" w:hAnsi="MS Gothic" w:cs="MS Gothic"/>
          <w:color w:val="auto"/>
        </w:rPr>
        <w:t>候</w:t>
      </w:r>
      <w:r w:rsidR="002E4BF8" w:rsidRPr="00EB2D57">
        <w:rPr>
          <w:rFonts w:ascii="MS Gothic" w:hAnsi="MS Gothic" w:cs="MS Gothic"/>
          <w:color w:val="auto"/>
          <w:lang w:val="en-US"/>
        </w:rPr>
        <w:t xml:space="preserve"> </w:t>
      </w:r>
      <w:r w:rsidRPr="00EB2D57">
        <w:rPr>
          <w:color w:val="auto"/>
        </w:rPr>
        <w:t>(«во время...»);</w:t>
      </w:r>
    </w:p>
    <w:p w:rsidR="00A57638" w:rsidRPr="00EB2D57" w:rsidRDefault="00E235EB" w:rsidP="000B3370">
      <w:pPr>
        <w:pStyle w:val="13"/>
        <w:numPr>
          <w:ilvl w:val="0"/>
          <w:numId w:val="373"/>
        </w:numPr>
        <w:spacing w:line="259" w:lineRule="auto"/>
        <w:jc w:val="both"/>
        <w:rPr>
          <w:color w:val="auto"/>
        </w:rPr>
      </w:pPr>
      <w:r w:rsidRPr="00EB2D57">
        <w:rPr>
          <w:color w:val="auto"/>
        </w:rPr>
        <w:t>способы выяснения времени с вопросительными словосочетаниями</w:t>
      </w:r>
      <w:r w:rsidR="002E4BF8" w:rsidRPr="00EB2D57">
        <w:rPr>
          <w:color w:val="auto"/>
        </w:rPr>
        <w:t xml:space="preserve"> </w:t>
      </w:r>
      <w:r w:rsidR="002E4BF8" w:rsidRPr="00EB2D57">
        <w:rPr>
          <w:rFonts w:ascii="MS Gothic" w:hAnsi="MS Gothic" w:cs="MS Gothic"/>
          <w:color w:val="auto"/>
        </w:rPr>
        <w:t>几点</w:t>
      </w:r>
      <w:r w:rsidR="002E4BF8" w:rsidRPr="00EB2D57">
        <w:rPr>
          <w:color w:val="auto"/>
        </w:rPr>
        <w:t xml:space="preserve"> и </w:t>
      </w:r>
      <w:r w:rsidR="002E4BF8" w:rsidRPr="00EB2D57">
        <w:rPr>
          <w:rFonts w:ascii="MS Gothic" w:hAnsi="MS Gothic" w:cs="MS Gothic"/>
          <w:color w:val="auto"/>
        </w:rPr>
        <w:t>什么</w:t>
      </w:r>
      <w:r w:rsidR="002E4BF8" w:rsidRPr="00EB2D57">
        <w:rPr>
          <w:rFonts w:ascii="Microsoft JhengHei" w:eastAsia="Microsoft JhengHei" w:hAnsi="Microsoft JhengHei" w:cs="Microsoft JhengHei" w:hint="eastAsia"/>
          <w:color w:val="auto"/>
        </w:rPr>
        <w:t>时候</w:t>
      </w:r>
      <w:r w:rsidR="002E4BF8"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места;</w:t>
      </w:r>
    </w:p>
    <w:p w:rsidR="00A57638" w:rsidRPr="00EB2D57" w:rsidRDefault="00E235EB" w:rsidP="000B3370">
      <w:pPr>
        <w:pStyle w:val="13"/>
        <w:numPr>
          <w:ilvl w:val="0"/>
          <w:numId w:val="373"/>
        </w:numPr>
        <w:spacing w:line="259" w:lineRule="auto"/>
        <w:jc w:val="both"/>
        <w:rPr>
          <w:color w:val="auto"/>
        </w:rPr>
      </w:pPr>
      <w:r w:rsidRPr="00EB2D57">
        <w:rPr>
          <w:color w:val="auto"/>
        </w:rPr>
        <w:t>способы описания местонахождения, в том числе с помощью локативов (</w:t>
      </w:r>
      <w:r w:rsidR="002E4BF8" w:rsidRPr="00EB2D57">
        <w:rPr>
          <w:rFonts w:ascii="MS Gothic" w:hAnsi="MS Gothic" w:cs="MS Gothic"/>
          <w:color w:val="auto"/>
        </w:rPr>
        <w:t>里</w:t>
      </w:r>
      <w:r w:rsidR="002E4BF8" w:rsidRPr="00EB2D57">
        <w:rPr>
          <w:color w:val="auto"/>
        </w:rPr>
        <w:t xml:space="preserve">, </w:t>
      </w:r>
      <w:r w:rsidR="002E4BF8" w:rsidRPr="00EB2D57">
        <w:rPr>
          <w:rFonts w:ascii="MS Gothic" w:hAnsi="MS Gothic" w:cs="MS Gothic"/>
          <w:color w:val="auto"/>
        </w:rPr>
        <w:t xml:space="preserve">上 </w:t>
      </w:r>
      <w:r w:rsidRPr="00EB2D57">
        <w:rPr>
          <w:color w:val="auto"/>
        </w:rPr>
        <w:t>и других) и их сочетания с</w:t>
      </w:r>
      <w:r w:rsidR="002E4BF8" w:rsidRPr="00EB2D57">
        <w:rPr>
          <w:color w:val="auto"/>
        </w:rPr>
        <w:t xml:space="preserve"> </w:t>
      </w:r>
      <w:r w:rsidR="002E4BF8" w:rsidRPr="00EB2D57">
        <w:rPr>
          <w:rFonts w:ascii="MS Gothic" w:hAnsi="MS Gothic" w:cs="MS Gothic"/>
          <w:color w:val="auto"/>
        </w:rPr>
        <w:t>面</w:t>
      </w:r>
      <w:r w:rsidR="002E4BF8" w:rsidRPr="00EB2D57">
        <w:rPr>
          <w:color w:val="auto"/>
        </w:rPr>
        <w:t xml:space="preserve"> и </w:t>
      </w:r>
      <w:r w:rsidR="002E4BF8" w:rsidRPr="00EB2D57">
        <w:rPr>
          <w:rFonts w:ascii="SimSun" w:eastAsia="SimSun" w:hAnsi="SimSun" w:cs="SimSun" w:hint="eastAsia"/>
          <w:color w:val="auto"/>
        </w:rPr>
        <w:t>边</w:t>
      </w:r>
      <w:r w:rsidRPr="00EB2D57">
        <w:rPr>
          <w:color w:val="auto"/>
        </w:rPr>
        <w:t>, послелоги со значением места (</w:t>
      </w:r>
      <w:r w:rsidR="002E4BF8" w:rsidRPr="00EB2D57">
        <w:rPr>
          <w:rFonts w:ascii="MS Gothic" w:hAnsi="MS Gothic" w:cs="MS Gothic"/>
          <w:color w:val="auto"/>
        </w:rPr>
        <w:t>上面</w:t>
      </w:r>
      <w:r w:rsidR="002E4BF8" w:rsidRPr="00EB2D57">
        <w:rPr>
          <w:color w:val="auto"/>
        </w:rPr>
        <w:t xml:space="preserve">, </w:t>
      </w:r>
      <w:r w:rsidR="002E4BF8" w:rsidRPr="00EB2D57">
        <w:rPr>
          <w:rFonts w:ascii="MS Gothic" w:hAnsi="MS Gothic" w:cs="MS Gothic"/>
          <w:color w:val="auto"/>
        </w:rPr>
        <w:t>下面</w:t>
      </w:r>
      <w:r w:rsidR="002E4BF8" w:rsidRPr="00EB2D57">
        <w:rPr>
          <w:color w:val="auto"/>
        </w:rPr>
        <w:t xml:space="preserve">, </w:t>
      </w:r>
      <w:r w:rsidR="002E4BF8" w:rsidRPr="00EB2D57">
        <w:rPr>
          <w:rFonts w:ascii="MS Gothic" w:hAnsi="MS Gothic" w:cs="MS Gothic"/>
          <w:color w:val="auto"/>
        </w:rPr>
        <w:t>左</w:t>
      </w:r>
      <w:r w:rsidR="002E4BF8" w:rsidRPr="00EB2D57">
        <w:rPr>
          <w:color w:val="auto"/>
        </w:rPr>
        <w:t xml:space="preserve">, </w:t>
      </w:r>
      <w:r w:rsidR="002E4BF8"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73"/>
        </w:numPr>
        <w:spacing w:line="259" w:lineRule="auto"/>
        <w:jc w:val="both"/>
        <w:rPr>
          <w:color w:val="auto"/>
        </w:rPr>
      </w:pPr>
      <w:r w:rsidRPr="00EB2D57">
        <w:rPr>
          <w:color w:val="auto"/>
        </w:rPr>
        <w:t>обозначение местоположения с помощью</w:t>
      </w:r>
      <w:r w:rsidR="002E4BF8" w:rsidRPr="00EB2D57">
        <w:rPr>
          <w:color w:val="auto"/>
        </w:rPr>
        <w:t xml:space="preserve"> </w:t>
      </w:r>
      <w:r w:rsidR="002E4BF8" w:rsidRPr="00EB2D57">
        <w:rPr>
          <w:rFonts w:ascii="MS Gothic" w:hAnsi="MS Gothic" w:cs="MS Gothic"/>
          <w:color w:val="auto"/>
        </w:rPr>
        <w:t xml:space="preserve">在 </w:t>
      </w:r>
      <w:r w:rsidRPr="00EB2D57">
        <w:rPr>
          <w:color w:val="auto"/>
        </w:rPr>
        <w:t>в сочетании с личными местоимениями</w:t>
      </w:r>
      <w:r w:rsidR="002E4BF8" w:rsidRPr="00EB2D57">
        <w:rPr>
          <w:color w:val="auto"/>
        </w:rPr>
        <w:t xml:space="preserve"> </w:t>
      </w:r>
      <w:r w:rsidR="002E4BF8" w:rsidRPr="00EB2D57">
        <w:rPr>
          <w:rFonts w:ascii="Microsoft JhengHei" w:eastAsia="Microsoft JhengHei" w:hAnsi="Microsoft JhengHei" w:cs="Microsoft JhengHei" w:hint="eastAsia"/>
          <w:color w:val="auto"/>
        </w:rPr>
        <w:t>这儿</w:t>
      </w:r>
      <w:r w:rsidR="002E4BF8" w:rsidRPr="00EB2D57">
        <w:rPr>
          <w:color w:val="auto"/>
        </w:rPr>
        <w:t xml:space="preserve"> и </w:t>
      </w:r>
      <w:r w:rsidR="002E4BF8"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 xml:space="preserve">住在 </w:t>
      </w:r>
      <w:r w:rsidRPr="00EB2D57">
        <w:rPr>
          <w:color w:val="auto"/>
        </w:rPr>
        <w:t>в сочетании с существительным со</w:t>
      </w:r>
    </w:p>
    <w:p w:rsidR="00A57638" w:rsidRPr="00EB2D57" w:rsidRDefault="00E235EB" w:rsidP="000B3370">
      <w:pPr>
        <w:pStyle w:val="13"/>
        <w:numPr>
          <w:ilvl w:val="0"/>
          <w:numId w:val="373"/>
        </w:numPr>
        <w:spacing w:line="262" w:lineRule="auto"/>
        <w:jc w:val="both"/>
        <w:rPr>
          <w:color w:val="auto"/>
        </w:rPr>
      </w:pPr>
      <w:r w:rsidRPr="00EB2D57">
        <w:rPr>
          <w:color w:val="auto"/>
        </w:rPr>
        <w:t>значением места;</w:t>
      </w:r>
    </w:p>
    <w:p w:rsidR="00A57638" w:rsidRPr="00EB2D57" w:rsidRDefault="00E235EB" w:rsidP="000B3370">
      <w:pPr>
        <w:pStyle w:val="13"/>
        <w:numPr>
          <w:ilvl w:val="0"/>
          <w:numId w:val="373"/>
        </w:numPr>
        <w:spacing w:line="262" w:lineRule="auto"/>
        <w:jc w:val="both"/>
        <w:rPr>
          <w:color w:val="auto"/>
        </w:rPr>
      </w:pPr>
      <w:r w:rsidRPr="00EB2D57">
        <w:rPr>
          <w:color w:val="auto"/>
        </w:rPr>
        <w:t>обозначение местонахождения/наличия с помощью глагола-связки</w:t>
      </w:r>
      <w:r w:rsidR="002E4BF8" w:rsidRPr="00EB2D57">
        <w:rPr>
          <w:color w:val="auto"/>
        </w:rPr>
        <w:t xml:space="preserve"> </w:t>
      </w:r>
      <w:r w:rsidR="002E4BF8" w:rsidRPr="00EB2D57">
        <w:rPr>
          <w:rFonts w:ascii="MS Gothic" w:hAnsi="MS Gothic" w:cs="MS Gothic"/>
          <w:color w:val="auto"/>
        </w:rPr>
        <w:t>是</w:t>
      </w:r>
      <w:r w:rsidRPr="00EB2D57">
        <w:rPr>
          <w:color w:val="auto"/>
        </w:rPr>
        <w:t>;</w:t>
      </w:r>
    </w:p>
    <w:p w:rsidR="00A57638" w:rsidRPr="00EB2D57" w:rsidRDefault="00E47296" w:rsidP="000B3370">
      <w:pPr>
        <w:pStyle w:val="a9"/>
        <w:numPr>
          <w:ilvl w:val="0"/>
          <w:numId w:val="373"/>
        </w:numPr>
        <w:tabs>
          <w:tab w:val="left" w:leader="dot" w:pos="2064"/>
          <w:tab w:val="left" w:leader="dot" w:pos="2813"/>
          <w:tab w:val="left" w:leader="dot" w:pos="3730"/>
          <w:tab w:val="left" w:leader="dot" w:pos="4680"/>
        </w:tabs>
        <w:spacing w:after="0" w:line="26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2E4BF8" w:rsidRPr="00EB2D57">
        <w:rPr>
          <w:color w:val="auto"/>
        </w:rPr>
        <w:t xml:space="preserve"> </w:t>
      </w:r>
      <w:r w:rsidR="002E4BF8" w:rsidRPr="00EB2D57">
        <w:rPr>
          <w:rFonts w:ascii="MS Gothic" w:hAnsi="MS Gothic" w:cs="MS Gothic"/>
          <w:color w:val="auto"/>
        </w:rPr>
        <w:t>不</w:t>
      </w:r>
      <w:r w:rsidR="002E4BF8" w:rsidRPr="00EB2D57">
        <w:rPr>
          <w:color w:val="auto"/>
        </w:rPr>
        <w:t>……</w:t>
      </w:r>
      <w:r w:rsidR="002E4BF8" w:rsidRPr="00EB2D57">
        <w:rPr>
          <w:rFonts w:ascii="MS Gothic" w:hAnsi="MS Gothic" w:cs="MS Gothic"/>
          <w:color w:val="auto"/>
        </w:rPr>
        <w:t>也不</w:t>
      </w:r>
      <w:r w:rsidR="002E4BF8" w:rsidRPr="00EB2D57">
        <w:rPr>
          <w:color w:val="auto"/>
        </w:rPr>
        <w:t xml:space="preserve">……; </w:t>
      </w:r>
      <w:r w:rsidR="002E4BF8" w:rsidRPr="00EB2D57">
        <w:rPr>
          <w:rFonts w:ascii="MS Gothic" w:hAnsi="MS Gothic" w:cs="MS Gothic"/>
          <w:color w:val="auto"/>
        </w:rPr>
        <w:t>有的</w:t>
      </w:r>
      <w:r w:rsidR="002E4BF8" w:rsidRPr="00EB2D57">
        <w:rPr>
          <w:color w:val="auto"/>
        </w:rPr>
        <w:t>……</w:t>
      </w:r>
      <w:r w:rsidR="002E4BF8" w:rsidRPr="00EB2D57">
        <w:rPr>
          <w:rFonts w:ascii="MS Gothic" w:hAnsi="MS Gothic" w:cs="MS Gothic"/>
          <w:color w:val="auto"/>
        </w:rPr>
        <w:t>，有的</w:t>
      </w:r>
      <w:r w:rsidR="002E4BF8" w:rsidRPr="00EB2D57">
        <w:rPr>
          <w:color w:val="auto"/>
        </w:rPr>
        <w:t>……</w:t>
      </w:r>
      <w:r w:rsidR="00E235EB" w:rsidRPr="00EB2D57">
        <w:rPr>
          <w:color w:val="auto"/>
        </w:rPr>
        <w:t>;</w:t>
      </w:r>
    </w:p>
    <w:p w:rsidR="00A57638" w:rsidRPr="00EB2D57" w:rsidRDefault="00E235EB" w:rsidP="000B3370">
      <w:pPr>
        <w:pStyle w:val="a9"/>
        <w:numPr>
          <w:ilvl w:val="0"/>
          <w:numId w:val="373"/>
        </w:numPr>
        <w:spacing w:after="0" w:line="262" w:lineRule="auto"/>
        <w:jc w:val="both"/>
        <w:rPr>
          <w:color w:val="auto"/>
        </w:rPr>
      </w:pPr>
      <w:r w:rsidRPr="00EB2D57">
        <w:rPr>
          <w:i/>
          <w:iCs/>
          <w:color w:val="auto"/>
        </w:rPr>
        <w:t>союзная конструкция</w:t>
      </w:r>
      <w:r w:rsidR="002E4BF8" w:rsidRPr="00EB2D57">
        <w:rPr>
          <w:i/>
          <w:iCs/>
          <w:color w:val="auto"/>
        </w:rPr>
        <w:t xml:space="preserve"> </w:t>
      </w:r>
      <w:r w:rsidR="002E4BF8" w:rsidRPr="00EB2D57">
        <w:rPr>
          <w:rFonts w:ascii="MS Gothic" w:hAnsi="MS Gothic" w:cs="MS Gothic"/>
          <w:color w:val="auto"/>
        </w:rPr>
        <w:t>因</w:t>
      </w:r>
      <w:r w:rsidR="002E4BF8" w:rsidRPr="00EB2D57">
        <w:rPr>
          <w:rFonts w:ascii="Microsoft JhengHei" w:eastAsia="Microsoft JhengHei" w:hAnsi="Microsoft JhengHei" w:cs="Microsoft JhengHei" w:hint="eastAsia"/>
          <w:color w:val="auto"/>
        </w:rPr>
        <w:t>为</w:t>
      </w:r>
      <w:r w:rsidR="002E4BF8" w:rsidRPr="00EB2D57">
        <w:rPr>
          <w:color w:val="auto"/>
        </w:rPr>
        <w:t>……, (</w:t>
      </w:r>
      <w:r w:rsidR="002E4BF8" w:rsidRPr="00EB2D57">
        <w:rPr>
          <w:rFonts w:ascii="MS Gothic" w:hAnsi="MS Gothic" w:cs="MS Gothic"/>
          <w:color w:val="auto"/>
        </w:rPr>
        <w:t>所以</w:t>
      </w:r>
      <w:r w:rsidR="002E4BF8" w:rsidRPr="00EB2D57">
        <w:rPr>
          <w:color w:val="auto"/>
        </w:rPr>
        <w:t>……)</w:t>
      </w:r>
      <w:r w:rsidRPr="00EB2D57">
        <w:rPr>
          <w:i/>
          <w:iCs/>
          <w:color w:val="auto"/>
        </w:rPr>
        <w:t>, оформляющая причинно-следственную связь</w:t>
      </w:r>
      <w:r w:rsidRPr="00EB2D57">
        <w:rPr>
          <w:color w:val="auto"/>
        </w:rPr>
        <w:t>;</w:t>
      </w:r>
    </w:p>
    <w:p w:rsidR="00A57638" w:rsidRPr="00EB2D57" w:rsidRDefault="00E235EB" w:rsidP="000B3370">
      <w:pPr>
        <w:pStyle w:val="a9"/>
        <w:numPr>
          <w:ilvl w:val="0"/>
          <w:numId w:val="373"/>
        </w:numPr>
        <w:tabs>
          <w:tab w:val="left" w:leader="dot" w:pos="6182"/>
        </w:tabs>
        <w:spacing w:after="0" w:line="262" w:lineRule="auto"/>
        <w:jc w:val="both"/>
        <w:rPr>
          <w:color w:val="auto"/>
        </w:rPr>
      </w:pPr>
      <w:r w:rsidRPr="00EB2D57">
        <w:rPr>
          <w:i/>
          <w:iCs/>
          <w:color w:val="auto"/>
        </w:rPr>
        <w:t>сложное предложение условия с конструкцией</w:t>
      </w:r>
      <w:r w:rsidRPr="00EB2D57">
        <w:rPr>
          <w:color w:val="auto"/>
          <w:sz w:val="18"/>
          <w:szCs w:val="18"/>
        </w:rPr>
        <w:t xml:space="preserve"> </w:t>
      </w:r>
      <w:r w:rsidR="00E47296" w:rsidRPr="00EB2D57">
        <w:rPr>
          <w:color w:val="auto"/>
        </w:rPr>
        <w:fldChar w:fldCharType="end"/>
      </w:r>
      <w:r w:rsidR="002E4BF8" w:rsidRPr="00EB2D57">
        <w:rPr>
          <w:rFonts w:ascii="MS Gothic" w:hAnsi="MS Gothic" w:cs="MS Gothic"/>
          <w:color w:val="auto"/>
        </w:rPr>
        <w:t>如果</w:t>
      </w:r>
      <w:r w:rsidR="002E4BF8" w:rsidRPr="00EB2D57">
        <w:rPr>
          <w:color w:val="auto"/>
        </w:rPr>
        <w:t xml:space="preserve">……, </w:t>
      </w:r>
      <w:r w:rsidR="002E4BF8" w:rsidRPr="00EB2D57">
        <w:rPr>
          <w:rFonts w:ascii="MS Gothic" w:hAnsi="MS Gothic" w:cs="MS Gothic"/>
          <w:color w:val="auto"/>
        </w:rPr>
        <w:t>就</w:t>
      </w:r>
      <w:r w:rsidR="002E4BF8" w:rsidRPr="00EB2D57">
        <w:rPr>
          <w:color w:val="auto"/>
        </w:rPr>
        <w:t>……;</w:t>
      </w:r>
    </w:p>
    <w:p w:rsidR="00A57638" w:rsidRPr="00EB2D57" w:rsidRDefault="00E235EB" w:rsidP="000B3370">
      <w:pPr>
        <w:pStyle w:val="13"/>
        <w:numPr>
          <w:ilvl w:val="0"/>
          <w:numId w:val="373"/>
        </w:numPr>
        <w:spacing w:line="262" w:lineRule="auto"/>
        <w:jc w:val="both"/>
        <w:rPr>
          <w:color w:val="auto"/>
        </w:rPr>
      </w:pPr>
      <w:r w:rsidRPr="00EB2D57">
        <w:rPr>
          <w:i/>
          <w:iCs/>
          <w:color w:val="auto"/>
        </w:rPr>
        <w:t>сложное предложение условия с союзом</w:t>
      </w:r>
      <w:r w:rsidR="002E4BF8" w:rsidRPr="00EB2D57">
        <w:rPr>
          <w:i/>
          <w:iCs/>
          <w:color w:val="auto"/>
        </w:rPr>
        <w:t xml:space="preserve"> </w:t>
      </w:r>
      <w:r w:rsidR="002E4BF8" w:rsidRPr="00EB2D57">
        <w:rPr>
          <w:rFonts w:ascii="MS Gothic" w:hAnsi="MS Gothic" w:cs="MS Gothic"/>
          <w:color w:val="auto"/>
        </w:rPr>
        <w:t>要是</w:t>
      </w:r>
      <w:r w:rsidRPr="00EB2D57">
        <w:rPr>
          <w:color w:val="auto"/>
        </w:rPr>
        <w:t>;</w:t>
      </w:r>
    </w:p>
    <w:p w:rsidR="00A57638" w:rsidRPr="00EB2D57" w:rsidRDefault="00E235EB" w:rsidP="000B3370">
      <w:pPr>
        <w:pStyle w:val="70"/>
        <w:numPr>
          <w:ilvl w:val="0"/>
          <w:numId w:val="373"/>
        </w:numPr>
        <w:spacing w:line="262" w:lineRule="auto"/>
        <w:jc w:val="both"/>
        <w:rPr>
          <w:color w:val="auto"/>
          <w:sz w:val="20"/>
          <w:szCs w:val="20"/>
        </w:rPr>
      </w:pPr>
      <w:r w:rsidRPr="00EB2D57">
        <w:rPr>
          <w:i/>
          <w:iCs/>
          <w:color w:val="auto"/>
          <w:sz w:val="20"/>
          <w:szCs w:val="20"/>
        </w:rPr>
        <w:t>конструкции</w:t>
      </w:r>
      <w:r w:rsidR="002E4BF8" w:rsidRPr="00EB2D57">
        <w:rPr>
          <w:i/>
          <w:iCs/>
          <w:color w:val="auto"/>
          <w:sz w:val="20"/>
          <w:szCs w:val="20"/>
        </w:rPr>
        <w:t xml:space="preserve"> </w:t>
      </w:r>
      <w:r w:rsidR="002E4BF8" w:rsidRPr="00EB2D57">
        <w:rPr>
          <w:rFonts w:ascii="MS Gothic" w:hAnsi="MS Gothic" w:cs="MS Gothic"/>
          <w:color w:val="auto"/>
        </w:rPr>
        <w:t>就要</w:t>
      </w:r>
      <w:r w:rsidR="002E4BF8" w:rsidRPr="00EB2D57">
        <w:rPr>
          <w:color w:val="auto"/>
        </w:rPr>
        <w:t>……</w:t>
      </w:r>
      <w:r w:rsidR="002E4BF8" w:rsidRPr="00EB2D57">
        <w:rPr>
          <w:rFonts w:ascii="MS Gothic" w:hAnsi="MS Gothic" w:cs="MS Gothic"/>
          <w:color w:val="auto"/>
        </w:rPr>
        <w:t>了</w:t>
      </w:r>
      <w:r w:rsidR="002E4BF8" w:rsidRPr="00EB2D57">
        <w:rPr>
          <w:color w:val="auto"/>
        </w:rPr>
        <w:t xml:space="preserve">; </w:t>
      </w:r>
      <w:r w:rsidR="002E4BF8" w:rsidRPr="00EB2D57">
        <w:rPr>
          <w:rFonts w:ascii="MS Gothic" w:hAnsi="MS Gothic" w:cs="MS Gothic"/>
          <w:color w:val="auto"/>
        </w:rPr>
        <w:t>从</w:t>
      </w:r>
      <w:r w:rsidR="002E4BF8" w:rsidRPr="00EB2D57">
        <w:rPr>
          <w:color w:val="auto"/>
        </w:rPr>
        <w:t>……</w:t>
      </w:r>
      <w:r w:rsidR="002E4BF8" w:rsidRPr="00EB2D57">
        <w:rPr>
          <w:rFonts w:ascii="MS Gothic" w:hAnsi="MS Gothic" w:cs="MS Gothic"/>
          <w:color w:val="auto"/>
        </w:rPr>
        <w:t>到</w:t>
      </w:r>
      <w:r w:rsidR="002E4BF8" w:rsidRPr="00EB2D57">
        <w:rPr>
          <w:color w:val="auto"/>
        </w:rPr>
        <w:t xml:space="preserve">……; </w:t>
      </w:r>
      <w:r w:rsidR="002E4BF8" w:rsidRPr="00EB2D57">
        <w:rPr>
          <w:rFonts w:ascii="MS Gothic" w:hAnsi="MS Gothic" w:cs="MS Gothic"/>
          <w:color w:val="auto"/>
        </w:rPr>
        <w:t>又</w:t>
      </w:r>
      <w:r w:rsidR="002E4BF8" w:rsidRPr="00EB2D57">
        <w:rPr>
          <w:color w:val="auto"/>
        </w:rPr>
        <w:t>……</w:t>
      </w:r>
      <w:r w:rsidR="002E4BF8" w:rsidRPr="00EB2D57">
        <w:rPr>
          <w:rFonts w:ascii="MS Gothic" w:hAnsi="MS Gothic" w:cs="MS Gothic"/>
          <w:color w:val="auto"/>
        </w:rPr>
        <w:t>又</w:t>
      </w:r>
      <w:r w:rsidR="002E4BF8" w:rsidRPr="00EB2D57">
        <w:rPr>
          <w:color w:val="auto"/>
        </w:rPr>
        <w:t>……;</w:t>
      </w:r>
    </w:p>
    <w:p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конструкцию сравнения с предлогом</w:t>
      </w:r>
      <w:r w:rsidR="002E4BF8" w:rsidRPr="00EB2D57">
        <w:rPr>
          <w:i/>
          <w:iCs/>
          <w:color w:val="auto"/>
        </w:rPr>
        <w:t xml:space="preserve"> </w:t>
      </w:r>
      <w:r w:rsidR="002E4BF8" w:rsidRPr="00EB2D57">
        <w:rPr>
          <w:rFonts w:ascii="MS Gothic" w:hAnsi="MS Gothic" w:cs="MS Gothic"/>
          <w:color w:val="auto"/>
        </w:rPr>
        <w:t xml:space="preserve">比 </w:t>
      </w:r>
      <w:r w:rsidRPr="00EB2D57">
        <w:rPr>
          <w:i/>
          <w:iCs/>
          <w:color w:val="auto"/>
        </w:rPr>
        <w:t>и ее отрицательную форму (</w:t>
      </w:r>
      <w:r w:rsidR="002E4BF8" w:rsidRPr="00EB2D57">
        <w:rPr>
          <w:rFonts w:ascii="MS Gothic" w:hAnsi="MS Gothic" w:cs="MS Gothic"/>
          <w:color w:val="auto"/>
        </w:rPr>
        <w:t>没有</w:t>
      </w:r>
      <w:r w:rsidRPr="00EB2D57">
        <w:rPr>
          <w:i/>
          <w:iCs/>
          <w:color w:val="auto"/>
        </w:rPr>
        <w:t>)</w:t>
      </w:r>
      <w:r w:rsidRPr="00EB2D57">
        <w:rPr>
          <w:color w:val="auto"/>
        </w:rPr>
        <w:t>;</w:t>
      </w:r>
    </w:p>
    <w:p w:rsidR="00A57638" w:rsidRPr="00EB2D57" w:rsidRDefault="00E235EB" w:rsidP="000B3370">
      <w:pPr>
        <w:pStyle w:val="13"/>
        <w:numPr>
          <w:ilvl w:val="0"/>
          <w:numId w:val="373"/>
        </w:numPr>
        <w:spacing w:line="262" w:lineRule="auto"/>
        <w:jc w:val="both"/>
        <w:rPr>
          <w:color w:val="auto"/>
        </w:rPr>
      </w:pPr>
      <w:r w:rsidRPr="00EB2D57">
        <w:rPr>
          <w:i/>
          <w:iCs/>
          <w:color w:val="auto"/>
        </w:rPr>
        <w:t>сравнительную конструкцию</w:t>
      </w:r>
      <w:r w:rsidR="002E4BF8" w:rsidRPr="00EB2D57">
        <w:rPr>
          <w:i/>
          <w:iCs/>
          <w:color w:val="auto"/>
        </w:rPr>
        <w:t xml:space="preserve"> </w:t>
      </w:r>
      <w:r w:rsidR="002E4BF8" w:rsidRPr="00EB2D57">
        <w:rPr>
          <w:rFonts w:ascii="MS Gothic" w:hAnsi="MS Gothic" w:cs="MS Gothic"/>
          <w:color w:val="auto"/>
        </w:rPr>
        <w:t>比</w:t>
      </w:r>
      <w:r w:rsidR="002E4BF8" w:rsidRPr="00EB2D57">
        <w:rPr>
          <w:color w:val="auto"/>
        </w:rPr>
        <w:t>……</w:t>
      </w:r>
      <w:r w:rsidR="002E4BF8" w:rsidRPr="00EB2D57">
        <w:rPr>
          <w:rFonts w:ascii="MS Gothic" w:hAnsi="MS Gothic" w:cs="MS Gothic"/>
          <w:color w:val="auto"/>
        </w:rPr>
        <w:t xml:space="preserve">更 </w:t>
      </w:r>
      <w:r w:rsidRPr="00EB2D57">
        <w:rPr>
          <w:i/>
          <w:iCs/>
          <w:color w:val="auto"/>
        </w:rPr>
        <w:t>+ прилагательное</w:t>
      </w:r>
      <w:r w:rsidRPr="00EB2D57">
        <w:rPr>
          <w:color w:val="auto"/>
        </w:rPr>
        <w:t>;</w:t>
      </w:r>
    </w:p>
    <w:p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конструкции уподобления</w:t>
      </w:r>
      <w:r w:rsidR="002E4BF8" w:rsidRPr="00EB2D57">
        <w:rPr>
          <w:i/>
          <w:iCs/>
          <w:color w:val="auto"/>
        </w:rPr>
        <w:t xml:space="preserve"> </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Microsoft JhengHei" w:eastAsia="Microsoft JhengHei" w:hAnsi="Microsoft JhengHei" w:cs="Microsoft JhengHei" w:hint="eastAsia"/>
          <w:color w:val="auto"/>
        </w:rPr>
        <w:t>样</w:t>
      </w:r>
      <w:r w:rsidR="002E4BF8" w:rsidRPr="00EB2D57">
        <w:rPr>
          <w:color w:val="auto"/>
        </w:rPr>
        <w:t xml:space="preserve"> и </w:t>
      </w:r>
      <w:r w:rsidR="002E4BF8" w:rsidRPr="00EB2D57">
        <w:rPr>
          <w:rFonts w:ascii="MS Gothic" w:hAnsi="MS Gothic" w:cs="MS Gothic"/>
          <w:color w:val="auto"/>
        </w:rPr>
        <w:t>和</w:t>
      </w:r>
      <w:r w:rsidR="002E4BF8" w:rsidRPr="00EB2D57">
        <w:rPr>
          <w:color w:val="auto"/>
        </w:rPr>
        <w:t>/</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SimSun" w:eastAsia="SimSun" w:hAnsi="SimSun" w:cs="SimSun" w:hint="eastAsia"/>
          <w:color w:val="auto"/>
        </w:rPr>
        <w:t>样</w:t>
      </w:r>
      <w:r w:rsidR="002E4BF8" w:rsidRPr="00EB2D57">
        <w:rPr>
          <w:rFonts w:asciiTheme="minorHAnsi" w:eastAsia="SimSun" w:hAnsiTheme="minorHAnsi" w:cs="SimSun" w:hint="eastAsia"/>
          <w:color w:val="auto"/>
        </w:rPr>
        <w:t xml:space="preserve"> </w:t>
      </w:r>
      <w:r w:rsidRPr="00EB2D57">
        <w:rPr>
          <w:color w:val="auto"/>
          <w:sz w:val="18"/>
          <w:szCs w:val="18"/>
        </w:rPr>
        <w:t>+</w:t>
      </w:r>
      <w:r w:rsidRPr="00EB2D57">
        <w:rPr>
          <w:i/>
          <w:iCs/>
          <w:color w:val="auto"/>
        </w:rPr>
        <w:t>при-</w:t>
      </w:r>
    </w:p>
    <w:p w:rsidR="00A57638" w:rsidRPr="00EB2D57" w:rsidRDefault="00E235EB" w:rsidP="000B3370">
      <w:pPr>
        <w:pStyle w:val="13"/>
        <w:numPr>
          <w:ilvl w:val="0"/>
          <w:numId w:val="373"/>
        </w:numPr>
        <w:spacing w:line="257" w:lineRule="auto"/>
        <w:jc w:val="both"/>
        <w:rPr>
          <w:color w:val="auto"/>
        </w:rPr>
      </w:pPr>
      <w:r w:rsidRPr="00EB2D57">
        <w:rPr>
          <w:i/>
          <w:iCs/>
          <w:color w:val="auto"/>
        </w:rPr>
        <w:t>лагательное</w:t>
      </w:r>
      <w:r w:rsidRPr="00EB2D57">
        <w:rPr>
          <w:color w:val="auto"/>
        </w:rPr>
        <w:t>;</w:t>
      </w:r>
    </w:p>
    <w:p w:rsidR="00A57638" w:rsidRPr="00EB2D57" w:rsidRDefault="00E235EB" w:rsidP="000B3370">
      <w:pPr>
        <w:pStyle w:val="13"/>
        <w:numPr>
          <w:ilvl w:val="0"/>
          <w:numId w:val="373"/>
        </w:numPr>
        <w:spacing w:line="257" w:lineRule="auto"/>
        <w:jc w:val="both"/>
        <w:rPr>
          <w:color w:val="auto"/>
        </w:rPr>
      </w:pPr>
      <w:r w:rsidRPr="00EB2D57">
        <w:rPr>
          <w:i/>
          <w:iCs/>
          <w:color w:val="auto"/>
        </w:rPr>
        <w:t>дополнение цели</w:t>
      </w:r>
      <w:r w:rsidRPr="00EB2D57">
        <w:rPr>
          <w:color w:val="auto"/>
        </w:rPr>
        <w:t>;</w:t>
      </w:r>
    </w:p>
    <w:p w:rsidR="00A57638" w:rsidRPr="00EB2D57" w:rsidRDefault="00E235EB" w:rsidP="000B3370">
      <w:pPr>
        <w:pStyle w:val="13"/>
        <w:numPr>
          <w:ilvl w:val="0"/>
          <w:numId w:val="373"/>
        </w:numPr>
        <w:spacing w:line="257" w:lineRule="auto"/>
        <w:jc w:val="both"/>
        <w:rPr>
          <w:color w:val="auto"/>
        </w:rPr>
      </w:pPr>
      <w:r w:rsidRPr="00EB2D57">
        <w:rPr>
          <w:i/>
          <w:iCs/>
          <w:color w:val="auto"/>
        </w:rPr>
        <w:t>дополнительный элемент результата и результативные морфемы (</w:t>
      </w:r>
      <w:r w:rsidR="002E4BF8" w:rsidRPr="00EB2D57">
        <w:rPr>
          <w:rFonts w:ascii="MS Gothic" w:hAnsi="MS Gothic" w:cs="MS Gothic"/>
          <w:color w:val="auto"/>
        </w:rPr>
        <w:t xml:space="preserve">完 </w:t>
      </w:r>
      <w:r w:rsidRPr="00EB2D57">
        <w:rPr>
          <w:i/>
          <w:iCs/>
          <w:color w:val="auto"/>
        </w:rPr>
        <w:t>и др.)</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i/>
          <w:iCs/>
          <w:color w:val="auto"/>
        </w:rPr>
        <w:t>прямую и косвенную речь.</w:t>
      </w:r>
    </w:p>
    <w:p w:rsidR="00A57638" w:rsidRPr="00EB2D57" w:rsidRDefault="00E235EB" w:rsidP="000B3370">
      <w:pPr>
        <w:pStyle w:val="13"/>
        <w:numPr>
          <w:ilvl w:val="0"/>
          <w:numId w:val="88"/>
        </w:numPr>
        <w:tabs>
          <w:tab w:val="left" w:pos="468"/>
        </w:tabs>
        <w:spacing w:line="240" w:lineRule="auto"/>
        <w:ind w:firstLine="160"/>
        <w:jc w:val="both"/>
        <w:rPr>
          <w:color w:val="auto"/>
        </w:rPr>
      </w:pPr>
      <w:r w:rsidRPr="00EB2D57">
        <w:rPr>
          <w:i/>
          <w:iCs/>
          <w:color w:val="auto"/>
        </w:rPr>
        <w:t xml:space="preserve">владеть </w:t>
      </w:r>
      <w:r w:rsidRPr="00EB2D57">
        <w:rPr>
          <w:b/>
          <w:bCs/>
          <w:i/>
          <w:iCs/>
          <w:color w:val="auto"/>
          <w:sz w:val="19"/>
          <w:szCs w:val="19"/>
        </w:rPr>
        <w:t>социокультурными знаниями и умениями</w:t>
      </w:r>
      <w:r w:rsidRPr="00EB2D57">
        <w:rPr>
          <w:color w:val="auto"/>
        </w:rPr>
        <w:t>:</w:t>
      </w:r>
    </w:p>
    <w:p w:rsidR="00A57638" w:rsidRPr="00EB2D57" w:rsidRDefault="00E235EB" w:rsidP="000B3370">
      <w:pPr>
        <w:pStyle w:val="13"/>
        <w:numPr>
          <w:ilvl w:val="0"/>
          <w:numId w:val="372"/>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72"/>
        </w:numPr>
        <w:spacing w:line="240" w:lineRule="auto"/>
        <w:jc w:val="both"/>
        <w:rPr>
          <w:color w:val="auto"/>
        </w:rPr>
      </w:pPr>
      <w:r w:rsidRPr="00EB2D57">
        <w:rPr>
          <w:color w:val="auto"/>
        </w:rPr>
        <w:t>кратко представлять родную страну и культуру на китайском языке;</w:t>
      </w:r>
    </w:p>
    <w:p w:rsidR="00A57638" w:rsidRPr="00EB2D57" w:rsidRDefault="00E235EB" w:rsidP="000B3370">
      <w:pPr>
        <w:pStyle w:val="13"/>
        <w:numPr>
          <w:ilvl w:val="0"/>
          <w:numId w:val="372"/>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72"/>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72"/>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72"/>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372"/>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A57638" w:rsidRPr="00EB2D57" w:rsidRDefault="00E235EB" w:rsidP="000B3370">
      <w:pPr>
        <w:pStyle w:val="13"/>
        <w:numPr>
          <w:ilvl w:val="0"/>
          <w:numId w:val="88"/>
        </w:numPr>
        <w:tabs>
          <w:tab w:val="left" w:pos="46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rsidR="00A57638" w:rsidRPr="00EB2D57" w:rsidRDefault="00E235EB" w:rsidP="000B3370">
      <w:pPr>
        <w:pStyle w:val="13"/>
        <w:numPr>
          <w:ilvl w:val="0"/>
          <w:numId w:val="371"/>
        </w:numPr>
        <w:spacing w:line="240"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71"/>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говорении переспрос и уточняющий вопрос;</w:t>
      </w:r>
    </w:p>
    <w:p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71"/>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206D" w:rsidRDefault="000A206D" w:rsidP="000A206D">
      <w:pPr>
        <w:pStyle w:val="af5"/>
      </w:pPr>
      <w:bookmarkStart w:id="370" w:name="bookmark743"/>
    </w:p>
    <w:p w:rsidR="00A57638" w:rsidRPr="00EB2D57" w:rsidRDefault="000A206D" w:rsidP="000A206D">
      <w:pPr>
        <w:pStyle w:val="af5"/>
      </w:pPr>
      <w:r>
        <w:t xml:space="preserve">7 </w:t>
      </w:r>
      <w:r w:rsidR="00E235EB" w:rsidRPr="00EB2D57">
        <w:t>КЛАСС</w:t>
      </w:r>
      <w:bookmarkEnd w:id="370"/>
    </w:p>
    <w:p w:rsidR="000A206D" w:rsidRDefault="000A206D" w:rsidP="006B14E0">
      <w:bookmarkStart w:id="371" w:name="bookmark745"/>
    </w:p>
    <w:p w:rsidR="00A57638" w:rsidRPr="00EB2D57" w:rsidRDefault="00E235EB" w:rsidP="00B267CC">
      <w:pPr>
        <w:pStyle w:val="af5"/>
      </w:pPr>
      <w:r w:rsidRPr="00EB2D57">
        <w:t>Коммуникативные умения</w:t>
      </w:r>
      <w:bookmarkEnd w:id="371"/>
      <w:r w:rsidR="00812BFC">
        <w:tab/>
      </w:r>
    </w:p>
    <w:p w:rsidR="00A57638" w:rsidRPr="00EB2D57" w:rsidRDefault="00E235EB" w:rsidP="000B3370">
      <w:pPr>
        <w:pStyle w:val="13"/>
        <w:numPr>
          <w:ilvl w:val="0"/>
          <w:numId w:val="89"/>
        </w:numPr>
        <w:tabs>
          <w:tab w:val="left" w:pos="543"/>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2BFC">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22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70 знаков);</w:t>
      </w:r>
    </w:p>
    <w:p w:rsidR="00A57638" w:rsidRPr="00EB2D57" w:rsidRDefault="00E235EB" w:rsidP="000A206D">
      <w:pPr>
        <w:pStyle w:val="af5"/>
      </w:pPr>
      <w:bookmarkStart w:id="372" w:name="bookmark747"/>
      <w:r w:rsidRPr="00EB2D57">
        <w:t>Языковые навыки и умения</w:t>
      </w:r>
      <w:bookmarkEnd w:id="372"/>
    </w:p>
    <w:p w:rsidR="00A57638" w:rsidRPr="00EB2D57" w:rsidRDefault="00E235EB" w:rsidP="000B3370">
      <w:pPr>
        <w:pStyle w:val="13"/>
        <w:numPr>
          <w:ilvl w:val="0"/>
          <w:numId w:val="89"/>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rsidR="00A57638" w:rsidRPr="00EB2D57" w:rsidRDefault="00E235EB">
      <w:pPr>
        <w:pStyle w:val="13"/>
        <w:spacing w:line="240" w:lineRule="auto"/>
        <w:jc w:val="both"/>
        <w:rPr>
          <w:color w:val="auto"/>
        </w:rPr>
      </w:pPr>
      <w:r w:rsidRPr="00EB2D57">
        <w:rPr>
          <w:color w:val="auto"/>
        </w:rPr>
        <w:t xml:space="preserve">знать буквы китайского звукобуквенного алфавита ханьюй пиньинь </w:t>
      </w:r>
      <w:r w:rsidR="00743E9D" w:rsidRPr="00EB2D57">
        <w:rPr>
          <w:color w:val="auto"/>
        </w:rPr>
        <w:t>(</w:t>
      </w:r>
      <w:r w:rsidR="00743E9D" w:rsidRPr="00EB2D57">
        <w:rPr>
          <w:rFonts w:ascii="Microsoft JhengHei" w:eastAsia="Microsoft JhengHei" w:hAnsi="Microsoft JhengHei" w:cs="Microsoft JhengHei" w:hint="eastAsia"/>
          <w:color w:val="auto"/>
        </w:rPr>
        <w:t>汉语拼音</w:t>
      </w:r>
      <w:r w:rsidR="00743E9D" w:rsidRPr="00EB2D57">
        <w:rPr>
          <w:color w:val="auto"/>
        </w:rPr>
        <w:t xml:space="preserve">) </w:t>
      </w:r>
      <w:r w:rsidRPr="00EB2D57">
        <w:rPr>
          <w:color w:val="auto"/>
        </w:rPr>
        <w:t>(также называемого «фонетической транскрипцией»), фонетически корректно их озвучивать;</w:t>
      </w:r>
    </w:p>
    <w:p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i/>
          <w:iCs/>
          <w:color w:val="auto"/>
        </w:rPr>
        <w:t>читать вслух и понимать</w:t>
      </w:r>
      <w:r w:rsidRPr="00EB2D57">
        <w:rPr>
          <w:color w:val="auto"/>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A57638" w:rsidRPr="00EB2D57" w:rsidRDefault="00E235EB">
      <w:pPr>
        <w:pStyle w:val="13"/>
        <w:spacing w:line="240" w:lineRule="auto"/>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rsidR="00A57638" w:rsidRPr="00EB2D57" w:rsidRDefault="00E235EB">
      <w:pPr>
        <w:pStyle w:val="13"/>
        <w:spacing w:line="240" w:lineRule="auto"/>
        <w:jc w:val="both"/>
        <w:rPr>
          <w:color w:val="auto"/>
        </w:rPr>
      </w:pPr>
      <w:r w:rsidRPr="00EB2D57">
        <w:rPr>
          <w:color w:val="auto"/>
        </w:rPr>
        <w:t>выражать модальные значения, чувства и эмоции с помощью интонации;</w:t>
      </w:r>
    </w:p>
    <w:p w:rsidR="00A57638" w:rsidRPr="00EB2D57" w:rsidRDefault="00E235EB">
      <w:pPr>
        <w:pStyle w:val="13"/>
        <w:spacing w:line="240" w:lineRule="auto"/>
        <w:jc w:val="both"/>
        <w:rPr>
          <w:color w:val="auto"/>
        </w:rPr>
      </w:pPr>
      <w:r w:rsidRPr="00EB2D57">
        <w:rPr>
          <w:color w:val="auto"/>
        </w:rPr>
        <w:t>узнавать и отличать пекинский диалект (путунхуа) от других местных диалектов Китая.</w:t>
      </w:r>
    </w:p>
    <w:p w:rsidR="00A57638" w:rsidRPr="00EB2D57" w:rsidRDefault="00E235EB" w:rsidP="000B3370">
      <w:pPr>
        <w:pStyle w:val="13"/>
        <w:numPr>
          <w:ilvl w:val="0"/>
          <w:numId w:val="89"/>
        </w:numPr>
        <w:tabs>
          <w:tab w:val="left" w:pos="586"/>
        </w:tabs>
        <w:spacing w:line="257" w:lineRule="auto"/>
        <w:jc w:val="both"/>
        <w:rPr>
          <w:color w:val="auto"/>
          <w:sz w:val="19"/>
          <w:szCs w:val="19"/>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p>
    <w:p w:rsidR="00A57638" w:rsidRPr="00EB2D57" w:rsidRDefault="00E235EB">
      <w:pPr>
        <w:pStyle w:val="13"/>
        <w:spacing w:line="252" w:lineRule="auto"/>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pPr>
        <w:pStyle w:val="13"/>
        <w:spacing w:line="252"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pPr>
        <w:pStyle w:val="13"/>
        <w:spacing w:line="252"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pPr>
        <w:pStyle w:val="13"/>
        <w:spacing w:line="252"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pPr>
        <w:pStyle w:val="13"/>
        <w:spacing w:line="252"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7638" w:rsidRPr="00EB2D57" w:rsidRDefault="00E235EB">
      <w:pPr>
        <w:pStyle w:val="13"/>
        <w:spacing w:line="252"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pPr>
        <w:pStyle w:val="13"/>
        <w:spacing w:line="252" w:lineRule="auto"/>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pPr>
        <w:pStyle w:val="13"/>
        <w:spacing w:line="252" w:lineRule="auto"/>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pPr>
        <w:pStyle w:val="13"/>
        <w:spacing w:line="252" w:lineRule="auto"/>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pPr>
        <w:pStyle w:val="13"/>
        <w:spacing w:line="252"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pPr>
        <w:pStyle w:val="13"/>
        <w:spacing w:line="252"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rsidR="00A57638" w:rsidRPr="00EB2D57" w:rsidRDefault="00E235EB">
      <w:pPr>
        <w:pStyle w:val="13"/>
        <w:spacing w:line="252"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rsidR="00A57638" w:rsidRPr="00EB2D57" w:rsidRDefault="00E235EB">
      <w:pPr>
        <w:pStyle w:val="13"/>
        <w:spacing w:line="252"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rsidR="00A57638" w:rsidRPr="00EB2D57" w:rsidRDefault="00E235EB">
      <w:pPr>
        <w:pStyle w:val="13"/>
        <w:spacing w:after="40" w:line="252"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rsidR="00A57638" w:rsidRPr="00EB2D57" w:rsidRDefault="00E235EB" w:rsidP="000B3370">
      <w:pPr>
        <w:pStyle w:val="13"/>
        <w:numPr>
          <w:ilvl w:val="0"/>
          <w:numId w:val="89"/>
        </w:numPr>
        <w:tabs>
          <w:tab w:val="left" w:pos="586"/>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rsidR="00A57638" w:rsidRPr="00EB2D57" w:rsidRDefault="00E235EB" w:rsidP="000B3370">
      <w:pPr>
        <w:pStyle w:val="13"/>
        <w:numPr>
          <w:ilvl w:val="0"/>
          <w:numId w:val="89"/>
        </w:numPr>
        <w:tabs>
          <w:tab w:val="left" w:pos="543"/>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0A206D">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76"/>
        </w:numPr>
        <w:spacing w:line="266"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F94C32" w:rsidRPr="00EB2D57">
        <w:rPr>
          <w:color w:val="auto"/>
        </w:rPr>
        <w:t xml:space="preserve"> </w:t>
      </w:r>
      <w:r w:rsidR="00F94C32" w:rsidRPr="00EB2D57">
        <w:rPr>
          <w:rFonts w:ascii="SimSun" w:eastAsia="SimSun" w:hAnsi="SimSun" w:cs="SimSun" w:hint="eastAsia"/>
          <w:color w:val="auto"/>
        </w:rPr>
        <w:t>吗</w:t>
      </w:r>
      <w:r w:rsidR="00F94C32"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76"/>
        </w:numPr>
        <w:spacing w:line="295" w:lineRule="auto"/>
        <w:jc w:val="both"/>
        <w:rPr>
          <w:color w:val="auto"/>
        </w:rPr>
      </w:pPr>
      <w:r w:rsidRPr="00EB2D57">
        <w:rPr>
          <w:color w:val="auto"/>
        </w:rPr>
        <w:t>нераспространенные и распространенные простые предложения;</w:t>
      </w:r>
    </w:p>
    <w:p w:rsidR="00A57638" w:rsidRPr="00EB2D57" w:rsidRDefault="00E235EB" w:rsidP="000B3370">
      <w:pPr>
        <w:pStyle w:val="13"/>
        <w:numPr>
          <w:ilvl w:val="0"/>
          <w:numId w:val="376"/>
        </w:numPr>
        <w:spacing w:line="295" w:lineRule="auto"/>
        <w:jc w:val="both"/>
        <w:rPr>
          <w:color w:val="auto"/>
        </w:rPr>
      </w:pPr>
      <w:r w:rsidRPr="00EB2D57">
        <w:rPr>
          <w:color w:val="auto"/>
        </w:rPr>
        <w:t>предложения с именным сказуемым со связкой</w:t>
      </w:r>
      <w:r w:rsidR="00F94C32" w:rsidRPr="00EB2D57">
        <w:rPr>
          <w:color w:val="auto"/>
        </w:rPr>
        <w:t xml:space="preserve"> </w:t>
      </w:r>
      <w:r w:rsidR="00F94C32" w:rsidRPr="00EB2D57">
        <w:rPr>
          <w:rFonts w:ascii="MS Gothic" w:hAnsi="MS Gothic" w:cs="MS Gothic"/>
          <w:color w:val="auto"/>
        </w:rPr>
        <w:t xml:space="preserve">是 </w:t>
      </w:r>
      <w:r w:rsidRPr="00EB2D57">
        <w:rPr>
          <w:color w:val="auto"/>
        </w:rPr>
        <w:t>и без связки</w:t>
      </w:r>
      <w:r w:rsidR="00F94C32" w:rsidRPr="00EB2D57">
        <w:rPr>
          <w:color w:val="auto"/>
        </w:rPr>
        <w:t xml:space="preserve"> </w:t>
      </w:r>
      <w:r w:rsidR="00F94C32"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6"/>
        </w:numPr>
        <w:spacing w:line="360"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глагольным сказуемым, принимающим двойное дополнение;</w:t>
      </w:r>
    </w:p>
    <w:p w:rsidR="00A57638" w:rsidRPr="00EB2D57" w:rsidRDefault="00E235EB" w:rsidP="000B3370">
      <w:pPr>
        <w:pStyle w:val="13"/>
        <w:numPr>
          <w:ilvl w:val="0"/>
          <w:numId w:val="376"/>
        </w:numPr>
        <w:spacing w:line="252" w:lineRule="auto"/>
        <w:jc w:val="both"/>
        <w:rPr>
          <w:color w:val="auto"/>
        </w:rPr>
      </w:pPr>
      <w:r w:rsidRPr="00EB2D57">
        <w:rPr>
          <w:i/>
          <w:iCs/>
          <w:color w:val="auto"/>
        </w:rPr>
        <w:t>предложения с глагольным сказуемым, принимающим прямое дополнение и дополнительный элемент результата с инфиксом</w:t>
      </w:r>
      <w:r w:rsidR="00F94C32" w:rsidRPr="00EB2D57">
        <w:rPr>
          <w:i/>
          <w:iCs/>
          <w:color w:val="auto"/>
        </w:rPr>
        <w:t xml:space="preserve"> </w:t>
      </w:r>
      <w:r w:rsidR="00F94C32"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предложения наличия и обладания со сказуемым, выраженным глаголом</w:t>
      </w:r>
      <w:r w:rsidR="00F94C32" w:rsidRPr="00EB2D57">
        <w:rPr>
          <w:color w:val="auto"/>
        </w:rPr>
        <w:t xml:space="preserve"> </w:t>
      </w:r>
      <w:r w:rsidR="00F94C32"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 xml:space="preserve">восклицательное предложение по форме </w:t>
      </w:r>
      <w:r w:rsidR="00F94C32" w:rsidRPr="00EB2D57">
        <w:rPr>
          <w:color w:val="auto"/>
        </w:rPr>
        <w:t>«</w:t>
      </w:r>
      <w:r w:rsidR="00F94C32" w:rsidRPr="00EB2D57">
        <w:rPr>
          <w:rFonts w:ascii="MS Gothic" w:hAnsi="MS Gothic" w:cs="MS Gothic"/>
          <w:color w:val="auto"/>
        </w:rPr>
        <w:t>太</w:t>
      </w:r>
      <w:r w:rsidR="00F94C32" w:rsidRPr="00EB2D57">
        <w:rPr>
          <w:color w:val="auto"/>
        </w:rPr>
        <w:t>……</w:t>
      </w:r>
      <w:r w:rsidR="00F94C32" w:rsidRPr="00EB2D57">
        <w:rPr>
          <w:rFonts w:ascii="MS Gothic" w:hAnsi="MS Gothic" w:cs="MS Gothic"/>
          <w:color w:val="auto"/>
        </w:rPr>
        <w:t>了</w:t>
      </w:r>
      <w:r w:rsidR="00F94C32" w:rsidRPr="00EB2D57">
        <w:rPr>
          <w:color w:val="auto"/>
        </w:rPr>
        <w:t>!»</w:t>
      </w:r>
      <w:r w:rsidR="00F94C32" w:rsidRPr="00EB2D57">
        <w:rPr>
          <w:i/>
          <w:iCs/>
          <w:color w:val="auto"/>
        </w:rPr>
        <w:t xml:space="preserve"> </w:t>
      </w:r>
      <w:r w:rsidRPr="00EB2D57">
        <w:rPr>
          <w:i/>
          <w:iCs/>
          <w:color w:val="auto"/>
        </w:rPr>
        <w:t>(с</w:t>
      </w:r>
      <w:r w:rsidRPr="00EB2D57">
        <w:rPr>
          <w:color w:val="auto"/>
        </w:rPr>
        <w:t xml:space="preserve"> наречиями</w:t>
      </w:r>
      <w:r w:rsidR="00F94C32" w:rsidRPr="00EB2D57">
        <w:rPr>
          <w:color w:val="auto"/>
        </w:rPr>
        <w:t xml:space="preserve"> </w:t>
      </w:r>
      <w:r w:rsidR="00F94C32" w:rsidRPr="00EB2D57">
        <w:rPr>
          <w:rFonts w:ascii="MS Gothic" w:hAnsi="MS Gothic" w:cs="MS Gothic"/>
          <w:color w:val="auto"/>
        </w:rPr>
        <w:t>多</w:t>
      </w:r>
      <w:r w:rsidR="00F94C32" w:rsidRPr="00EB2D57">
        <w:rPr>
          <w:color w:val="auto"/>
        </w:rPr>
        <w:t xml:space="preserve">, </w:t>
      </w:r>
      <w:r w:rsidR="00F94C32" w:rsidRPr="00EB2D57">
        <w:rPr>
          <w:rFonts w:ascii="MS Gothic" w:hAnsi="MS Gothic" w:cs="MS Gothic"/>
          <w:color w:val="auto"/>
        </w:rPr>
        <w:t>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 xml:space="preserve">好 </w:t>
      </w:r>
      <w:r w:rsidRPr="00EB2D57">
        <w:rPr>
          <w:color w:val="auto"/>
        </w:rPr>
        <w:t>и фразовыми частицами</w:t>
      </w:r>
      <w:r w:rsidR="00F94C32" w:rsidRPr="00EB2D57">
        <w:rPr>
          <w:color w:val="auto"/>
        </w:rPr>
        <w:t xml:space="preserve"> </w:t>
      </w:r>
      <w:r w:rsidR="00F94C32" w:rsidRPr="00EB2D57">
        <w:rPr>
          <w:rFonts w:ascii="MS Gothic" w:hAnsi="MS Gothic" w:cs="MS Gothic"/>
          <w:color w:val="auto"/>
        </w:rPr>
        <w:t>了</w:t>
      </w:r>
      <w:r w:rsidR="00F94C32" w:rsidRPr="00EB2D57">
        <w:rPr>
          <w:color w:val="auto"/>
        </w:rPr>
        <w:t xml:space="preserve">, </w:t>
      </w:r>
      <w:r w:rsidR="00F94C32" w:rsidRPr="00EB2D57">
        <w:rPr>
          <w:rFonts w:ascii="MS Gothic" w:hAnsi="MS Gothic" w:cs="MS Gothic"/>
          <w:color w:val="auto"/>
        </w:rPr>
        <w:t>啊</w:t>
      </w:r>
      <w:r w:rsidR="00F94C32" w:rsidRPr="00EB2D57">
        <w:rPr>
          <w:color w:val="auto"/>
        </w:rPr>
        <w:t xml:space="preserve">, </w:t>
      </w:r>
      <w:r w:rsidR="00F94C32"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последовательно-связанные предложения;</w:t>
      </w:r>
    </w:p>
    <w:p w:rsidR="00A57638" w:rsidRPr="00EB2D57" w:rsidRDefault="00E235EB" w:rsidP="000B3370">
      <w:pPr>
        <w:pStyle w:val="13"/>
        <w:numPr>
          <w:ilvl w:val="0"/>
          <w:numId w:val="376"/>
        </w:numPr>
        <w:spacing w:line="252" w:lineRule="auto"/>
        <w:jc w:val="both"/>
        <w:rPr>
          <w:color w:val="auto"/>
        </w:rPr>
      </w:pPr>
      <w:r w:rsidRPr="00EB2D57">
        <w:rPr>
          <w:color w:val="auto"/>
        </w:rPr>
        <w:t>субъектно-предикативную структуру/глагольное словосочетание в роли подлежащего;</w:t>
      </w:r>
    </w:p>
    <w:p w:rsidR="00A57638" w:rsidRPr="00EB2D57" w:rsidRDefault="00E235EB" w:rsidP="000B3370">
      <w:pPr>
        <w:pStyle w:val="13"/>
        <w:numPr>
          <w:ilvl w:val="0"/>
          <w:numId w:val="376"/>
        </w:numPr>
        <w:spacing w:line="252" w:lineRule="auto"/>
        <w:jc w:val="both"/>
        <w:rPr>
          <w:color w:val="auto"/>
        </w:rPr>
      </w:pPr>
      <w:r w:rsidRPr="00EB2D57">
        <w:rPr>
          <w:color w:val="auto"/>
        </w:rPr>
        <w:t>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w:t>
      </w:r>
      <w:r w:rsidR="00F94C32" w:rsidRPr="00EB2D57">
        <w:rPr>
          <w:color w:val="auto"/>
        </w:rPr>
        <w:t xml:space="preserve"> </w:t>
      </w:r>
      <w:r w:rsidR="00F94C32"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76"/>
        </w:numPr>
        <w:spacing w:line="259" w:lineRule="auto"/>
        <w:jc w:val="both"/>
        <w:rPr>
          <w:color w:val="auto"/>
        </w:rPr>
      </w:pPr>
      <w:r w:rsidRPr="00EB2D57">
        <w:rPr>
          <w:color w:val="auto"/>
        </w:rPr>
        <w:t>вопросительные местоимения (</w:t>
      </w:r>
      <w:r w:rsidR="00F94C32" w:rsidRPr="00EB2D57">
        <w:rPr>
          <w:rFonts w:ascii="Microsoft JhengHei" w:eastAsia="Microsoft JhengHei" w:hAnsi="Microsoft JhengHei" w:cs="Microsoft JhengHei" w:hint="eastAsia"/>
          <w:color w:val="auto"/>
        </w:rPr>
        <w:t>谁</w:t>
      </w:r>
      <w:r w:rsidR="00F94C32" w:rsidRPr="00EB2D57">
        <w:rPr>
          <w:color w:val="auto"/>
        </w:rPr>
        <w:t xml:space="preserve">, </w:t>
      </w:r>
      <w:r w:rsidR="00F94C32" w:rsidRPr="00EB2D57">
        <w:rPr>
          <w:rFonts w:ascii="MS Gothic" w:hAnsi="MS Gothic" w:cs="MS Gothic"/>
          <w:color w:val="auto"/>
        </w:rPr>
        <w:t>什么</w:t>
      </w:r>
      <w:r w:rsidR="00F94C32" w:rsidRPr="00EB2D57">
        <w:rPr>
          <w:color w:val="auto"/>
        </w:rPr>
        <w:t xml:space="preserve">, </w:t>
      </w:r>
      <w:r w:rsidR="00F94C32" w:rsidRPr="00EB2D57">
        <w:rPr>
          <w:rFonts w:ascii="MS Gothic" w:hAnsi="MS Gothic" w:cs="MS Gothic"/>
          <w:color w:val="auto"/>
        </w:rPr>
        <w:t>哪</w:t>
      </w:r>
      <w:r w:rsidR="00F94C32" w:rsidRPr="00EB2D57">
        <w:rPr>
          <w:color w:val="auto"/>
        </w:rPr>
        <w:t xml:space="preserve">, </w:t>
      </w:r>
      <w:r w:rsidR="00F94C32" w:rsidRPr="00EB2D57">
        <w:rPr>
          <w:rFonts w:ascii="MS Gothic" w:hAnsi="MS Gothic" w:cs="MS Gothic"/>
          <w:color w:val="auto"/>
        </w:rPr>
        <w:t>几</w:t>
      </w:r>
      <w:r w:rsidR="00F94C32" w:rsidRPr="00EB2D57">
        <w:rPr>
          <w:color w:val="auto"/>
        </w:rPr>
        <w:t xml:space="preserve">, </w:t>
      </w:r>
      <w:r w:rsidR="00F94C32" w:rsidRPr="00EB2D57">
        <w:rPr>
          <w:rFonts w:ascii="MS Gothic" w:hAnsi="MS Gothic" w:cs="MS Gothic"/>
          <w:color w:val="auto"/>
        </w:rPr>
        <w:t>多大</w:t>
      </w:r>
      <w:r w:rsidR="00F94C32" w:rsidRPr="00EB2D57">
        <w:rPr>
          <w:color w:val="auto"/>
        </w:rPr>
        <w:t xml:space="preserve">, </w:t>
      </w:r>
      <w:r w:rsidR="00F94C32" w:rsidRPr="00EB2D57">
        <w:rPr>
          <w:rFonts w:ascii="MS Gothic" w:hAnsi="MS Gothic" w:cs="MS Gothic"/>
          <w:color w:val="auto"/>
        </w:rPr>
        <w:t>多少</w:t>
      </w:r>
      <w:r w:rsidR="00F94C32" w:rsidRPr="00EB2D57">
        <w:rPr>
          <w:color w:val="auto"/>
        </w:rPr>
        <w:t xml:space="preserve">, </w:t>
      </w:r>
      <w:r w:rsidR="00F94C32" w:rsidRPr="00EB2D57">
        <w:rPr>
          <w:rFonts w:ascii="MS Gothic" w:hAnsi="MS Gothic" w:cs="MS Gothic"/>
          <w:color w:val="auto"/>
        </w:rPr>
        <w:t>怎么</w:t>
      </w:r>
      <w:r w:rsidR="00F94C32" w:rsidRPr="00EB2D57">
        <w:rPr>
          <w:rFonts w:ascii="SimSun" w:eastAsia="SimSun" w:hAnsi="SimSun" w:cs="SimSun" w:hint="eastAsia"/>
          <w:color w:val="auto"/>
        </w:rPr>
        <w:t>样</w:t>
      </w:r>
      <w:r w:rsidR="00F94C32"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94C32" w:rsidRPr="00EB2D57">
        <w:rPr>
          <w:rFonts w:ascii="Microsoft JhengHei" w:eastAsia="Microsoft JhengHei" w:hAnsi="Microsoft JhengHei" w:cs="Microsoft JhengHei" w:hint="eastAsia"/>
          <w:color w:val="auto"/>
        </w:rPr>
        <w:t>为什么</w:t>
      </w:r>
      <w:r w:rsidR="00F94C32" w:rsidRPr="00EB2D57">
        <w:rPr>
          <w:color w:val="auto"/>
        </w:rPr>
        <w:t xml:space="preserve">, </w:t>
      </w:r>
      <w:r w:rsidR="00F94C32"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притяжательное местоимение</w:t>
      </w:r>
      <w:r w:rsidR="00F94C32" w:rsidRPr="00EB2D57">
        <w:rPr>
          <w:color w:val="auto"/>
          <w:lang w:val="en-US"/>
        </w:rPr>
        <w:t xml:space="preserve"> </w:t>
      </w:r>
      <w:r w:rsidR="00F94C32" w:rsidRPr="00EB2D57">
        <w:rPr>
          <w:rFonts w:ascii="Microsoft JhengHei" w:eastAsia="Microsoft JhengHei" w:hAnsi="Microsoft JhengHei" w:cs="Microsoft JhengHei" w:hint="eastAsia"/>
          <w:color w:val="auto"/>
        </w:rPr>
        <w:t>谁</w:t>
      </w:r>
      <w:r w:rsidR="00F94C32"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слово</w:t>
      </w:r>
      <w:r w:rsidR="00F94C32" w:rsidRPr="00EB2D57">
        <w:rPr>
          <w:color w:val="auto"/>
        </w:rPr>
        <w:t xml:space="preserve"> </w:t>
      </w:r>
      <w:r w:rsidR="00F94C32"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76"/>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принципы конверсионной омонимии в китайском языке (</w:t>
      </w:r>
      <w:r w:rsidR="00F94C32" w:rsidRPr="00EB2D57">
        <w:rPr>
          <w:rFonts w:ascii="Microsoft JhengHei" w:eastAsia="Microsoft JhengHei" w:hAnsi="Microsoft JhengHei" w:cs="Microsoft JhengHei" w:hint="eastAsia"/>
          <w:color w:val="auto"/>
        </w:rPr>
        <w:t>爱</w:t>
      </w:r>
      <w:r w:rsidR="00F94C32" w:rsidRPr="00EB2D57">
        <w:rPr>
          <w:rFonts w:ascii="MS Gothic" w:hAnsi="MS Gothic" w:cs="MS Gothic"/>
          <w:color w:val="auto"/>
        </w:rPr>
        <w:t xml:space="preserve">好 </w:t>
      </w:r>
      <w:r w:rsidRPr="00EB2D57">
        <w:rPr>
          <w:color w:val="auto"/>
        </w:rPr>
        <w:t>и др.);</w:t>
      </w:r>
    </w:p>
    <w:p w:rsidR="00A57638" w:rsidRPr="00EB2D57" w:rsidRDefault="00E235EB" w:rsidP="000B3370">
      <w:pPr>
        <w:pStyle w:val="13"/>
        <w:numPr>
          <w:ilvl w:val="0"/>
          <w:numId w:val="376"/>
        </w:numPr>
        <w:spacing w:line="252" w:lineRule="auto"/>
        <w:jc w:val="both"/>
        <w:rPr>
          <w:color w:val="auto"/>
        </w:rPr>
      </w:pPr>
      <w:r w:rsidRPr="00EB2D57">
        <w:rPr>
          <w:color w:val="auto"/>
        </w:rPr>
        <w:t xml:space="preserve">определительное служебное слово (структурную частицу) </w:t>
      </w:r>
      <w:r w:rsidR="00F94C32"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76"/>
        </w:numPr>
        <w:spacing w:line="252" w:lineRule="auto"/>
        <w:jc w:val="both"/>
        <w:rPr>
          <w:color w:val="auto"/>
        </w:rPr>
      </w:pPr>
      <w:r w:rsidRPr="00EB2D57">
        <w:rPr>
          <w:color w:val="auto"/>
        </w:rPr>
        <w:t>отрицательные частицы</w:t>
      </w:r>
      <w:r w:rsidR="00F94C32" w:rsidRPr="00EB2D57">
        <w:rPr>
          <w:color w:val="auto"/>
          <w:lang w:val="en-US"/>
        </w:rPr>
        <w:t xml:space="preserve"> </w:t>
      </w:r>
      <w:r w:rsidR="00F94C32" w:rsidRPr="00EB2D57">
        <w:rPr>
          <w:rFonts w:ascii="MS Gothic" w:hAnsi="MS Gothic" w:cs="MS Gothic"/>
          <w:color w:val="auto"/>
        </w:rPr>
        <w:t>不</w:t>
      </w:r>
      <w:r w:rsidR="00F94C32" w:rsidRPr="00EB2D57">
        <w:rPr>
          <w:color w:val="auto"/>
        </w:rPr>
        <w:t xml:space="preserve">, </w:t>
      </w:r>
      <w:r w:rsidR="00F94C32"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глаголы и глагольно-объектные словосочетания (</w:t>
      </w:r>
      <w:r w:rsidR="00F94C32" w:rsidRPr="00EB2D57">
        <w:rPr>
          <w:rFonts w:ascii="Microsoft JhengHei" w:eastAsia="Microsoft JhengHei" w:hAnsi="Microsoft JhengHei" w:cs="Microsoft JhengHei" w:hint="eastAsia"/>
          <w:color w:val="auto"/>
        </w:rPr>
        <w:t>见</w:t>
      </w:r>
      <w:r w:rsidR="00F94C32" w:rsidRPr="00EB2D57">
        <w:rPr>
          <w:rFonts w:ascii="MS Gothic" w:hAnsi="MS Gothic" w:cs="MS Gothic"/>
          <w:color w:val="auto"/>
        </w:rPr>
        <w:t xml:space="preserve">面 </w:t>
      </w:r>
      <w:r w:rsidRPr="00EB2D57">
        <w:rPr>
          <w:color w:val="auto"/>
        </w:rPr>
        <w:t>и т. д.);</w:t>
      </w:r>
    </w:p>
    <w:p w:rsidR="00A57638" w:rsidRPr="00EB2D57" w:rsidRDefault="00E235EB" w:rsidP="000B3370">
      <w:pPr>
        <w:pStyle w:val="13"/>
        <w:numPr>
          <w:ilvl w:val="0"/>
          <w:numId w:val="376"/>
        </w:numPr>
        <w:spacing w:line="252" w:lineRule="auto"/>
        <w:jc w:val="both"/>
        <w:rPr>
          <w:color w:val="auto"/>
        </w:rPr>
      </w:pPr>
      <w:r w:rsidRPr="00EB2D57">
        <w:rPr>
          <w:color w:val="auto"/>
        </w:rPr>
        <w:t>глаголы</w:t>
      </w:r>
      <w:r w:rsidR="00F94C32" w:rsidRPr="00EB2D57">
        <w:rPr>
          <w:color w:val="auto"/>
        </w:rPr>
        <w:t xml:space="preserve"> </w:t>
      </w:r>
      <w:r w:rsidR="00F94C32" w:rsidRPr="00EB2D57">
        <w:rPr>
          <w:rFonts w:ascii="MS Gothic" w:hAnsi="MS Gothic" w:cs="MS Gothic"/>
          <w:color w:val="auto"/>
        </w:rPr>
        <w:t>打算</w:t>
      </w:r>
      <w:r w:rsidR="00F94C32" w:rsidRPr="00EB2D57">
        <w:rPr>
          <w:color w:val="auto"/>
        </w:rPr>
        <w:t xml:space="preserve"> и </w:t>
      </w:r>
      <w:r w:rsidR="00F94C32" w:rsidRPr="00EB2D57">
        <w:rPr>
          <w:rFonts w:ascii="MS Gothic" w:hAnsi="MS Gothic" w:cs="MS Gothic"/>
          <w:color w:val="auto"/>
        </w:rPr>
        <w:t xml:space="preserve">来 </w:t>
      </w:r>
      <w:r w:rsidRPr="00EB2D57">
        <w:rPr>
          <w:color w:val="auto"/>
        </w:rPr>
        <w:t>в значении «намереваться», глаголы</w:t>
      </w:r>
      <w:r w:rsidR="00F94C32" w:rsidRPr="00EB2D57">
        <w:rPr>
          <w:color w:val="auto"/>
        </w:rPr>
        <w:t xml:space="preserve">  </w:t>
      </w:r>
      <w:r w:rsidR="00F94C32" w:rsidRPr="00EB2D57">
        <w:rPr>
          <w:rFonts w:ascii="Microsoft JhengHei" w:eastAsia="Microsoft JhengHei" w:hAnsi="Microsoft JhengHei" w:cs="Microsoft JhengHei" w:hint="eastAsia"/>
          <w:color w:val="auto"/>
        </w:rPr>
        <w:t>觉</w:t>
      </w:r>
      <w:r w:rsidR="00F94C32" w:rsidRPr="00EB2D57">
        <w:rPr>
          <w:color w:val="auto"/>
        </w:rPr>
        <w:t xml:space="preserve"> </w:t>
      </w:r>
      <w:r w:rsidR="00F94C32" w:rsidRPr="00EB2D57">
        <w:rPr>
          <w:rFonts w:ascii="MS Gothic" w:hAnsi="MS Gothic" w:cs="MS Gothic"/>
          <w:color w:val="auto"/>
        </w:rPr>
        <w:t>得</w:t>
      </w:r>
      <w:r w:rsidR="00F94C32" w:rsidRPr="00EB2D57">
        <w:rPr>
          <w:color w:val="auto"/>
        </w:rPr>
        <w:t xml:space="preserve">, </w:t>
      </w:r>
      <w:r w:rsidR="00F94C32" w:rsidRPr="00EB2D57">
        <w:rPr>
          <w:rFonts w:ascii="MS Gothic" w:hAnsi="MS Gothic" w:cs="MS Gothic"/>
          <w:color w:val="auto"/>
        </w:rPr>
        <w:t>建</w:t>
      </w:r>
      <w:r w:rsidR="00F94C32" w:rsidRPr="00EB2D57">
        <w:rPr>
          <w:rFonts w:ascii="Microsoft JhengHei" w:eastAsia="Microsoft JhengHei" w:hAnsi="Microsoft JhengHei" w:cs="Microsoft JhengHei" w:hint="eastAsia"/>
          <w:color w:val="auto"/>
        </w:rPr>
        <w:t>议</w:t>
      </w:r>
      <w:r w:rsidR="00F94C32" w:rsidRPr="00EB2D57">
        <w:rPr>
          <w:color w:val="auto"/>
        </w:rPr>
        <w:t xml:space="preserve">, </w:t>
      </w:r>
      <w:r w:rsidR="00F94C32" w:rsidRPr="00EB2D57">
        <w:rPr>
          <w:rFonts w:ascii="MS Gothic" w:hAnsi="MS Gothic" w:cs="MS Gothic"/>
          <w:color w:val="auto"/>
        </w:rPr>
        <w:t xml:space="preserve">禁止 </w:t>
      </w:r>
      <w:r w:rsidRPr="00EB2D57">
        <w:rPr>
          <w:color w:val="auto"/>
        </w:rPr>
        <w:t>и др.;</w:t>
      </w:r>
    </w:p>
    <w:p w:rsidR="00A57638" w:rsidRPr="00EB2D57" w:rsidRDefault="00E235EB" w:rsidP="000B3370">
      <w:pPr>
        <w:pStyle w:val="13"/>
        <w:numPr>
          <w:ilvl w:val="0"/>
          <w:numId w:val="376"/>
        </w:numPr>
        <w:spacing w:line="252" w:lineRule="auto"/>
        <w:jc w:val="both"/>
        <w:rPr>
          <w:color w:val="auto"/>
        </w:rPr>
      </w:pPr>
      <w:r w:rsidRPr="00EB2D57">
        <w:rPr>
          <w:color w:val="auto"/>
        </w:rPr>
        <w:t>глагол</w:t>
      </w:r>
      <w:r w:rsidR="00F94C32" w:rsidRPr="00EB2D57">
        <w:rPr>
          <w:color w:val="auto"/>
        </w:rPr>
        <w:t xml:space="preserve"> </w:t>
      </w:r>
      <w:r w:rsidR="00F94C32"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76"/>
        </w:numPr>
        <w:spacing w:line="252" w:lineRule="auto"/>
        <w:jc w:val="both"/>
        <w:rPr>
          <w:color w:val="auto"/>
        </w:rPr>
      </w:pPr>
      <w:r w:rsidRPr="00EB2D57">
        <w:rPr>
          <w:color w:val="auto"/>
        </w:rPr>
        <w:t>вспомогательный глагол</w:t>
      </w:r>
      <w:r w:rsidR="00F94C32" w:rsidRPr="00EB2D57">
        <w:rPr>
          <w:color w:val="auto"/>
          <w:lang w:val="en-US"/>
        </w:rPr>
        <w:t xml:space="preserve"> </w:t>
      </w:r>
      <w:r w:rsidR="00F94C32"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модально-подобный глагол</w:t>
      </w:r>
      <w:r w:rsidR="00F94C32" w:rsidRPr="00EB2D57">
        <w:rPr>
          <w:color w:val="auto"/>
        </w:rPr>
        <w:t xml:space="preserve"> </w:t>
      </w:r>
      <w:r w:rsidR="00F94C32" w:rsidRPr="00EB2D57">
        <w:rPr>
          <w:rFonts w:ascii="MS Gothic" w:hAnsi="MS Gothic" w:cs="MS Gothic"/>
          <w:color w:val="auto"/>
        </w:rPr>
        <w:t>喜</w:t>
      </w:r>
      <w:r w:rsidR="00F94C32" w:rsidRPr="00EB2D57">
        <w:rPr>
          <w:rFonts w:ascii="SimSun" w:eastAsia="SimSun" w:hAnsi="SimSun" w:cs="SimSun" w:hint="eastAsia"/>
          <w:color w:val="auto"/>
        </w:rPr>
        <w:t>欢</w:t>
      </w:r>
      <w:r w:rsidR="00F94C32" w:rsidRPr="00EB2D57">
        <w:rPr>
          <w:rFonts w:asciiTheme="minorHAnsi" w:eastAsia="SimSun" w:hAnsiTheme="minorHAnsi" w:cs="SimSun" w:hint="eastAsia"/>
          <w:color w:val="auto"/>
        </w:rPr>
        <w:t xml:space="preserve"> </w:t>
      </w:r>
      <w:r w:rsidRPr="00EB2D57">
        <w:rPr>
          <w:color w:val="auto"/>
        </w:rPr>
        <w:t>с дополнением;</w:t>
      </w:r>
    </w:p>
    <w:p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желания и потребности (</w:t>
      </w:r>
      <w:r w:rsidR="00F94C32" w:rsidRPr="00EB2D57">
        <w:rPr>
          <w:rFonts w:ascii="MS Gothic" w:hAnsi="MS Gothic" w:cs="MS Gothic"/>
          <w:color w:val="auto"/>
        </w:rPr>
        <w:t>想</w:t>
      </w:r>
      <w:r w:rsidR="00F94C32" w:rsidRPr="00EB2D57">
        <w:rPr>
          <w:color w:val="auto"/>
        </w:rPr>
        <w:t xml:space="preserve">, </w:t>
      </w:r>
      <w:r w:rsidR="00F94C32"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возможности, умения, способности (</w:t>
      </w:r>
      <w:r w:rsidR="00F94C32" w:rsidRPr="00EB2D57">
        <w:rPr>
          <w:rFonts w:ascii="MS Gothic" w:hAnsi="MS Gothic" w:cs="MS Gothic"/>
          <w:color w:val="auto"/>
        </w:rPr>
        <w:t>会</w:t>
      </w:r>
      <w:r w:rsidR="00F94C32" w:rsidRPr="00EB2D57">
        <w:rPr>
          <w:color w:val="auto"/>
        </w:rPr>
        <w:t xml:space="preserve">, </w:t>
      </w:r>
      <w:r w:rsidR="00F94C32" w:rsidRPr="00EB2D57">
        <w:rPr>
          <w:rFonts w:ascii="MS Gothic" w:hAnsi="MS Gothic" w:cs="MS Gothic"/>
          <w:color w:val="auto"/>
        </w:rPr>
        <w:t>可以</w:t>
      </w:r>
      <w:r w:rsidR="00F94C32" w:rsidRPr="00EB2D57">
        <w:rPr>
          <w:color w:val="auto"/>
        </w:rPr>
        <w:t xml:space="preserve">, </w:t>
      </w:r>
      <w:r w:rsidR="00F94C32" w:rsidRPr="00EB2D57">
        <w:rPr>
          <w:rFonts w:ascii="MS Gothic" w:hAnsi="MS Gothic" w:cs="MS Gothic"/>
          <w:color w:val="auto"/>
        </w:rPr>
        <w:t>能</w:t>
      </w:r>
      <w:r w:rsidR="00F94C32" w:rsidRPr="00EB2D57">
        <w:rPr>
          <w:color w:val="auto"/>
        </w:rPr>
        <w:t>)</w:t>
      </w:r>
      <w:r w:rsidRPr="00EB2D57">
        <w:rPr>
          <w:color w:val="auto"/>
        </w:rPr>
        <w:t>;</w:t>
      </w:r>
    </w:p>
    <w:p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долженствования</w:t>
      </w:r>
      <w:r w:rsidR="00F94C32" w:rsidRPr="00EB2D57">
        <w:rPr>
          <w:color w:val="auto"/>
        </w:rPr>
        <w:t xml:space="preserve"> (</w:t>
      </w:r>
      <w:r w:rsidR="00F94C32" w:rsidRPr="00EB2D57">
        <w:rPr>
          <w:rFonts w:ascii="MS Gothic" w:hAnsi="MS Gothic" w:cs="MS Gothic"/>
          <w:color w:val="auto"/>
        </w:rPr>
        <w:t>要</w:t>
      </w:r>
      <w:r w:rsidR="00F94C32" w:rsidRPr="00EB2D57">
        <w:rPr>
          <w:color w:val="auto"/>
        </w:rPr>
        <w:t xml:space="preserve">, </w:t>
      </w:r>
      <w:r w:rsidR="00F94C32" w:rsidRPr="00EB2D57">
        <w:rPr>
          <w:rFonts w:ascii="Microsoft JhengHei" w:eastAsia="Microsoft JhengHei" w:hAnsi="Microsoft JhengHei" w:cs="Microsoft JhengHei" w:hint="eastAsia"/>
          <w:color w:val="auto"/>
        </w:rPr>
        <w:t>应</w:t>
      </w:r>
      <w:r w:rsidR="00F94C32" w:rsidRPr="00EB2D57">
        <w:rPr>
          <w:rFonts w:ascii="SimSun" w:eastAsia="SimSun" w:hAnsi="SimSun" w:cs="SimSun" w:hint="eastAsia"/>
          <w:color w:val="auto"/>
        </w:rPr>
        <w:t>该</w:t>
      </w:r>
      <w:r w:rsidRPr="00EB2D57">
        <w:rPr>
          <w:color w:val="auto"/>
        </w:rPr>
        <w:t>);</w:t>
      </w:r>
    </w:p>
    <w:p w:rsidR="00A57638" w:rsidRPr="00EB2D57" w:rsidRDefault="00E235EB" w:rsidP="000B3370">
      <w:pPr>
        <w:pStyle w:val="13"/>
        <w:numPr>
          <w:ilvl w:val="0"/>
          <w:numId w:val="376"/>
        </w:numPr>
        <w:spacing w:line="259" w:lineRule="auto"/>
        <w:jc w:val="both"/>
        <w:rPr>
          <w:color w:val="auto"/>
          <w:sz w:val="18"/>
          <w:szCs w:val="18"/>
        </w:rPr>
      </w:pPr>
      <w:r w:rsidRPr="00EB2D57">
        <w:rPr>
          <w:i/>
          <w:iCs/>
          <w:color w:val="auto"/>
        </w:rPr>
        <w:t>модальный глагол</w:t>
      </w:r>
      <w:r w:rsidR="00F94C32" w:rsidRPr="00EB2D57">
        <w:rPr>
          <w:i/>
          <w:iCs/>
          <w:color w:val="auto"/>
        </w:rPr>
        <w:t xml:space="preserve"> </w:t>
      </w:r>
      <w:r w:rsidR="00F94C32" w:rsidRPr="00EB2D57">
        <w:rPr>
          <w:rFonts w:ascii="MS Gothic" w:hAnsi="MS Gothic" w:cs="MS Gothic"/>
          <w:color w:val="auto"/>
        </w:rPr>
        <w:t xml:space="preserve">可以 </w:t>
      </w:r>
      <w:r w:rsidRPr="00EB2D57">
        <w:rPr>
          <w:i/>
          <w:iCs/>
          <w:color w:val="auto"/>
        </w:rPr>
        <w:t>в разрешительном значении, его отрицательная форма</w:t>
      </w:r>
      <w:r w:rsidR="00F94C32" w:rsidRPr="00EB2D57">
        <w:rPr>
          <w:i/>
          <w:iCs/>
          <w:color w:val="auto"/>
        </w:rPr>
        <w:t xml:space="preserve"> </w:t>
      </w:r>
      <w:r w:rsidR="00F94C32" w:rsidRPr="00EB2D57">
        <w:rPr>
          <w:rFonts w:ascii="MS Gothic" w:hAnsi="MS Gothic" w:cs="MS Gothic"/>
          <w:color w:val="auto"/>
        </w:rPr>
        <w:t>不能</w:t>
      </w:r>
      <w:r w:rsidRPr="00EB2D57">
        <w:rPr>
          <w:color w:val="auto"/>
          <w:sz w:val="18"/>
          <w:szCs w:val="18"/>
        </w:rPr>
        <w:t>;</w:t>
      </w:r>
    </w:p>
    <w:p w:rsidR="00A57638" w:rsidRPr="00EB2D57" w:rsidRDefault="00E235EB" w:rsidP="000B3370">
      <w:pPr>
        <w:pStyle w:val="13"/>
        <w:numPr>
          <w:ilvl w:val="0"/>
          <w:numId w:val="376"/>
        </w:numPr>
        <w:spacing w:line="259" w:lineRule="auto"/>
        <w:jc w:val="both"/>
        <w:rPr>
          <w:color w:val="auto"/>
        </w:rPr>
      </w:pPr>
      <w:r w:rsidRPr="00EB2D57">
        <w:rPr>
          <w:i/>
          <w:iCs/>
          <w:color w:val="auto"/>
        </w:rPr>
        <w:t>модальный глагол предположения (</w:t>
      </w:r>
      <w:r w:rsidR="00F94C32" w:rsidRPr="00EB2D57">
        <w:rPr>
          <w:rFonts w:ascii="MS Gothic" w:hAnsi="MS Gothic" w:cs="MS Gothic"/>
          <w:color w:val="auto"/>
        </w:rPr>
        <w:t>会</w:t>
      </w:r>
      <w:r w:rsidRPr="00EB2D57">
        <w:rPr>
          <w:i/>
          <w:iCs/>
          <w:color w:val="auto"/>
        </w:rPr>
        <w:t>)</w:t>
      </w:r>
      <w:r w:rsidRPr="00EB2D57">
        <w:rPr>
          <w:color w:val="auto"/>
        </w:rPr>
        <w:t>;</w:t>
      </w:r>
    </w:p>
    <w:p w:rsidR="00A57638" w:rsidRPr="00EB2D57" w:rsidRDefault="00E235EB" w:rsidP="000B3370">
      <w:pPr>
        <w:pStyle w:val="13"/>
        <w:numPr>
          <w:ilvl w:val="0"/>
          <w:numId w:val="376"/>
        </w:numPr>
        <w:spacing w:line="259" w:lineRule="auto"/>
        <w:jc w:val="both"/>
        <w:rPr>
          <w:color w:val="auto"/>
        </w:rPr>
      </w:pPr>
      <w:r w:rsidRPr="00EB2D57">
        <w:rPr>
          <w:color w:val="auto"/>
        </w:rPr>
        <w:t>побудительные глаголы (</w:t>
      </w:r>
      <w:r w:rsidR="00F94C32" w:rsidRPr="00EB2D57">
        <w:rPr>
          <w:rFonts w:ascii="SimSun" w:eastAsia="SimSun" w:hAnsi="SimSun" w:cs="SimSun" w:hint="eastAsia"/>
          <w:color w:val="auto"/>
        </w:rPr>
        <w:t>让</w:t>
      </w:r>
      <w:r w:rsidR="00F94C32" w:rsidRPr="00EB2D57">
        <w:rPr>
          <w:rFonts w:asciiTheme="minorHAnsi" w:eastAsia="SimSun" w:hAnsiTheme="minorHAnsi" w:cs="SimSun" w:hint="eastAsia"/>
          <w:color w:val="auto"/>
        </w:rPr>
        <w:t xml:space="preserve"> </w:t>
      </w:r>
      <w:r w:rsidRPr="00EB2D57">
        <w:rPr>
          <w:color w:val="auto"/>
        </w:rPr>
        <w:t>и другие);</w:t>
      </w:r>
    </w:p>
    <w:p w:rsidR="00A57638" w:rsidRPr="00EB2D57" w:rsidRDefault="00E235EB" w:rsidP="000B3370">
      <w:pPr>
        <w:pStyle w:val="13"/>
        <w:numPr>
          <w:ilvl w:val="0"/>
          <w:numId w:val="376"/>
        </w:numPr>
        <w:spacing w:line="259" w:lineRule="auto"/>
        <w:jc w:val="both"/>
        <w:rPr>
          <w:color w:val="auto"/>
        </w:rPr>
      </w:pPr>
      <w:r w:rsidRPr="00EB2D57">
        <w:rPr>
          <w:color w:val="auto"/>
        </w:rPr>
        <w:t>удвоение глагола;</w:t>
      </w:r>
    </w:p>
    <w:p w:rsidR="00A57638" w:rsidRPr="00EB2D57" w:rsidRDefault="00E235EB" w:rsidP="000B3370">
      <w:pPr>
        <w:pStyle w:val="13"/>
        <w:numPr>
          <w:ilvl w:val="0"/>
          <w:numId w:val="376"/>
        </w:numPr>
        <w:spacing w:line="259" w:lineRule="auto"/>
        <w:jc w:val="both"/>
        <w:rPr>
          <w:color w:val="auto"/>
        </w:rPr>
      </w:pPr>
      <w:r w:rsidRPr="00EB2D57">
        <w:rPr>
          <w:color w:val="auto"/>
        </w:rPr>
        <w:t>прилагательные;</w:t>
      </w:r>
    </w:p>
    <w:p w:rsidR="00A57638" w:rsidRPr="00EB2D57" w:rsidRDefault="00E235EB" w:rsidP="000B3370">
      <w:pPr>
        <w:pStyle w:val="13"/>
        <w:numPr>
          <w:ilvl w:val="0"/>
          <w:numId w:val="376"/>
        </w:numPr>
        <w:spacing w:line="259" w:lineRule="auto"/>
        <w:jc w:val="both"/>
        <w:rPr>
          <w:color w:val="auto"/>
        </w:rPr>
      </w:pPr>
      <w:r w:rsidRPr="00EB2D57">
        <w:rPr>
          <w:color w:val="auto"/>
        </w:rPr>
        <w:t>наречие степени</w:t>
      </w:r>
      <w:r w:rsidR="00F94C32" w:rsidRPr="00EB2D57">
        <w:rPr>
          <w:color w:val="auto"/>
          <w:lang w:val="en-US"/>
        </w:rPr>
        <w:t xml:space="preserve"> </w:t>
      </w:r>
      <w:r w:rsidR="00F94C32"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更 </w:t>
      </w:r>
      <w:r w:rsidRPr="00EB2D57">
        <w:rPr>
          <w:color w:val="auto"/>
        </w:rPr>
        <w:t>и образование сравнительной степени;</w:t>
      </w:r>
    </w:p>
    <w:p w:rsidR="00A57638" w:rsidRPr="00EB2D57" w:rsidRDefault="00E235EB" w:rsidP="000B3370">
      <w:pPr>
        <w:pStyle w:val="13"/>
        <w:numPr>
          <w:ilvl w:val="0"/>
          <w:numId w:val="376"/>
        </w:numPr>
        <w:spacing w:line="276" w:lineRule="auto"/>
        <w:jc w:val="both"/>
        <w:rPr>
          <w:color w:val="auto"/>
          <w:sz w:val="18"/>
          <w:szCs w:val="18"/>
        </w:rPr>
      </w:pPr>
      <w:r w:rsidRPr="00EB2D57">
        <w:rPr>
          <w:color w:val="auto"/>
        </w:rPr>
        <w:t>наречия</w:t>
      </w:r>
      <w:r w:rsidR="00F94C32" w:rsidRPr="00EB2D57">
        <w:rPr>
          <w:color w:val="auto"/>
        </w:rPr>
        <w:t xml:space="preserve"> </w:t>
      </w:r>
      <w:r w:rsidR="00F94C32" w:rsidRPr="00EB2D57">
        <w:rPr>
          <w:rFonts w:ascii="MS Gothic" w:hAnsi="MS Gothic" w:cs="MS Gothic"/>
          <w:color w:val="auto"/>
        </w:rPr>
        <w:t>都</w:t>
      </w:r>
      <w:r w:rsidR="00F94C32" w:rsidRPr="00EB2D57">
        <w:rPr>
          <w:color w:val="auto"/>
        </w:rPr>
        <w:t xml:space="preserve">, </w:t>
      </w:r>
      <w:r w:rsidR="00F94C32" w:rsidRPr="00EB2D57">
        <w:rPr>
          <w:rFonts w:ascii="MS Gothic" w:hAnsi="MS Gothic" w:cs="MS Gothic"/>
          <w:color w:val="auto"/>
        </w:rPr>
        <w:t>也</w:t>
      </w:r>
      <w:r w:rsidR="00F94C32" w:rsidRPr="00EB2D57">
        <w:rPr>
          <w:color w:val="auto"/>
        </w:rPr>
        <w:t xml:space="preserve">, </w:t>
      </w:r>
      <w:r w:rsidR="00F94C32" w:rsidRPr="00EB2D57">
        <w:rPr>
          <w:rFonts w:ascii="MS Gothic" w:hAnsi="MS Gothic" w:cs="MS Gothic"/>
          <w:color w:val="auto"/>
        </w:rPr>
        <w:t>常</w:t>
      </w:r>
      <w:r w:rsidR="00F94C32" w:rsidRPr="00EB2D57">
        <w:rPr>
          <w:color w:val="auto"/>
        </w:rPr>
        <w:t xml:space="preserve"> (</w:t>
      </w:r>
      <w:r w:rsidR="00F94C32" w:rsidRPr="00EB2D57">
        <w:rPr>
          <w:rFonts w:ascii="MS Gothic" w:hAnsi="MS Gothic" w:cs="MS Gothic"/>
          <w:color w:val="auto"/>
        </w:rPr>
        <w:t>常常</w:t>
      </w:r>
      <w:r w:rsidR="00F94C32" w:rsidRPr="00EB2D57">
        <w:rPr>
          <w:color w:val="auto"/>
        </w:rPr>
        <w:t xml:space="preserve">), </w:t>
      </w:r>
      <w:r w:rsidR="00F94C32" w:rsidRPr="00EB2D57">
        <w:rPr>
          <w:rFonts w:ascii="MS Gothic" w:hAnsi="MS Gothic" w:cs="MS Gothic"/>
          <w:color w:val="auto"/>
        </w:rPr>
        <w:t>一共</w:t>
      </w:r>
      <w:r w:rsidR="00F94C32" w:rsidRPr="00EB2D57">
        <w:rPr>
          <w:color w:val="auto"/>
        </w:rPr>
        <w:t xml:space="preserve">, </w:t>
      </w:r>
      <w:r w:rsidR="00F94C32" w:rsidRPr="00EB2D57">
        <w:rPr>
          <w:rFonts w:ascii="MS Gothic" w:hAnsi="MS Gothic" w:cs="MS Gothic"/>
          <w:color w:val="auto"/>
        </w:rPr>
        <w:t>一直</w:t>
      </w:r>
      <w:r w:rsidR="00F94C32" w:rsidRPr="00EB2D57">
        <w:rPr>
          <w:color w:val="auto"/>
        </w:rPr>
        <w:t xml:space="preserve">, </w:t>
      </w:r>
      <w:r w:rsidR="00F94C32" w:rsidRPr="00EB2D57">
        <w:rPr>
          <w:rFonts w:ascii="MS Gothic" w:hAnsi="MS Gothic" w:cs="MS Gothic"/>
          <w:color w:val="auto"/>
        </w:rPr>
        <w:t>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才</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刚才</w:t>
      </w:r>
      <w:r w:rsidR="00F94C32" w:rsidRPr="00EB2D57">
        <w:rPr>
          <w:color w:val="auto"/>
        </w:rPr>
        <w:t xml:space="preserve">, </w:t>
      </w:r>
      <w:r w:rsidR="00F94C32" w:rsidRPr="00EB2D57">
        <w:rPr>
          <w:rFonts w:ascii="MS Gothic" w:hAnsi="MS Gothic" w:cs="MS Gothic"/>
          <w:color w:val="auto"/>
        </w:rPr>
        <w:t>后来</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别</w:t>
      </w:r>
      <w:r w:rsidR="00F94C32"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已</w:t>
      </w:r>
      <w:r w:rsidR="00F94C32" w:rsidRPr="00EB2D57">
        <w:rPr>
          <w:rFonts w:ascii="SimSun" w:eastAsia="SimSun" w:hAnsi="SimSun" w:cs="SimSun" w:hint="eastAsia"/>
          <w:color w:val="auto"/>
        </w:rPr>
        <w:t>经</w:t>
      </w:r>
      <w:r w:rsidR="00F94C32" w:rsidRPr="00EB2D57">
        <w:rPr>
          <w:rFonts w:asciiTheme="minorHAnsi" w:eastAsia="SimSun" w:hAnsiTheme="minorHAnsi" w:cs="SimSun" w:hint="eastAsia"/>
          <w:color w:val="auto"/>
        </w:rPr>
        <w:t xml:space="preserve"> </w:t>
      </w:r>
      <w:r w:rsidRPr="00EB2D57">
        <w:rPr>
          <w:color w:val="auto"/>
        </w:rPr>
        <w:t>(и его сочетание с частицей</w:t>
      </w:r>
      <w:r w:rsidR="00F94C32" w:rsidRPr="00EB2D57">
        <w:rPr>
          <w:color w:val="auto"/>
        </w:rPr>
        <w:t xml:space="preserve"> </w:t>
      </w:r>
      <w:r w:rsidR="00F94C32"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SimSun" w:eastAsia="SimSun" w:hAnsi="SimSun" w:cs="SimSun" w:hint="eastAsia"/>
          <w:color w:val="auto"/>
        </w:rPr>
        <w:t>还</w:t>
      </w:r>
      <w:r w:rsidRPr="00EB2D57">
        <w:rPr>
          <w:color w:val="auto"/>
        </w:rPr>
        <w:t>, указывающее на продолженное действие;</w:t>
      </w:r>
    </w:p>
    <w:p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76"/>
        </w:numPr>
        <w:spacing w:line="257" w:lineRule="auto"/>
        <w:jc w:val="both"/>
        <w:rPr>
          <w:color w:val="auto"/>
        </w:rPr>
      </w:pPr>
      <w:r w:rsidRPr="00EB2D57">
        <w:rPr>
          <w:color w:val="auto"/>
        </w:rPr>
        <w:t>словосочетание</w:t>
      </w:r>
      <w:r w:rsidR="00F94C32" w:rsidRPr="00EB2D57">
        <w:rPr>
          <w:color w:val="auto"/>
        </w:rPr>
        <w:t xml:space="preserve"> </w:t>
      </w:r>
      <w:r w:rsidR="00F94C32"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76"/>
        </w:numPr>
        <w:tabs>
          <w:tab w:val="left" w:leader="dot" w:pos="3518"/>
        </w:tabs>
        <w:spacing w:line="257" w:lineRule="auto"/>
        <w:jc w:val="both"/>
        <w:rPr>
          <w:color w:val="auto"/>
        </w:rPr>
      </w:pPr>
      <w:r w:rsidRPr="00EB2D57">
        <w:rPr>
          <w:color w:val="auto"/>
        </w:rPr>
        <w:t xml:space="preserve">служебное наречие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在</w:t>
      </w:r>
      <w:r w:rsidR="00F94C32" w:rsidRPr="00EB2D57">
        <w:rPr>
          <w:color w:val="auto"/>
        </w:rPr>
        <w:t xml:space="preserve">…… </w:t>
      </w:r>
      <w:r w:rsidR="00F94C32"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i/>
          <w:iCs/>
          <w:color w:val="auto"/>
        </w:rPr>
        <w:t>наречие</w:t>
      </w:r>
      <w:r w:rsidR="00F94C32" w:rsidRPr="00EB2D57">
        <w:rPr>
          <w:i/>
          <w:iCs/>
          <w:color w:val="auto"/>
        </w:rPr>
        <w:t xml:space="preserve"> </w:t>
      </w:r>
      <w:r w:rsidR="00F94C32" w:rsidRPr="00EB2D57">
        <w:rPr>
          <w:rFonts w:ascii="MS Gothic" w:hAnsi="MS Gothic" w:cs="MS Gothic"/>
          <w:color w:val="auto"/>
        </w:rPr>
        <w:t>必</w:t>
      </w:r>
      <w:r w:rsidR="00F94C32" w:rsidRPr="00EB2D57">
        <w:rPr>
          <w:rFonts w:ascii="SimSun" w:eastAsia="SimSun" w:hAnsi="SimSun" w:cs="SimSun" w:hint="eastAsia"/>
          <w:color w:val="auto"/>
        </w:rPr>
        <w:t>须</w:t>
      </w:r>
      <w:r w:rsidR="00F94C32" w:rsidRPr="00EB2D57">
        <w:rPr>
          <w:rFonts w:asciiTheme="minorHAnsi" w:eastAsia="SimSun" w:hAnsiTheme="minorHAnsi" w:cs="SimSun" w:hint="eastAsia"/>
          <w:color w:val="auto"/>
        </w:rPr>
        <w:t xml:space="preserve"> </w:t>
      </w:r>
      <w:r w:rsidRPr="00EB2D57">
        <w:rPr>
          <w:i/>
          <w:iCs/>
          <w:color w:val="auto"/>
        </w:rPr>
        <w:t xml:space="preserve">и его отрицательную форму </w:t>
      </w:r>
      <w:r w:rsidR="00F94C32" w:rsidRPr="00EB2D57">
        <w:rPr>
          <w:color w:val="auto"/>
        </w:rPr>
        <w:t>(</w:t>
      </w:r>
      <w:r w:rsidR="00F94C32" w:rsidRPr="00EB2D57">
        <w:rPr>
          <w:rFonts w:ascii="MS Gothic" w:hAnsi="MS Gothic" w:cs="MS Gothic"/>
          <w:color w:val="auto"/>
        </w:rPr>
        <w:t>不必</w:t>
      </w:r>
      <w:r w:rsidRPr="00EB2D57">
        <w:rPr>
          <w:i/>
          <w:iCs/>
          <w:color w:val="auto"/>
        </w:rPr>
        <w:t>)</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color w:val="auto"/>
        </w:rPr>
        <w:t>союзы</w:t>
      </w:r>
      <w:r w:rsidR="00F94C32" w:rsidRPr="00EB2D57">
        <w:rPr>
          <w:color w:val="auto"/>
          <w:lang w:val="en-US"/>
        </w:rPr>
        <w:t xml:space="preserve"> </w:t>
      </w:r>
      <w:r w:rsidR="00F94C32" w:rsidRPr="00EB2D57">
        <w:rPr>
          <w:rFonts w:ascii="MS Gothic" w:hAnsi="MS Gothic" w:cs="MS Gothic"/>
          <w:color w:val="auto"/>
        </w:rPr>
        <w:t>和</w:t>
      </w:r>
      <w:r w:rsidR="00F94C32" w:rsidRPr="00EB2D57">
        <w:rPr>
          <w:color w:val="auto"/>
        </w:rPr>
        <w:t xml:space="preserve">, </w:t>
      </w:r>
      <w:r w:rsidR="00F94C32" w:rsidRPr="00EB2D57">
        <w:rPr>
          <w:rFonts w:ascii="MS Gothic" w:hAnsi="MS Gothic" w:cs="MS Gothic"/>
          <w:color w:val="auto"/>
        </w:rPr>
        <w:t>或者</w:t>
      </w:r>
      <w:r w:rsidR="00F94C32"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S Gothic" w:hAnsi="MS Gothic" w:cs="MS Gothic"/>
          <w:color w:val="auto"/>
        </w:rPr>
        <w:t>不</w:t>
      </w:r>
      <w:r w:rsidR="00F94C32" w:rsidRPr="00EB2D57">
        <w:rPr>
          <w:rFonts w:ascii="SimSun" w:eastAsia="SimSun" w:hAnsi="SimSun" w:cs="SimSun" w:hint="eastAsia"/>
          <w:color w:val="auto"/>
        </w:rPr>
        <w:t>过</w:t>
      </w:r>
      <w:r w:rsidR="00F94C32"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icrosoft JhengHei" w:eastAsia="Microsoft JhengHei" w:hAnsi="Microsoft JhengHei" w:cs="Microsoft JhengHei" w:hint="eastAsia"/>
          <w:color w:val="auto"/>
        </w:rPr>
        <w:t>还</w:t>
      </w:r>
      <w:r w:rsidR="00F94C32" w:rsidRPr="00EB2D57">
        <w:rPr>
          <w:rFonts w:ascii="MS Gothic" w:hAnsi="MS Gothic" w:cs="MS Gothic"/>
          <w:color w:val="auto"/>
        </w:rPr>
        <w:t xml:space="preserve">是 </w:t>
      </w:r>
      <w:r w:rsidRPr="00EB2D57">
        <w:rPr>
          <w:color w:val="auto"/>
        </w:rPr>
        <w:t>и его использование в альтернативном вопросе;</w:t>
      </w:r>
    </w:p>
    <w:p w:rsidR="00A57638" w:rsidRPr="00EB2D57" w:rsidRDefault="00E235EB" w:rsidP="000B3370">
      <w:pPr>
        <w:pStyle w:val="13"/>
        <w:numPr>
          <w:ilvl w:val="0"/>
          <w:numId w:val="376"/>
        </w:numPr>
        <w:tabs>
          <w:tab w:val="left" w:leader="dot" w:pos="5486"/>
          <w:tab w:val="left" w:leader="dot" w:pos="6034"/>
        </w:tabs>
        <w:spacing w:line="257" w:lineRule="auto"/>
        <w:jc w:val="both"/>
        <w:rPr>
          <w:color w:val="auto"/>
        </w:rPr>
      </w:pPr>
      <w:r w:rsidRPr="00EB2D57">
        <w:rPr>
          <w:color w:val="auto"/>
        </w:rPr>
        <w:t>предлог</w:t>
      </w:r>
      <w:r w:rsidR="007305FC" w:rsidRPr="00EB2D57">
        <w:rPr>
          <w:color w:val="auto"/>
        </w:rPr>
        <w:t xml:space="preserve"> </w:t>
      </w:r>
      <w:r w:rsidR="007305FC" w:rsidRPr="00EB2D57">
        <w:rPr>
          <w:rFonts w:ascii="MS Gothic" w:hAnsi="MS Gothic" w:cs="MS Gothic"/>
          <w:color w:val="auto"/>
        </w:rPr>
        <w:t xml:space="preserve">跟 </w:t>
      </w:r>
      <w:r w:rsidRPr="00EB2D57">
        <w:rPr>
          <w:color w:val="auto"/>
        </w:rPr>
        <w:t xml:space="preserve">(«с») и предложную конструкцию </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起</w:t>
      </w:r>
      <w:r w:rsidR="007305FC" w:rsidRPr="00EB2D57">
        <w:rPr>
          <w:color w:val="auto"/>
        </w:rPr>
        <w:t>……;</w:t>
      </w:r>
      <w:r w:rsidRPr="00EB2D57">
        <w:rPr>
          <w:color w:val="auto"/>
        </w:rPr>
        <w:t xml:space="preserve"> предлог</w:t>
      </w:r>
      <w:r w:rsidR="007305FC" w:rsidRPr="00EB2D57">
        <w:rPr>
          <w:color w:val="auto"/>
        </w:rPr>
        <w:t xml:space="preserve"> </w:t>
      </w:r>
      <w:r w:rsidR="007305FC" w:rsidRPr="00EB2D57">
        <w:rPr>
          <w:rFonts w:ascii="MS Gothic" w:hAnsi="MS Gothic" w:cs="MS Gothic"/>
          <w:color w:val="auto"/>
        </w:rPr>
        <w:t xml:space="preserve">从 </w:t>
      </w:r>
      <w:r w:rsidRPr="00EB2D57">
        <w:rPr>
          <w:color w:val="auto"/>
        </w:rPr>
        <w:t>(«от»), предлог</w:t>
      </w:r>
      <w:r w:rsidR="007305FC" w:rsidRPr="00EB2D57">
        <w:rPr>
          <w:color w:val="auto"/>
        </w:rPr>
        <w:t xml:space="preserve"> </w:t>
      </w:r>
      <w:r w:rsidR="007305FC" w:rsidRPr="00EB2D57">
        <w:rPr>
          <w:rFonts w:ascii="SimSun" w:eastAsia="SimSun" w:hAnsi="SimSun" w:cs="SimSun" w:hint="eastAsia"/>
          <w:color w:val="auto"/>
        </w:rPr>
        <w:t>给</w:t>
      </w:r>
      <w:r w:rsidR="007305FC" w:rsidRPr="00EB2D57">
        <w:rPr>
          <w:rFonts w:asciiTheme="minorHAnsi" w:eastAsia="SimSun" w:hAnsiTheme="minorHAnsi" w:cs="SimSun" w:hint="eastAsia"/>
          <w:color w:val="auto"/>
        </w:rPr>
        <w:t xml:space="preserve"> </w:t>
      </w:r>
      <w:r w:rsidRPr="00EB2D57">
        <w:rPr>
          <w:color w:val="auto"/>
        </w:rPr>
        <w:t>и предложную кон</w:t>
      </w:r>
    </w:p>
    <w:p w:rsidR="00A57638" w:rsidRPr="00EB2D57" w:rsidRDefault="00E235EB" w:rsidP="000B3370">
      <w:pPr>
        <w:pStyle w:val="13"/>
        <w:numPr>
          <w:ilvl w:val="0"/>
          <w:numId w:val="376"/>
        </w:numPr>
        <w:spacing w:line="257" w:lineRule="auto"/>
        <w:jc w:val="both"/>
        <w:rPr>
          <w:color w:val="auto"/>
        </w:rPr>
      </w:pPr>
      <w:r w:rsidRPr="00EB2D57">
        <w:rPr>
          <w:color w:val="auto"/>
        </w:rPr>
        <w:t>струкцию, отвечающую на вопросы «кому?», «чему?»;</w:t>
      </w:r>
    </w:p>
    <w:p w:rsidR="00A57638" w:rsidRPr="00EB2D57" w:rsidRDefault="00E235EB" w:rsidP="000B3370">
      <w:pPr>
        <w:pStyle w:val="13"/>
        <w:numPr>
          <w:ilvl w:val="0"/>
          <w:numId w:val="376"/>
        </w:numPr>
        <w:spacing w:line="257" w:lineRule="auto"/>
        <w:jc w:val="both"/>
        <w:rPr>
          <w:color w:val="auto"/>
        </w:rPr>
      </w:pPr>
      <w:r w:rsidRPr="00EB2D57">
        <w:rPr>
          <w:i/>
          <w:iCs/>
          <w:color w:val="auto"/>
        </w:rPr>
        <w:t>предлоги</w:t>
      </w:r>
      <w:r w:rsidR="007305FC" w:rsidRPr="00EB2D57">
        <w:rPr>
          <w:i/>
          <w:iCs/>
          <w:color w:val="auto"/>
        </w:rPr>
        <w:t xml:space="preserve"> </w:t>
      </w:r>
      <w:r w:rsidR="007305FC" w:rsidRPr="00EB2D57">
        <w:rPr>
          <w:rFonts w:ascii="MS Gothic" w:hAnsi="MS Gothic" w:cs="MS Gothic"/>
          <w:color w:val="auto"/>
        </w:rPr>
        <w:t>向</w:t>
      </w:r>
      <w:r w:rsidR="007305FC" w:rsidRPr="00EB2D57">
        <w:rPr>
          <w:color w:val="auto"/>
        </w:rPr>
        <w:t xml:space="preserve">, </w:t>
      </w:r>
      <w:r w:rsidR="007305FC" w:rsidRPr="00EB2D57">
        <w:rPr>
          <w:rFonts w:ascii="MS Gothic" w:hAnsi="MS Gothic" w:cs="MS Gothic"/>
          <w:color w:val="auto"/>
        </w:rPr>
        <w:t xml:space="preserve">往 </w:t>
      </w:r>
      <w:r w:rsidRPr="00EB2D57">
        <w:rPr>
          <w:i/>
          <w:iCs/>
          <w:color w:val="auto"/>
        </w:rPr>
        <w:t>и предложные конструкции, вводящие направление действия</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i/>
          <w:iCs/>
          <w:color w:val="auto"/>
        </w:rPr>
        <w:t>предлог</w:t>
      </w:r>
      <w:r w:rsidR="007305FC" w:rsidRPr="00EB2D57">
        <w:rPr>
          <w:i/>
          <w:iCs/>
          <w:color w:val="auto"/>
        </w:rPr>
        <w:t xml:space="preserve"> </w:t>
      </w:r>
      <w:r w:rsidR="007305FC" w:rsidRPr="00EB2D57">
        <w:rPr>
          <w:rFonts w:ascii="SimSun" w:eastAsia="SimSun" w:hAnsi="SimSun" w:cs="SimSun" w:hint="eastAsia"/>
          <w:color w:val="auto"/>
        </w:rPr>
        <w:t>为</w:t>
      </w:r>
      <w:r w:rsidR="007305FC" w:rsidRPr="00EB2D57">
        <w:rPr>
          <w:rFonts w:asciiTheme="minorHAnsi" w:eastAsia="SimSun" w:hAnsiTheme="minorHAnsi" w:cs="SimSun" w:hint="eastAsia"/>
          <w:color w:val="auto"/>
        </w:rPr>
        <w:t xml:space="preserve"> </w:t>
      </w:r>
      <w:r w:rsidRPr="00EB2D57">
        <w:rPr>
          <w:i/>
          <w:iCs/>
          <w:color w:val="auto"/>
        </w:rPr>
        <w:t>и предложную конструкцию, уточняющую адресата или цель действия</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i/>
          <w:iCs/>
          <w:color w:val="auto"/>
        </w:rPr>
        <w:t>числительные от 1 до 10000 (</w:t>
      </w:r>
      <w:r w:rsidR="007305FC" w:rsidRPr="00EB2D57">
        <w:rPr>
          <w:rFonts w:ascii="MS Gothic" w:hAnsi="MS Gothic" w:cs="MS Gothic"/>
          <w:color w:val="auto"/>
        </w:rPr>
        <w:t>千，万</w:t>
      </w:r>
      <w:r w:rsidRPr="00EB2D57">
        <w:rPr>
          <w:i/>
          <w:iCs/>
          <w:color w:val="auto"/>
        </w:rPr>
        <w:t>)</w:t>
      </w:r>
      <w:r w:rsidRPr="00EB2D57">
        <w:rPr>
          <w:color w:val="auto"/>
        </w:rPr>
        <w:t xml:space="preserve">; </w:t>
      </w:r>
      <w:r w:rsidRPr="00EB2D57">
        <w:rPr>
          <w:i/>
          <w:iCs/>
          <w:color w:val="auto"/>
        </w:rPr>
        <w:t>числительные</w:t>
      </w:r>
      <w:r w:rsidR="007305FC" w:rsidRPr="00EB2D57">
        <w:rPr>
          <w:i/>
          <w:iCs/>
          <w:color w:val="auto"/>
        </w:rPr>
        <w:t xml:space="preserve"> </w:t>
      </w:r>
      <w:r w:rsidR="007305FC" w:rsidRPr="00EB2D57">
        <w:rPr>
          <w:rFonts w:ascii="MS Gothic" w:hAnsi="MS Gothic" w:cs="MS Gothic"/>
          <w:color w:val="auto"/>
        </w:rPr>
        <w:t>二</w:t>
      </w:r>
      <w:r w:rsidR="007305FC" w:rsidRPr="00EB2D57">
        <w:rPr>
          <w:color w:val="auto"/>
        </w:rPr>
        <w:t xml:space="preserve"> </w:t>
      </w:r>
      <w:r w:rsidR="007305FC" w:rsidRPr="00EB2D57">
        <w:rPr>
          <w:i/>
          <w:color w:val="auto"/>
        </w:rPr>
        <w:t>и</w:t>
      </w:r>
      <w:r w:rsidR="007305FC" w:rsidRPr="00EB2D57">
        <w:rPr>
          <w:color w:val="auto"/>
        </w:rPr>
        <w:t xml:space="preserve"> </w:t>
      </w:r>
      <w:r w:rsidR="007305FC"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порядковые числительные и префикс</w:t>
      </w:r>
      <w:r w:rsidR="007305FC" w:rsidRPr="00EB2D57">
        <w:rPr>
          <w:color w:val="auto"/>
        </w:rPr>
        <w:t xml:space="preserve"> </w:t>
      </w:r>
      <w:r w:rsidR="007305FC"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i/>
          <w:iCs/>
          <w:color w:val="auto"/>
        </w:rPr>
        <w:t xml:space="preserve">счётные слова (классификаторы) </w:t>
      </w:r>
      <w:r w:rsidR="007305FC" w:rsidRPr="00EB2D57">
        <w:rPr>
          <w:i/>
          <w:iCs/>
          <w:color w:val="auto"/>
        </w:rPr>
        <w:t>(</w:t>
      </w:r>
      <w:r w:rsidR="007305FC" w:rsidRPr="00EB2D57">
        <w:rPr>
          <w:rFonts w:ascii="MS Gothic" w:hAnsi="MS Gothic" w:cs="MS Gothic"/>
          <w:color w:val="auto"/>
        </w:rPr>
        <w:t>碗</w:t>
      </w:r>
      <w:r w:rsidR="007305FC" w:rsidRPr="00EB2D57">
        <w:rPr>
          <w:color w:val="auto"/>
        </w:rPr>
        <w:t xml:space="preserve">, </w:t>
      </w:r>
      <w:r w:rsidR="007305FC" w:rsidRPr="00EB2D57">
        <w:rPr>
          <w:rFonts w:ascii="MS Gothic" w:hAnsi="MS Gothic" w:cs="MS Gothic"/>
          <w:color w:val="auto"/>
        </w:rPr>
        <w:t>种</w:t>
      </w:r>
      <w:r w:rsidRPr="00EB2D57">
        <w:rPr>
          <w:i/>
          <w:iCs/>
          <w:color w:val="auto"/>
        </w:rPr>
        <w:t>и др.), универсальное счётное слово</w:t>
      </w:r>
      <w:r w:rsidR="007305FC" w:rsidRPr="00EB2D57">
        <w:rPr>
          <w:i/>
          <w:iCs/>
          <w:color w:val="auto"/>
        </w:rPr>
        <w:t xml:space="preserve"> </w:t>
      </w:r>
      <w:r w:rsidR="007305FC"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счётное слово неопределённого множества</w:t>
      </w:r>
      <w:r w:rsidR="007305FC" w:rsidRPr="00EB2D57">
        <w:rPr>
          <w:color w:val="auto"/>
        </w:rPr>
        <w:t xml:space="preserve"> (</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些</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вопросительную частицу</w:t>
      </w:r>
      <w:r w:rsidR="007305FC" w:rsidRPr="00EB2D57">
        <w:rPr>
          <w:color w:val="auto"/>
          <w:lang w:val="en-US"/>
        </w:rPr>
        <w:t xml:space="preserve"> </w:t>
      </w:r>
      <w:r w:rsidR="007305FC"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lang w:val="en-US"/>
        </w:rPr>
        <w:t xml:space="preserve"> </w:t>
      </w:r>
      <w:r w:rsidR="007305FC"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для выражения неопределённости</w:t>
      </w:r>
    </w:p>
    <w:p w:rsidR="00A57638" w:rsidRPr="00EB2D57" w:rsidRDefault="00E235EB" w:rsidP="000B3370">
      <w:pPr>
        <w:pStyle w:val="13"/>
        <w:numPr>
          <w:ilvl w:val="0"/>
          <w:numId w:val="376"/>
        </w:numPr>
        <w:spacing w:line="240" w:lineRule="auto"/>
        <w:jc w:val="both"/>
        <w:rPr>
          <w:color w:val="auto"/>
        </w:rPr>
      </w:pPr>
      <w:r w:rsidRPr="00EB2D57">
        <w:rPr>
          <w:color w:val="auto"/>
        </w:rPr>
        <w:t>или предположения;</w:t>
      </w:r>
    </w:p>
    <w:p w:rsidR="00A57638" w:rsidRPr="00EB2D57" w:rsidRDefault="00E235EB" w:rsidP="000B3370">
      <w:pPr>
        <w:pStyle w:val="13"/>
        <w:numPr>
          <w:ilvl w:val="0"/>
          <w:numId w:val="376"/>
        </w:numPr>
        <w:spacing w:line="307" w:lineRule="auto"/>
        <w:jc w:val="both"/>
        <w:rPr>
          <w:color w:val="auto"/>
        </w:rPr>
      </w:pPr>
      <w:r w:rsidRPr="00EB2D57">
        <w:rPr>
          <w:color w:val="auto"/>
        </w:rPr>
        <w:t>суффиксы</w:t>
      </w:r>
      <w:r w:rsidR="007305FC" w:rsidRPr="00EB2D57">
        <w:rPr>
          <w:color w:val="auto"/>
        </w:rPr>
        <w:t xml:space="preserve"> </w:t>
      </w:r>
      <w:r w:rsidR="007305FC"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7305FC" w:rsidRPr="00EB2D57">
        <w:rPr>
          <w:rFonts w:ascii="Microsoft JhengHei" w:eastAsia="Microsoft JhengHei" w:hAnsi="Microsoft JhengHei" w:cs="Microsoft JhengHei" w:hint="eastAsia"/>
          <w:color w:val="auto"/>
        </w:rPr>
        <w:t>过</w:t>
      </w:r>
      <w:r w:rsidR="007305FC" w:rsidRPr="00EB2D57">
        <w:rPr>
          <w:color w:val="auto"/>
        </w:rPr>
        <w:t xml:space="preserve">, </w:t>
      </w:r>
      <w:r w:rsidR="007305FC" w:rsidRPr="00EB2D57">
        <w:rPr>
          <w:rFonts w:ascii="MS Gothic" w:hAnsi="MS Gothic" w:cs="MS Gothic"/>
          <w:color w:val="auto"/>
        </w:rPr>
        <w:t>着</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междометия (</w:t>
      </w:r>
      <w:r w:rsidR="007305FC"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дат в китайском языке;</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дней недели;</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точного времени;</w:t>
      </w:r>
    </w:p>
    <w:p w:rsidR="00A57638" w:rsidRPr="00EB2D57" w:rsidRDefault="00E235EB" w:rsidP="000B3370">
      <w:pPr>
        <w:pStyle w:val="13"/>
        <w:numPr>
          <w:ilvl w:val="0"/>
          <w:numId w:val="376"/>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7305FC" w:rsidRPr="00EB2D57">
        <w:rPr>
          <w:color w:val="auto"/>
        </w:rPr>
        <w:t>(</w:t>
      </w:r>
      <w:r w:rsidR="007305FC" w:rsidRPr="00EB2D57">
        <w:rPr>
          <w:rFonts w:ascii="MS Gothic" w:hAnsi="MS Gothic" w:cs="MS Gothic"/>
          <w:color w:val="auto"/>
        </w:rPr>
        <w:t>一</w:t>
      </w:r>
      <w:r w:rsidR="007305FC" w:rsidRPr="00EB2D57">
        <w:rPr>
          <w:color w:val="auto"/>
        </w:rPr>
        <w:t>)</w:t>
      </w:r>
      <w:r w:rsidR="007305FC" w:rsidRPr="00EB2D57">
        <w:rPr>
          <w:rFonts w:ascii="MS Gothic" w:hAnsi="MS Gothic" w:cs="MS Gothic"/>
          <w:color w:val="auto"/>
        </w:rPr>
        <w:t>点儿</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有（一）点儿</w:t>
      </w:r>
      <w:r w:rsidR="007305FC" w:rsidRPr="00EB2D57">
        <w:rPr>
          <w:color w:val="auto"/>
        </w:rPr>
        <w:t xml:space="preserve">, отличие от </w:t>
      </w:r>
      <w:r w:rsidR="007305FC"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i/>
          <w:iCs/>
          <w:color w:val="auto"/>
        </w:rPr>
        <w:t>словосочетание</w:t>
      </w:r>
      <w:r w:rsidR="007305FC" w:rsidRPr="00EB2D57">
        <w:rPr>
          <w:i/>
          <w:iCs/>
          <w:color w:val="auto"/>
          <w:lang w:val="en-US"/>
        </w:rPr>
        <w:t xml:space="preserve"> </w:t>
      </w:r>
      <w:r w:rsidR="007305FC" w:rsidRPr="00EB2D57">
        <w:rPr>
          <w:rFonts w:ascii="MS Gothic" w:hAnsi="MS Gothic" w:cs="MS Gothic"/>
          <w:color w:val="auto"/>
        </w:rPr>
        <w:t>一下儿</w:t>
      </w:r>
      <w:r w:rsidR="007305FC" w:rsidRPr="00EB2D57">
        <w:rPr>
          <w:rFonts w:ascii="MS Gothic" w:hAnsi="MS Gothic" w:cs="MS Gothic"/>
          <w:color w:val="auto"/>
          <w:lang w:val="en-US"/>
        </w:rPr>
        <w:t xml:space="preserve"> </w:t>
      </w:r>
      <w:r w:rsidRPr="00EB2D57">
        <w:rPr>
          <w:i/>
          <w:iCs/>
          <w:color w:val="auto"/>
        </w:rPr>
        <w:t>с глаголом</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76"/>
        </w:numPr>
        <w:spacing w:line="240" w:lineRule="auto"/>
        <w:jc w:val="both"/>
        <w:rPr>
          <w:color w:val="auto"/>
        </w:rPr>
      </w:pPr>
      <w:r w:rsidRPr="00EB2D57">
        <w:rPr>
          <w:color w:val="auto"/>
        </w:rPr>
        <w:t>оборот</w:t>
      </w:r>
      <w:r w:rsidR="007305FC" w:rsidRPr="00EB2D57">
        <w:rPr>
          <w:color w:val="auto"/>
          <w:lang w:val="en-US"/>
        </w:rPr>
        <w:t xml:space="preserve"> </w:t>
      </w:r>
      <w:r w:rsidR="007305FC" w:rsidRPr="00EB2D57">
        <w:rPr>
          <w:rFonts w:ascii="MS Gothic" w:hAnsi="MS Gothic" w:cs="MS Gothic"/>
          <w:color w:val="auto"/>
        </w:rPr>
        <w:t>的</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007305FC" w:rsidRPr="00EB2D57">
        <w:rPr>
          <w:rFonts w:ascii="MS Gothic" w:hAnsi="MS Gothic" w:cs="MS Gothic"/>
          <w:color w:val="auto"/>
          <w:lang w:val="en-US"/>
        </w:rPr>
        <w:t xml:space="preserve"> </w:t>
      </w:r>
      <w:r w:rsidRPr="00EB2D57">
        <w:rPr>
          <w:color w:val="auto"/>
        </w:rPr>
        <w:t>(«во время...»);</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выяснения времени с вопросительными словосочетаниями</w:t>
      </w:r>
      <w:r w:rsidR="007305FC" w:rsidRPr="00EB2D57">
        <w:rPr>
          <w:color w:val="auto"/>
        </w:rPr>
        <w:t xml:space="preserve"> </w:t>
      </w:r>
      <w:r w:rsidR="007305FC" w:rsidRPr="00EB2D57">
        <w:rPr>
          <w:rFonts w:ascii="MS Gothic" w:hAnsi="MS Gothic" w:cs="MS Gothic"/>
          <w:color w:val="auto"/>
        </w:rPr>
        <w:t>几点</w:t>
      </w:r>
      <w:r w:rsidR="007305FC" w:rsidRPr="00EB2D57">
        <w:rPr>
          <w:color w:val="auto"/>
        </w:rPr>
        <w:t xml:space="preserve"> и </w:t>
      </w:r>
      <w:r w:rsidR="007305FC" w:rsidRPr="00EB2D57">
        <w:rPr>
          <w:rFonts w:ascii="MS Gothic" w:hAnsi="MS Gothic" w:cs="MS Gothic"/>
          <w:color w:val="auto"/>
        </w:rPr>
        <w:t>什么</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Pr="00EB2D57">
        <w:rPr>
          <w:color w:val="auto"/>
          <w:lang w:eastAsia="en-US" w:bidi="en-US"/>
        </w:rPr>
        <w:t>;</w:t>
      </w:r>
    </w:p>
    <w:p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места;</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описания местонахождения, в том числе с помощью локативов (</w:t>
      </w:r>
      <w:r w:rsidR="007305FC" w:rsidRPr="00EB2D57">
        <w:rPr>
          <w:rFonts w:ascii="MS Gothic" w:hAnsi="MS Gothic" w:cs="MS Gothic"/>
          <w:color w:val="auto"/>
        </w:rPr>
        <w:t>里</w:t>
      </w:r>
      <w:r w:rsidR="007305FC" w:rsidRPr="00EB2D57">
        <w:rPr>
          <w:color w:val="auto"/>
        </w:rPr>
        <w:t xml:space="preserve">, </w:t>
      </w:r>
      <w:r w:rsidR="007305FC" w:rsidRPr="00EB2D57">
        <w:rPr>
          <w:rFonts w:ascii="MS Gothic" w:hAnsi="MS Gothic" w:cs="MS Gothic"/>
          <w:color w:val="auto"/>
        </w:rPr>
        <w:t xml:space="preserve">上 </w:t>
      </w:r>
      <w:r w:rsidRPr="00EB2D57">
        <w:rPr>
          <w:color w:val="auto"/>
        </w:rPr>
        <w:t>и других) и их сочетания с</w:t>
      </w:r>
      <w:r w:rsidR="007305FC" w:rsidRPr="00EB2D57">
        <w:rPr>
          <w:color w:val="auto"/>
        </w:rPr>
        <w:t xml:space="preserve"> </w:t>
      </w:r>
      <w:r w:rsidR="007305FC" w:rsidRPr="00EB2D57">
        <w:rPr>
          <w:rFonts w:ascii="MS Gothic" w:hAnsi="MS Gothic" w:cs="MS Gothic"/>
          <w:color w:val="auto"/>
        </w:rPr>
        <w:t>面</w:t>
      </w:r>
      <w:r w:rsidR="007305FC" w:rsidRPr="00EB2D57">
        <w:rPr>
          <w:color w:val="auto"/>
        </w:rPr>
        <w:t xml:space="preserve"> и </w:t>
      </w:r>
      <w:r w:rsidR="007305FC" w:rsidRPr="00EB2D57">
        <w:rPr>
          <w:rFonts w:ascii="SimSun" w:eastAsia="SimSun" w:hAnsi="SimSun" w:cs="SimSun" w:hint="eastAsia"/>
          <w:color w:val="auto"/>
        </w:rPr>
        <w:t>边</w:t>
      </w:r>
      <w:r w:rsidRPr="00EB2D57">
        <w:rPr>
          <w:color w:val="auto"/>
        </w:rPr>
        <w:t>, послелоги со значением места (</w:t>
      </w:r>
      <w:r w:rsidR="007305FC" w:rsidRPr="00EB2D57">
        <w:rPr>
          <w:rFonts w:ascii="MS Gothic" w:hAnsi="MS Gothic" w:cs="MS Gothic"/>
          <w:color w:val="auto"/>
        </w:rPr>
        <w:t>上面</w:t>
      </w:r>
      <w:r w:rsidR="007305FC" w:rsidRPr="00EB2D57">
        <w:rPr>
          <w:color w:val="auto"/>
        </w:rPr>
        <w:t xml:space="preserve">, </w:t>
      </w:r>
      <w:r w:rsidR="007305FC" w:rsidRPr="00EB2D57">
        <w:rPr>
          <w:rFonts w:ascii="MS Gothic" w:hAnsi="MS Gothic" w:cs="MS Gothic"/>
          <w:color w:val="auto"/>
        </w:rPr>
        <w:t>下面</w:t>
      </w:r>
      <w:r w:rsidR="007305FC" w:rsidRPr="00EB2D57">
        <w:rPr>
          <w:color w:val="auto"/>
        </w:rPr>
        <w:t xml:space="preserve">, </w:t>
      </w:r>
      <w:r w:rsidR="007305FC" w:rsidRPr="00EB2D57">
        <w:rPr>
          <w:rFonts w:ascii="MS Gothic" w:hAnsi="MS Gothic" w:cs="MS Gothic"/>
          <w:color w:val="auto"/>
        </w:rPr>
        <w:t>左</w:t>
      </w:r>
      <w:r w:rsidR="007305FC" w:rsidRPr="00EB2D57">
        <w:rPr>
          <w:color w:val="auto"/>
        </w:rPr>
        <w:t xml:space="preserve">, </w:t>
      </w:r>
      <w:r w:rsidR="007305FC"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76"/>
        </w:numPr>
        <w:spacing w:line="240" w:lineRule="auto"/>
        <w:jc w:val="both"/>
        <w:rPr>
          <w:color w:val="auto"/>
        </w:rPr>
      </w:pPr>
      <w:r w:rsidRPr="00EB2D57">
        <w:rPr>
          <w:color w:val="auto"/>
        </w:rPr>
        <w:t>обозначение местоположения с помощью</w:t>
      </w:r>
      <w:r w:rsidR="007305FC" w:rsidRPr="00EB2D57">
        <w:rPr>
          <w:color w:val="auto"/>
        </w:rPr>
        <w:t xml:space="preserve"> </w:t>
      </w:r>
      <w:r w:rsidR="007305FC" w:rsidRPr="00EB2D57">
        <w:rPr>
          <w:rFonts w:ascii="MS Gothic" w:hAnsi="MS Gothic" w:cs="MS Gothic"/>
          <w:color w:val="auto"/>
        </w:rPr>
        <w:t xml:space="preserve">在 </w:t>
      </w:r>
      <w:r w:rsidRPr="00EB2D57">
        <w:rPr>
          <w:color w:val="auto"/>
        </w:rPr>
        <w:t>в сочетании с личными местоимениями</w:t>
      </w:r>
      <w:r w:rsidR="007305FC" w:rsidRPr="00EB2D57">
        <w:rPr>
          <w:color w:val="auto"/>
        </w:rPr>
        <w:t xml:space="preserve"> </w:t>
      </w:r>
      <w:r w:rsidR="007305FC" w:rsidRPr="00EB2D57">
        <w:rPr>
          <w:rFonts w:ascii="Microsoft JhengHei" w:eastAsia="Microsoft JhengHei" w:hAnsi="Microsoft JhengHei" w:cs="Microsoft JhengHei" w:hint="eastAsia"/>
          <w:color w:val="auto"/>
        </w:rPr>
        <w:t>这儿</w:t>
      </w:r>
      <w:r w:rsidR="007305FC" w:rsidRPr="00EB2D57">
        <w:rPr>
          <w:color w:val="auto"/>
        </w:rPr>
        <w:t xml:space="preserve"> и </w:t>
      </w:r>
      <w:r w:rsidR="007305FC"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 xml:space="preserve">住在 </w:t>
      </w:r>
      <w:r w:rsidRPr="00EB2D57">
        <w:rPr>
          <w:color w:val="auto"/>
        </w:rPr>
        <w:t>в сочетании с существительным со</w:t>
      </w:r>
      <w:r w:rsidR="00F94C32" w:rsidRPr="00EB2D57">
        <w:rPr>
          <w:color w:val="auto"/>
        </w:rPr>
        <w:t xml:space="preserve"> </w:t>
      </w:r>
      <w:r w:rsidRPr="00EB2D57">
        <w:rPr>
          <w:color w:val="auto"/>
        </w:rPr>
        <w:t>значением места;</w:t>
      </w:r>
    </w:p>
    <w:p w:rsidR="00A57638" w:rsidRPr="00EB2D57" w:rsidRDefault="00E235EB" w:rsidP="000B3370">
      <w:pPr>
        <w:pStyle w:val="13"/>
        <w:numPr>
          <w:ilvl w:val="0"/>
          <w:numId w:val="376"/>
        </w:numPr>
        <w:jc w:val="both"/>
        <w:rPr>
          <w:color w:val="auto"/>
        </w:rPr>
      </w:pPr>
      <w:r w:rsidRPr="00EB2D57">
        <w:rPr>
          <w:color w:val="auto"/>
        </w:rPr>
        <w:t>обозначение местонахождения/наличия с помощью глагола-связки</w:t>
      </w:r>
      <w:r w:rsidR="007305FC" w:rsidRPr="00EB2D57">
        <w:rPr>
          <w:color w:val="auto"/>
        </w:rPr>
        <w:t xml:space="preserve"> </w:t>
      </w:r>
      <w:r w:rsidR="007305FC" w:rsidRPr="00EB2D57">
        <w:rPr>
          <w:rFonts w:ascii="MS Gothic" w:hAnsi="MS Gothic" w:cs="MS Gothic"/>
          <w:color w:val="auto"/>
        </w:rPr>
        <w:t>是</w:t>
      </w:r>
      <w:r w:rsidRPr="00EB2D57">
        <w:rPr>
          <w:color w:val="auto"/>
        </w:rPr>
        <w:t>;</w:t>
      </w:r>
    </w:p>
    <w:p w:rsidR="00A57638" w:rsidRPr="00EB2D57" w:rsidRDefault="00E47296" w:rsidP="000B3370">
      <w:pPr>
        <w:pStyle w:val="a9"/>
        <w:numPr>
          <w:ilvl w:val="0"/>
          <w:numId w:val="376"/>
        </w:numPr>
        <w:tabs>
          <w:tab w:val="left" w:leader="dot" w:pos="2064"/>
          <w:tab w:val="left" w:leader="dot" w:pos="2813"/>
          <w:tab w:val="left" w:leader="dot" w:pos="3727"/>
          <w:tab w:val="left" w:leader="dot" w:pos="4680"/>
        </w:tabs>
        <w:spacing w:after="0" w:line="254"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7305FC" w:rsidRPr="00EB2D57">
        <w:rPr>
          <w:color w:val="auto"/>
        </w:rPr>
        <w:t xml:space="preserve"> </w:t>
      </w:r>
      <w:r w:rsidR="007305FC" w:rsidRPr="00EB2D57">
        <w:rPr>
          <w:rFonts w:ascii="MS Gothic" w:hAnsi="MS Gothic" w:cs="MS Gothic"/>
          <w:color w:val="auto"/>
        </w:rPr>
        <w:t>不</w:t>
      </w:r>
      <w:r w:rsidR="007305FC" w:rsidRPr="00EB2D57">
        <w:rPr>
          <w:color w:val="auto"/>
        </w:rPr>
        <w:t>……</w:t>
      </w:r>
      <w:r w:rsidR="007305FC" w:rsidRPr="00EB2D57">
        <w:rPr>
          <w:rFonts w:ascii="MS Gothic" w:hAnsi="MS Gothic" w:cs="MS Gothic"/>
          <w:color w:val="auto"/>
        </w:rPr>
        <w:t>也不</w:t>
      </w:r>
      <w:r w:rsidR="007305FC" w:rsidRPr="00EB2D57">
        <w:rPr>
          <w:color w:val="auto"/>
        </w:rPr>
        <w:t xml:space="preserve">……; </w:t>
      </w:r>
      <w:r w:rsidR="007305FC" w:rsidRPr="00EB2D57">
        <w:rPr>
          <w:rFonts w:ascii="MS Gothic" w:hAnsi="MS Gothic" w:cs="MS Gothic"/>
          <w:color w:val="auto"/>
        </w:rPr>
        <w:t>有的</w:t>
      </w:r>
      <w:r w:rsidR="007305FC" w:rsidRPr="00EB2D57">
        <w:rPr>
          <w:color w:val="auto"/>
        </w:rPr>
        <w:t>……</w:t>
      </w:r>
      <w:r w:rsidR="007305FC" w:rsidRPr="00EB2D57">
        <w:rPr>
          <w:rFonts w:ascii="MS Gothic" w:hAnsi="MS Gothic" w:cs="MS Gothic"/>
          <w:color w:val="auto"/>
        </w:rPr>
        <w:t>，有的</w:t>
      </w:r>
      <w:r w:rsidR="007305FC" w:rsidRPr="00EB2D57">
        <w:rPr>
          <w:color w:val="auto"/>
        </w:rPr>
        <w:t>……</w:t>
      </w:r>
      <w:r w:rsidR="00E235EB" w:rsidRPr="00EB2D57">
        <w:rPr>
          <w:color w:val="auto"/>
        </w:rPr>
        <w:t>;</w:t>
      </w:r>
    </w:p>
    <w:p w:rsidR="00A57638" w:rsidRPr="00EB2D57" w:rsidRDefault="00E235EB" w:rsidP="000B3370">
      <w:pPr>
        <w:pStyle w:val="a9"/>
        <w:numPr>
          <w:ilvl w:val="0"/>
          <w:numId w:val="376"/>
        </w:numPr>
        <w:spacing w:after="0" w:line="254" w:lineRule="auto"/>
        <w:jc w:val="both"/>
        <w:rPr>
          <w:color w:val="auto"/>
        </w:rPr>
      </w:pPr>
      <w:r w:rsidRPr="00EB2D57">
        <w:rPr>
          <w:color w:val="auto"/>
        </w:rPr>
        <w:t>союзная конструкция</w:t>
      </w:r>
      <w:r w:rsidR="007305FC" w:rsidRPr="00EB2D57">
        <w:rPr>
          <w:color w:val="auto"/>
        </w:rPr>
        <w:t xml:space="preserve"> </w:t>
      </w:r>
      <w:r w:rsidR="007305FC" w:rsidRPr="00EB2D57">
        <w:rPr>
          <w:rFonts w:ascii="MS Gothic" w:hAnsi="MS Gothic" w:cs="MS Gothic"/>
          <w:color w:val="auto"/>
        </w:rPr>
        <w:t>因</w:t>
      </w:r>
      <w:r w:rsidR="007305FC" w:rsidRPr="00EB2D57">
        <w:rPr>
          <w:rFonts w:ascii="Microsoft JhengHei" w:eastAsia="Microsoft JhengHei" w:hAnsi="Microsoft JhengHei" w:cs="Microsoft JhengHei" w:hint="eastAsia"/>
          <w:color w:val="auto"/>
        </w:rPr>
        <w:t>为</w:t>
      </w:r>
      <w:r w:rsidR="007305FC" w:rsidRPr="00EB2D57">
        <w:rPr>
          <w:color w:val="auto"/>
        </w:rPr>
        <w:t>……, (</w:t>
      </w:r>
      <w:r w:rsidR="007305FC" w:rsidRPr="00EB2D57">
        <w:rPr>
          <w:rFonts w:ascii="MS Gothic" w:hAnsi="MS Gothic" w:cs="MS Gothic"/>
          <w:color w:val="auto"/>
        </w:rPr>
        <w:t>所以</w:t>
      </w:r>
      <w:r w:rsidR="007305FC" w:rsidRPr="00EB2D57">
        <w:rPr>
          <w:color w:val="auto"/>
        </w:rPr>
        <w:t>……)</w:t>
      </w:r>
      <w:r w:rsidRPr="00EB2D57">
        <w:rPr>
          <w:color w:val="auto"/>
        </w:rPr>
        <w:t>, оформляющая причинно-следственную связь;</w:t>
      </w:r>
    </w:p>
    <w:p w:rsidR="00A57638" w:rsidRPr="00EB2D57" w:rsidRDefault="00E235EB" w:rsidP="000B3370">
      <w:pPr>
        <w:pStyle w:val="a9"/>
        <w:numPr>
          <w:ilvl w:val="0"/>
          <w:numId w:val="376"/>
        </w:numPr>
        <w:tabs>
          <w:tab w:val="left" w:leader="dot" w:pos="6142"/>
        </w:tabs>
        <w:spacing w:after="0" w:line="254" w:lineRule="auto"/>
        <w:jc w:val="both"/>
        <w:rPr>
          <w:color w:val="auto"/>
        </w:rPr>
      </w:pPr>
      <w:r w:rsidRPr="00EB2D57">
        <w:rPr>
          <w:color w:val="auto"/>
        </w:rPr>
        <w:t>сложное предложение условия с конструкцией</w:t>
      </w:r>
      <w:r w:rsidR="007305FC" w:rsidRPr="00EB2D57">
        <w:rPr>
          <w:color w:val="auto"/>
        </w:rPr>
        <w:t xml:space="preserve"> </w:t>
      </w:r>
      <w:r w:rsidR="007305FC" w:rsidRPr="00EB2D57">
        <w:rPr>
          <w:rFonts w:ascii="MS Gothic" w:hAnsi="MS Gothic" w:cs="MS Gothic"/>
          <w:color w:val="auto"/>
        </w:rPr>
        <w:t>如果</w:t>
      </w:r>
      <w:r w:rsidR="007305FC" w:rsidRPr="00EB2D57">
        <w:rPr>
          <w:color w:val="auto"/>
        </w:rPr>
        <w:t xml:space="preserve">……, </w:t>
      </w:r>
      <w:r w:rsidR="007305FC" w:rsidRPr="00EB2D57">
        <w:rPr>
          <w:rFonts w:ascii="MS Gothic" w:hAnsi="MS Gothic" w:cs="MS Gothic"/>
          <w:color w:val="auto"/>
        </w:rPr>
        <w:t>就</w:t>
      </w:r>
      <w:r w:rsidR="007305FC" w:rsidRPr="00EB2D57">
        <w:rPr>
          <w:color w:val="auto"/>
        </w:rPr>
        <w:t>……</w:t>
      </w:r>
      <w:r w:rsidRPr="00EB2D57">
        <w:rPr>
          <w:color w:val="auto"/>
        </w:rPr>
        <w:t>;</w:t>
      </w:r>
      <w:r w:rsidR="00E47296" w:rsidRPr="00EB2D57">
        <w:rPr>
          <w:color w:val="auto"/>
        </w:rPr>
        <w:fldChar w:fldCharType="end"/>
      </w:r>
    </w:p>
    <w:p w:rsidR="00A57638" w:rsidRPr="00EB2D57" w:rsidRDefault="00E235EB" w:rsidP="000B3370">
      <w:pPr>
        <w:pStyle w:val="13"/>
        <w:numPr>
          <w:ilvl w:val="0"/>
          <w:numId w:val="376"/>
        </w:numPr>
        <w:jc w:val="both"/>
        <w:rPr>
          <w:color w:val="auto"/>
        </w:rPr>
      </w:pPr>
      <w:r w:rsidRPr="00EB2D57">
        <w:rPr>
          <w:color w:val="auto"/>
        </w:rPr>
        <w:t>сложное предложение условия с союзом</w:t>
      </w:r>
      <w:r w:rsidR="007305FC" w:rsidRPr="00EB2D57">
        <w:rPr>
          <w:color w:val="auto"/>
        </w:rPr>
        <w:t xml:space="preserve"> </w:t>
      </w:r>
      <w:r w:rsidR="007305FC"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76"/>
        </w:numPr>
        <w:tabs>
          <w:tab w:val="left" w:leader="dot" w:pos="3144"/>
        </w:tabs>
        <w:jc w:val="both"/>
        <w:rPr>
          <w:color w:val="auto"/>
        </w:rPr>
      </w:pPr>
      <w:r w:rsidRPr="00EB2D57">
        <w:rPr>
          <w:color w:val="auto"/>
        </w:rPr>
        <w:t>конструкции</w:t>
      </w:r>
      <w:r w:rsidR="007305FC" w:rsidRPr="00EB2D57">
        <w:rPr>
          <w:color w:val="auto"/>
        </w:rPr>
        <w:t xml:space="preserve"> </w:t>
      </w:r>
      <w:r w:rsidR="007305FC" w:rsidRPr="00EB2D57">
        <w:rPr>
          <w:rFonts w:ascii="MS Gothic" w:hAnsi="MS Gothic" w:cs="MS Gothic"/>
          <w:color w:val="auto"/>
        </w:rPr>
        <w:t>就要</w:t>
      </w:r>
      <w:r w:rsidR="007305FC" w:rsidRPr="00EB2D57">
        <w:rPr>
          <w:color w:val="auto"/>
        </w:rPr>
        <w:t>……</w:t>
      </w:r>
      <w:r w:rsidR="007305FC" w:rsidRPr="00EB2D57">
        <w:rPr>
          <w:rFonts w:ascii="MS Gothic" w:hAnsi="MS Gothic" w:cs="MS Gothic"/>
          <w:color w:val="auto"/>
        </w:rPr>
        <w:t>了</w:t>
      </w:r>
      <w:r w:rsidR="007305FC" w:rsidRPr="00EB2D57">
        <w:rPr>
          <w:color w:val="auto"/>
        </w:rPr>
        <w:t xml:space="preserve">; </w:t>
      </w:r>
      <w:r w:rsidR="007305FC" w:rsidRPr="00EB2D57">
        <w:rPr>
          <w:rFonts w:ascii="MS Gothic" w:hAnsi="MS Gothic" w:cs="MS Gothic"/>
          <w:color w:val="auto"/>
        </w:rPr>
        <w:t>从</w:t>
      </w:r>
      <w:r w:rsidR="007305FC" w:rsidRPr="00EB2D57">
        <w:rPr>
          <w:color w:val="auto"/>
        </w:rPr>
        <w:t>……</w:t>
      </w:r>
      <w:r w:rsidR="007305FC" w:rsidRPr="00EB2D57">
        <w:rPr>
          <w:rFonts w:ascii="MS Gothic" w:hAnsi="MS Gothic" w:cs="MS Gothic"/>
          <w:color w:val="auto"/>
        </w:rPr>
        <w:t>到</w:t>
      </w:r>
      <w:r w:rsidR="007305FC" w:rsidRPr="00EB2D57">
        <w:rPr>
          <w:color w:val="auto"/>
        </w:rPr>
        <w:t xml:space="preserve">……; </w:t>
      </w:r>
      <w:r w:rsidR="007305FC" w:rsidRPr="00EB2D57">
        <w:rPr>
          <w:rFonts w:ascii="MS Gothic" w:hAnsi="MS Gothic" w:cs="MS Gothic"/>
          <w:color w:val="auto"/>
        </w:rPr>
        <w:t>又</w:t>
      </w:r>
      <w:r w:rsidR="007305FC" w:rsidRPr="00EB2D57">
        <w:rPr>
          <w:color w:val="auto"/>
        </w:rPr>
        <w:t>……</w:t>
      </w:r>
      <w:r w:rsidR="007305FC" w:rsidRPr="00EB2D57">
        <w:rPr>
          <w:rFonts w:ascii="MS Gothic" w:hAnsi="MS Gothic" w:cs="MS Gothic"/>
          <w:color w:val="auto"/>
        </w:rPr>
        <w:t>又</w:t>
      </w:r>
      <w:r w:rsidR="007305FC" w:rsidRPr="00EB2D57">
        <w:rPr>
          <w:color w:val="auto"/>
        </w:rPr>
        <w:t>……</w:t>
      </w:r>
      <w:r w:rsidRPr="00EB2D57">
        <w:rPr>
          <w:color w:val="auto"/>
        </w:rPr>
        <w:t>;</w:t>
      </w:r>
    </w:p>
    <w:p w:rsidR="00A57638" w:rsidRPr="00EB2D57" w:rsidRDefault="00E235EB" w:rsidP="000B3370">
      <w:pPr>
        <w:pStyle w:val="13"/>
        <w:numPr>
          <w:ilvl w:val="0"/>
          <w:numId w:val="376"/>
        </w:numPr>
        <w:jc w:val="both"/>
        <w:rPr>
          <w:color w:val="auto"/>
        </w:rPr>
      </w:pPr>
      <w:r w:rsidRPr="00EB2D57">
        <w:rPr>
          <w:color w:val="auto"/>
        </w:rPr>
        <w:t>конструкцию сравнения с предлогом</w:t>
      </w:r>
      <w:r w:rsidR="007305FC" w:rsidRPr="00EB2D57">
        <w:rPr>
          <w:color w:val="auto"/>
        </w:rPr>
        <w:t xml:space="preserve"> </w:t>
      </w:r>
      <w:r w:rsidR="007305FC" w:rsidRPr="00EB2D57">
        <w:rPr>
          <w:rFonts w:ascii="MS Gothic" w:hAnsi="MS Gothic" w:cs="MS Gothic"/>
          <w:color w:val="auto"/>
        </w:rPr>
        <w:t xml:space="preserve">比 </w:t>
      </w:r>
      <w:r w:rsidRPr="00EB2D57">
        <w:rPr>
          <w:color w:val="auto"/>
        </w:rPr>
        <w:t>и ее отрицательную форму (</w:t>
      </w:r>
      <w:r w:rsidR="007305FC"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76"/>
        </w:numPr>
        <w:tabs>
          <w:tab w:val="left" w:leader="dot" w:pos="3727"/>
        </w:tabs>
        <w:jc w:val="both"/>
        <w:rPr>
          <w:color w:val="auto"/>
        </w:rPr>
      </w:pPr>
      <w:r w:rsidRPr="00EB2D57">
        <w:rPr>
          <w:color w:val="auto"/>
        </w:rPr>
        <w:t>сравнительную конструкцию</w:t>
      </w:r>
      <w:r w:rsidR="007305FC" w:rsidRPr="00EB2D57">
        <w:rPr>
          <w:color w:val="auto"/>
        </w:rPr>
        <w:t xml:space="preserve"> </w:t>
      </w:r>
      <w:r w:rsidR="007305FC" w:rsidRPr="00EB2D57">
        <w:rPr>
          <w:rFonts w:ascii="MS Gothic" w:hAnsi="MS Gothic" w:cs="MS Gothic"/>
          <w:color w:val="auto"/>
        </w:rPr>
        <w:t>比</w:t>
      </w:r>
      <w:r w:rsidR="007305FC" w:rsidRPr="00EB2D57">
        <w:rPr>
          <w:color w:val="auto"/>
        </w:rPr>
        <w:t>……</w:t>
      </w:r>
      <w:r w:rsidR="007305FC"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76"/>
        </w:numPr>
        <w:tabs>
          <w:tab w:val="left" w:pos="6142"/>
        </w:tabs>
        <w:jc w:val="both"/>
        <w:rPr>
          <w:color w:val="auto"/>
        </w:rPr>
      </w:pPr>
      <w:r w:rsidRPr="00EB2D57">
        <w:rPr>
          <w:color w:val="auto"/>
        </w:rPr>
        <w:t>конструкции уподобления</w:t>
      </w:r>
      <w:r w:rsidR="007305FC" w:rsidRPr="00EB2D57">
        <w:rPr>
          <w:color w:val="auto"/>
        </w:rPr>
        <w:t xml:space="preserve"> </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color w:val="auto"/>
        </w:rPr>
        <w:t xml:space="preserve"> и </w:t>
      </w:r>
      <w:r w:rsidR="007305FC" w:rsidRPr="00EB2D57">
        <w:rPr>
          <w:rFonts w:ascii="MS Gothic" w:hAnsi="MS Gothic" w:cs="MS Gothic"/>
          <w:color w:val="auto"/>
        </w:rPr>
        <w:t>和</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rFonts w:asciiTheme="minorHAnsi" w:eastAsia="Microsoft JhengHei" w:hAnsiTheme="minorHAnsi" w:cs="Microsoft JhengHei" w:hint="eastAsia"/>
          <w:color w:val="auto"/>
        </w:rPr>
        <w:t xml:space="preserve"> </w:t>
      </w:r>
      <w:r w:rsidRPr="00EB2D57">
        <w:rPr>
          <w:color w:val="auto"/>
        </w:rPr>
        <w:t>+</w:t>
      </w:r>
      <w:r w:rsidR="007305FC" w:rsidRPr="00EB2D57">
        <w:rPr>
          <w:color w:val="auto"/>
        </w:rPr>
        <w:t xml:space="preserve"> </w:t>
      </w:r>
      <w:r w:rsidRPr="00EB2D57">
        <w:rPr>
          <w:color w:val="auto"/>
        </w:rPr>
        <w:t>прилагательное;</w:t>
      </w:r>
    </w:p>
    <w:p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инверсию прямого дополнения</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конструкцией «</w:t>
      </w:r>
      <w:r w:rsidR="007305FC" w:rsidRPr="00EB2D57">
        <w:rPr>
          <w:rFonts w:ascii="MS Gothic" w:hAnsi="MS Gothic" w:cs="MS Gothic"/>
          <w:color w:val="auto"/>
        </w:rPr>
        <w:t xml:space="preserve">在 </w:t>
      </w:r>
      <w:r w:rsidR="00F94C32" w:rsidRPr="00EB2D57">
        <w:rPr>
          <w:i/>
          <w:iCs/>
          <w:color w:val="auto"/>
        </w:rPr>
        <w:t>+ суще</w:t>
      </w:r>
      <w:r w:rsidRPr="00EB2D57">
        <w:rPr>
          <w:i/>
          <w:iCs/>
          <w:color w:val="auto"/>
        </w:rPr>
        <w:t>ствительное/местоимение/имя собственное + локатив»</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i/>
          <w:iCs/>
          <w:color w:val="auto"/>
        </w:rPr>
        <w:t>дополнительные элементы результата, степени или образа действия со специальным инфиксом</w:t>
      </w:r>
      <w:r w:rsidR="007305FC" w:rsidRPr="00EB2D57">
        <w:rPr>
          <w:i/>
          <w:iCs/>
          <w:color w:val="auto"/>
        </w:rPr>
        <w:t xml:space="preserve"> </w:t>
      </w:r>
      <w:r w:rsidR="007305FC" w:rsidRPr="00EB2D57">
        <w:rPr>
          <w:rFonts w:ascii="MS Gothic" w:hAnsi="MS Gothic" w:cs="MS Gothic"/>
          <w:color w:val="auto"/>
        </w:rPr>
        <w:t>得</w:t>
      </w:r>
      <w:r w:rsidRPr="00EB2D57">
        <w:rPr>
          <w:i/>
          <w:iCs/>
          <w:color w:val="auto"/>
          <w:lang w:eastAsia="en-US" w:bidi="en-US"/>
        </w:rPr>
        <w:t>;</w:t>
      </w:r>
    </w:p>
    <w:p w:rsidR="00A57638" w:rsidRPr="00EB2D57" w:rsidRDefault="00E235EB" w:rsidP="000B3370">
      <w:pPr>
        <w:pStyle w:val="13"/>
        <w:numPr>
          <w:ilvl w:val="0"/>
          <w:numId w:val="376"/>
        </w:numPr>
        <w:spacing w:line="240" w:lineRule="auto"/>
        <w:jc w:val="both"/>
        <w:rPr>
          <w:color w:val="auto"/>
        </w:rPr>
      </w:pPr>
      <w:r w:rsidRPr="00EB2D57">
        <w:rPr>
          <w:color w:val="auto"/>
        </w:rPr>
        <w:t>дополнение цели;</w:t>
      </w:r>
    </w:p>
    <w:p w:rsidR="00A57638" w:rsidRPr="00EB2D57" w:rsidRDefault="00E235EB" w:rsidP="000B3370">
      <w:pPr>
        <w:pStyle w:val="13"/>
        <w:numPr>
          <w:ilvl w:val="0"/>
          <w:numId w:val="376"/>
        </w:numPr>
        <w:spacing w:line="240" w:lineRule="auto"/>
        <w:jc w:val="both"/>
        <w:rPr>
          <w:color w:val="auto"/>
        </w:rPr>
      </w:pPr>
      <w:r w:rsidRPr="00EB2D57">
        <w:rPr>
          <w:color w:val="auto"/>
        </w:rPr>
        <w:t>дополнительный элемент результата и результативные морфемы (</w:t>
      </w:r>
      <w:r w:rsidR="007305FC"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76"/>
        </w:numPr>
        <w:spacing w:line="240" w:lineRule="auto"/>
        <w:jc w:val="both"/>
        <w:rPr>
          <w:color w:val="auto"/>
        </w:rPr>
      </w:pPr>
      <w:r w:rsidRPr="00EB2D57">
        <w:rPr>
          <w:i/>
          <w:iCs/>
          <w:color w:val="auto"/>
        </w:rPr>
        <w:t>результативные глаголы (и др.)</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i/>
          <w:iCs/>
          <w:color w:val="auto"/>
        </w:rPr>
        <w:t>простые модификаторы направления</w:t>
      </w:r>
      <w:r w:rsidR="007305FC" w:rsidRPr="00EB2D57">
        <w:rPr>
          <w:i/>
          <w:iCs/>
          <w:color w:val="auto"/>
        </w:rPr>
        <w:t xml:space="preserve"> </w:t>
      </w:r>
      <w:r w:rsidR="007305FC" w:rsidRPr="00EB2D57">
        <w:rPr>
          <w:rFonts w:ascii="MS Gothic" w:hAnsi="MS Gothic" w:cs="MS Gothic"/>
          <w:color w:val="auto"/>
        </w:rPr>
        <w:t>去</w:t>
      </w:r>
      <w:r w:rsidR="007305FC" w:rsidRPr="00EB2D57">
        <w:rPr>
          <w:color w:val="auto"/>
        </w:rPr>
        <w:t xml:space="preserve"> и </w:t>
      </w:r>
      <w:r w:rsidR="007305FC"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прямую и косвенную речь.</w:t>
      </w:r>
    </w:p>
    <w:p w:rsidR="00A57638" w:rsidRPr="00EB2D57" w:rsidRDefault="00E235EB" w:rsidP="000B3370">
      <w:pPr>
        <w:pStyle w:val="13"/>
        <w:numPr>
          <w:ilvl w:val="0"/>
          <w:numId w:val="90"/>
        </w:numPr>
        <w:tabs>
          <w:tab w:val="left" w:pos="480"/>
        </w:tabs>
        <w:spacing w:line="240" w:lineRule="auto"/>
        <w:ind w:firstLine="14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rsidR="00A57638" w:rsidRPr="00EB2D57" w:rsidRDefault="00E235EB" w:rsidP="000B3370">
      <w:pPr>
        <w:pStyle w:val="13"/>
        <w:numPr>
          <w:ilvl w:val="0"/>
          <w:numId w:val="375"/>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родную страну и культуру на китайском языке;</w:t>
      </w:r>
    </w:p>
    <w:p w:rsidR="00A57638" w:rsidRPr="00EB2D57" w:rsidRDefault="00E235EB" w:rsidP="000B3370">
      <w:pPr>
        <w:pStyle w:val="13"/>
        <w:numPr>
          <w:ilvl w:val="0"/>
          <w:numId w:val="375"/>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75"/>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75"/>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75"/>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375"/>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rsidR="00A57638" w:rsidRPr="00EB2D57" w:rsidRDefault="00E235EB" w:rsidP="000B3370">
      <w:pPr>
        <w:pStyle w:val="13"/>
        <w:numPr>
          <w:ilvl w:val="0"/>
          <w:numId w:val="90"/>
        </w:numPr>
        <w:tabs>
          <w:tab w:val="left" w:pos="470"/>
        </w:tabs>
        <w:spacing w:line="240" w:lineRule="auto"/>
        <w:ind w:firstLine="14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rsidR="00A57638" w:rsidRPr="00EB2D57" w:rsidRDefault="00E235EB" w:rsidP="000B3370">
      <w:pPr>
        <w:pStyle w:val="13"/>
        <w:numPr>
          <w:ilvl w:val="0"/>
          <w:numId w:val="374"/>
        </w:numPr>
        <w:spacing w:line="240"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информацию, не являющуюся необходимой для понимания основно</w:t>
      </w:r>
      <w:r w:rsidR="00743E9D" w:rsidRPr="00EB2D57">
        <w:rPr>
          <w:color w:val="auto"/>
        </w:rPr>
        <w:t>го содержания прочитанного/про</w:t>
      </w:r>
      <w:r w:rsidRPr="00EB2D57">
        <w:rPr>
          <w:color w:val="auto"/>
        </w:rPr>
        <w:t>слушанного текста или для нахождения в тексте запрашиваемой информации;</w:t>
      </w:r>
    </w:p>
    <w:p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говорении переспрос и уточняющий вопрос;</w:t>
      </w:r>
    </w:p>
    <w:p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74"/>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rsidR="00A57638" w:rsidRPr="00EB2D57" w:rsidRDefault="00E235EB" w:rsidP="000B3370">
      <w:pPr>
        <w:pStyle w:val="13"/>
        <w:numPr>
          <w:ilvl w:val="0"/>
          <w:numId w:val="374"/>
        </w:numPr>
        <w:spacing w:line="240"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206D" w:rsidRDefault="000A206D" w:rsidP="006B14E0">
      <w:bookmarkStart w:id="373" w:name="bookmark749"/>
    </w:p>
    <w:p w:rsidR="00A57638" w:rsidRPr="00EB2D57" w:rsidRDefault="00E235EB" w:rsidP="00B267CC">
      <w:pPr>
        <w:pStyle w:val="af5"/>
      </w:pPr>
      <w:r w:rsidRPr="00EB2D57">
        <w:t>8 КЛАСС</w:t>
      </w:r>
      <w:bookmarkEnd w:id="373"/>
    </w:p>
    <w:p w:rsidR="000A206D" w:rsidRDefault="000A206D" w:rsidP="00B267CC">
      <w:pPr>
        <w:pStyle w:val="af5"/>
      </w:pPr>
      <w:bookmarkStart w:id="374" w:name="bookmark751"/>
    </w:p>
    <w:p w:rsidR="00A57638" w:rsidRPr="00EB2D57" w:rsidRDefault="00E235EB" w:rsidP="00B267CC">
      <w:pPr>
        <w:pStyle w:val="af5"/>
      </w:pPr>
      <w:r w:rsidRPr="00EB2D57">
        <w:t>Коммуникативные умения</w:t>
      </w:r>
      <w:bookmarkEnd w:id="374"/>
    </w:p>
    <w:p w:rsidR="00A57638" w:rsidRPr="00EB2D57" w:rsidRDefault="00E235EB" w:rsidP="000B3370">
      <w:pPr>
        <w:pStyle w:val="13"/>
        <w:numPr>
          <w:ilvl w:val="0"/>
          <w:numId w:val="91"/>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0A206D">
      <w:pPr>
        <w:pStyle w:val="13"/>
        <w:spacing w:line="252"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 xml:space="preserve">излагать </w:t>
      </w:r>
      <w:r w:rsidRPr="00EB2D57">
        <w:rPr>
          <w:color w:val="auto"/>
        </w:rPr>
        <w:t xml:space="preserve">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4A7C0F" w:rsidRPr="00EB2D57">
        <w:rPr>
          <w:color w:val="auto"/>
        </w:rPr>
        <w:t>анием содержания (объём текста/</w:t>
      </w:r>
      <w:r w:rsidRPr="00EB2D57">
        <w:rPr>
          <w:color w:val="auto"/>
        </w:rPr>
        <w:t xml:space="preserve">текстов для чтения — до 150 знаков);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240"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100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rsidR="00A57638" w:rsidRPr="00EB2D57" w:rsidRDefault="00E235EB" w:rsidP="0077592F">
      <w:pPr>
        <w:pStyle w:val="af5"/>
      </w:pPr>
      <w:bookmarkStart w:id="375" w:name="bookmark753"/>
      <w:r w:rsidRPr="00EB2D57">
        <w:t>Языковые навыки и умения</w:t>
      </w:r>
      <w:bookmarkEnd w:id="375"/>
    </w:p>
    <w:p w:rsidR="00A57638" w:rsidRPr="00EB2D57" w:rsidRDefault="00E235EB" w:rsidP="000B3370">
      <w:pPr>
        <w:pStyle w:val="13"/>
        <w:numPr>
          <w:ilvl w:val="0"/>
          <w:numId w:val="91"/>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rsidR="00A57638" w:rsidRPr="00EB2D57" w:rsidRDefault="00E235EB">
      <w:pPr>
        <w:pStyle w:val="13"/>
        <w:spacing w:line="240" w:lineRule="auto"/>
        <w:jc w:val="both"/>
        <w:rPr>
          <w:color w:val="auto"/>
        </w:rPr>
      </w:pPr>
      <w:r w:rsidRPr="00EB2D57">
        <w:rPr>
          <w:color w:val="auto"/>
        </w:rPr>
        <w:t>знать буквы китайского звукобуквенного алфавита ханьюй пиньинь (</w:t>
      </w:r>
      <w:r w:rsidR="004A7C0F" w:rsidRPr="00EB2D57">
        <w:rPr>
          <w:rFonts w:ascii="Microsoft JhengHei" w:eastAsia="Microsoft JhengHei" w:hAnsi="Microsoft JhengHei" w:cs="Microsoft JhengHei" w:hint="eastAsia"/>
          <w:color w:val="auto"/>
        </w:rPr>
        <w:t>汉语拼</w:t>
      </w:r>
      <w:r w:rsidR="004A7C0F"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rsidR="00A57638" w:rsidRPr="00EB2D57" w:rsidRDefault="00E235EB" w:rsidP="0077592F">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A57638" w:rsidRPr="00EB2D57" w:rsidRDefault="00E235EB" w:rsidP="0077592F">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rsidR="00A57638" w:rsidRPr="00EB2D57" w:rsidRDefault="00E235EB" w:rsidP="0077592F">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rsidR="00A57638" w:rsidRPr="00EB2D57" w:rsidRDefault="00E235EB" w:rsidP="0077592F">
      <w:pPr>
        <w:pStyle w:val="13"/>
        <w:spacing w:line="240" w:lineRule="auto"/>
        <w:ind w:firstLine="238"/>
        <w:jc w:val="both"/>
        <w:rPr>
          <w:color w:val="auto"/>
        </w:rPr>
      </w:pPr>
      <w:r w:rsidRPr="00EB2D57">
        <w:rPr>
          <w:color w:val="auto"/>
        </w:rPr>
        <w:t>узнавать и отличать пекинский диалект (путунхуа) от других местных диалектов Китая;</w:t>
      </w:r>
    </w:p>
    <w:p w:rsidR="00A57638" w:rsidRPr="00EB2D57" w:rsidRDefault="00E235EB" w:rsidP="0077592F">
      <w:pPr>
        <w:pStyle w:val="13"/>
        <w:spacing w:line="240" w:lineRule="auto"/>
        <w:ind w:firstLine="238"/>
        <w:jc w:val="both"/>
        <w:rPr>
          <w:color w:val="auto"/>
        </w:rPr>
      </w:pPr>
      <w:r w:rsidRPr="00EB2D57">
        <w:rPr>
          <w:color w:val="auto"/>
        </w:rPr>
        <w:t>интонационно выражать чувства и эмоции.</w:t>
      </w:r>
    </w:p>
    <w:p w:rsidR="00A57638" w:rsidRPr="00EB2D57" w:rsidRDefault="00E235EB" w:rsidP="000B3370">
      <w:pPr>
        <w:pStyle w:val="13"/>
        <w:numPr>
          <w:ilvl w:val="0"/>
          <w:numId w:val="91"/>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rsidR="00A57638" w:rsidRPr="00EB2D57" w:rsidRDefault="00E235EB" w:rsidP="0077592F">
      <w:pPr>
        <w:pStyle w:val="13"/>
        <w:spacing w:line="240" w:lineRule="auto"/>
        <w:ind w:firstLine="238"/>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rsidR="00A57638" w:rsidRPr="00EB2D57" w:rsidRDefault="00E235EB" w:rsidP="000B3370">
      <w:pPr>
        <w:pStyle w:val="13"/>
        <w:numPr>
          <w:ilvl w:val="0"/>
          <w:numId w:val="91"/>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rsidR="00A57638" w:rsidRPr="00EB2D57" w:rsidRDefault="00E235EB" w:rsidP="000B3370">
      <w:pPr>
        <w:pStyle w:val="13"/>
        <w:numPr>
          <w:ilvl w:val="0"/>
          <w:numId w:val="91"/>
        </w:numPr>
        <w:tabs>
          <w:tab w:val="left" w:pos="565"/>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79"/>
        </w:numPr>
        <w:spacing w:line="266"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4A7C0F" w:rsidRPr="00EB2D57">
        <w:rPr>
          <w:rFonts w:ascii="SimSun" w:eastAsia="SimSun" w:hAnsi="SimSun" w:cs="SimSun" w:hint="eastAsia"/>
          <w:color w:val="auto"/>
        </w:rPr>
        <w:t>吗</w:t>
      </w:r>
      <w:r w:rsidR="004A7C0F"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79"/>
        </w:numPr>
        <w:spacing w:line="295" w:lineRule="auto"/>
        <w:jc w:val="both"/>
        <w:rPr>
          <w:color w:val="auto"/>
        </w:rPr>
      </w:pPr>
      <w:r w:rsidRPr="00EB2D57">
        <w:rPr>
          <w:color w:val="auto"/>
        </w:rPr>
        <w:t>нераспространенные и распространенные простые предложения;</w:t>
      </w:r>
    </w:p>
    <w:p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с именным сказуемым со связкой </w:t>
      </w:r>
      <w:r w:rsidR="004A7C0F" w:rsidRPr="00EB2D57">
        <w:rPr>
          <w:rFonts w:ascii="MS Gothic" w:hAnsi="MS Gothic" w:cs="MS Gothic"/>
          <w:color w:val="auto"/>
        </w:rPr>
        <w:t xml:space="preserve">是 </w:t>
      </w:r>
      <w:r w:rsidRPr="00EB2D57">
        <w:rPr>
          <w:color w:val="auto"/>
        </w:rPr>
        <w:t xml:space="preserve">и без связки </w:t>
      </w:r>
      <w:r w:rsidR="004A7C0F"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9"/>
        </w:numPr>
        <w:spacing w:line="360"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качественным сказуемым, приветственные фразы с качественным сказуемым;</w:t>
      </w:r>
    </w:p>
    <w:p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глагольным сказуемым, принимающим двойное дополнение;</w:t>
      </w:r>
    </w:p>
    <w:p w:rsidR="00A57638" w:rsidRPr="00EB2D57" w:rsidRDefault="00E235EB" w:rsidP="000B3370">
      <w:pPr>
        <w:pStyle w:val="13"/>
        <w:numPr>
          <w:ilvl w:val="0"/>
          <w:numId w:val="379"/>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4A7C0F"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наличия и обладания со сказуемым, выраженным глаголом </w:t>
      </w:r>
      <w:r w:rsidR="004A7C0F"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79"/>
        </w:numPr>
        <w:tabs>
          <w:tab w:val="left" w:leader="dot" w:pos="5146"/>
        </w:tabs>
        <w:spacing w:line="360" w:lineRule="auto"/>
        <w:jc w:val="both"/>
        <w:rPr>
          <w:color w:val="auto"/>
        </w:rPr>
      </w:pPr>
      <w:r w:rsidRPr="00EB2D57">
        <w:rPr>
          <w:color w:val="auto"/>
        </w:rPr>
        <w:t>восклицательное предложение по форме «</w:t>
      </w:r>
      <w:r w:rsidR="004A7C0F" w:rsidRPr="00EB2D57">
        <w:rPr>
          <w:rFonts w:ascii="MS Gothic" w:hAnsi="MS Gothic" w:cs="MS Gothic"/>
          <w:color w:val="auto"/>
        </w:rPr>
        <w:t>太</w:t>
      </w:r>
      <w:r w:rsidR="004A7C0F" w:rsidRPr="00EB2D57">
        <w:rPr>
          <w:color w:val="auto"/>
        </w:rPr>
        <w:t>……</w:t>
      </w:r>
      <w:r w:rsidR="004A7C0F" w:rsidRPr="00EB2D57">
        <w:rPr>
          <w:rFonts w:ascii="MS Gothic" w:hAnsi="MS Gothic" w:cs="MS Gothic"/>
          <w:color w:val="auto"/>
        </w:rPr>
        <w:t>了</w:t>
      </w:r>
      <w:r w:rsidR="004A7C0F" w:rsidRPr="00EB2D57">
        <w:rPr>
          <w:color w:val="auto"/>
        </w:rPr>
        <w:t>!</w:t>
      </w:r>
      <w:r w:rsidRPr="00EB2D57">
        <w:rPr>
          <w:color w:val="auto"/>
        </w:rPr>
        <w:t>» (с на</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речиями </w:t>
      </w:r>
      <w:r w:rsidR="004A7C0F" w:rsidRPr="00EB2D57">
        <w:rPr>
          <w:rFonts w:ascii="MS Gothic" w:hAnsi="MS Gothic" w:cs="MS Gothic"/>
          <w:color w:val="auto"/>
        </w:rPr>
        <w:t>多</w:t>
      </w:r>
      <w:r w:rsidR="004A7C0F" w:rsidRPr="00EB2D57">
        <w:rPr>
          <w:color w:val="auto"/>
        </w:rPr>
        <w:t xml:space="preserve">, </w:t>
      </w:r>
      <w:r w:rsidR="004A7C0F" w:rsidRPr="00EB2D57">
        <w:rPr>
          <w:rFonts w:ascii="MS Gothic" w:hAnsi="MS Gothic" w:cs="MS Gothic"/>
          <w:color w:val="auto"/>
        </w:rPr>
        <w:t>太</w:t>
      </w:r>
      <w:r w:rsidR="004A7C0F" w:rsidRPr="00EB2D57">
        <w:rPr>
          <w:color w:val="auto"/>
        </w:rPr>
        <w:t xml:space="preserve">, </w:t>
      </w:r>
      <w:r w:rsidR="004A7C0F" w:rsidRPr="00EB2D57">
        <w:rPr>
          <w:rFonts w:ascii="MS Gothic" w:hAnsi="MS Gothic" w:cs="MS Gothic"/>
          <w:color w:val="auto"/>
        </w:rPr>
        <w:t>真</w:t>
      </w:r>
      <w:r w:rsidR="004A7C0F" w:rsidRPr="00EB2D57">
        <w:rPr>
          <w:color w:val="auto"/>
        </w:rPr>
        <w:t xml:space="preserve">, </w:t>
      </w:r>
      <w:r w:rsidR="004A7C0F" w:rsidRPr="00EB2D57">
        <w:rPr>
          <w:rFonts w:ascii="MS Gothic" w:hAnsi="MS Gothic" w:cs="MS Gothic"/>
          <w:color w:val="auto"/>
        </w:rPr>
        <w:t>好</w:t>
      </w:r>
      <w:r w:rsidRPr="00EB2D57">
        <w:rPr>
          <w:color w:val="auto"/>
          <w:sz w:val="18"/>
          <w:szCs w:val="18"/>
        </w:rPr>
        <w:t xml:space="preserve"> </w:t>
      </w:r>
      <w:r w:rsidRPr="00EB2D57">
        <w:rPr>
          <w:color w:val="auto"/>
        </w:rPr>
        <w:t xml:space="preserve">и фразовыми частицами </w:t>
      </w:r>
      <w:r w:rsidR="004A7C0F" w:rsidRPr="00EB2D57">
        <w:rPr>
          <w:rFonts w:ascii="MS Gothic" w:hAnsi="MS Gothic" w:cs="MS Gothic"/>
          <w:color w:val="auto"/>
        </w:rPr>
        <w:t>了</w:t>
      </w:r>
      <w:r w:rsidR="004A7C0F" w:rsidRPr="00EB2D57">
        <w:rPr>
          <w:color w:val="auto"/>
        </w:rPr>
        <w:t xml:space="preserve">, </w:t>
      </w:r>
      <w:r w:rsidR="004A7C0F" w:rsidRPr="00EB2D57">
        <w:rPr>
          <w:rFonts w:ascii="MS Gothic" w:hAnsi="MS Gothic" w:cs="MS Gothic"/>
          <w:color w:val="auto"/>
        </w:rPr>
        <w:t>啊</w:t>
      </w:r>
      <w:r w:rsidR="004A7C0F" w:rsidRPr="00EB2D57">
        <w:rPr>
          <w:color w:val="auto"/>
        </w:rPr>
        <w:t xml:space="preserve">, </w:t>
      </w:r>
      <w:r w:rsidR="004A7C0F"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79"/>
        </w:numPr>
        <w:spacing w:line="360" w:lineRule="auto"/>
        <w:jc w:val="both"/>
        <w:rPr>
          <w:color w:val="auto"/>
        </w:rPr>
      </w:pPr>
      <w:r w:rsidRPr="00EB2D57">
        <w:rPr>
          <w:color w:val="auto"/>
        </w:rPr>
        <w:t>последовательно-связанные предложения;</w:t>
      </w:r>
    </w:p>
    <w:p w:rsidR="00A57638" w:rsidRPr="00EB2D57" w:rsidRDefault="00E235EB" w:rsidP="000B3370">
      <w:pPr>
        <w:pStyle w:val="13"/>
        <w:numPr>
          <w:ilvl w:val="0"/>
          <w:numId w:val="379"/>
        </w:numPr>
        <w:spacing w:line="295" w:lineRule="auto"/>
        <w:jc w:val="both"/>
        <w:rPr>
          <w:color w:val="auto"/>
        </w:rPr>
      </w:pPr>
      <w:r w:rsidRPr="00EB2D57">
        <w:rPr>
          <w:color w:val="auto"/>
        </w:rPr>
        <w:t>субъектно-предикативную структуру/глагольное словосочетание в роли подлежащего;</w:t>
      </w:r>
    </w:p>
    <w:p w:rsidR="00A57638" w:rsidRPr="00EB2D57" w:rsidRDefault="00E235EB" w:rsidP="000B3370">
      <w:pPr>
        <w:pStyle w:val="13"/>
        <w:numPr>
          <w:ilvl w:val="0"/>
          <w:numId w:val="379"/>
        </w:numPr>
        <w:spacing w:line="271"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4A7C0F"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79"/>
        </w:numPr>
        <w:spacing w:line="295"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79"/>
        </w:numPr>
        <w:spacing w:line="252" w:lineRule="auto"/>
        <w:jc w:val="both"/>
        <w:rPr>
          <w:color w:val="auto"/>
        </w:rPr>
      </w:pPr>
      <w:r w:rsidRPr="00EB2D57">
        <w:rPr>
          <w:color w:val="auto"/>
        </w:rPr>
        <w:t>вопросительные местоимения (</w:t>
      </w:r>
      <w:r w:rsidR="004A7C0F" w:rsidRPr="00EB2D57">
        <w:rPr>
          <w:rFonts w:ascii="Microsoft JhengHei" w:eastAsia="Microsoft JhengHei" w:hAnsi="Microsoft JhengHei" w:cs="Microsoft JhengHei" w:hint="eastAsia"/>
          <w:color w:val="auto"/>
        </w:rPr>
        <w:t>谁</w:t>
      </w:r>
      <w:r w:rsidR="004A7C0F" w:rsidRPr="00EB2D57">
        <w:rPr>
          <w:color w:val="auto"/>
        </w:rPr>
        <w:t xml:space="preserve">, </w:t>
      </w:r>
      <w:r w:rsidR="004A7C0F" w:rsidRPr="00EB2D57">
        <w:rPr>
          <w:rFonts w:ascii="MS Gothic" w:hAnsi="MS Gothic" w:cs="MS Gothic"/>
          <w:color w:val="auto"/>
        </w:rPr>
        <w:t>什么</w:t>
      </w:r>
      <w:r w:rsidR="004A7C0F" w:rsidRPr="00EB2D57">
        <w:rPr>
          <w:color w:val="auto"/>
        </w:rPr>
        <w:t xml:space="preserve">, </w:t>
      </w:r>
      <w:r w:rsidR="004A7C0F" w:rsidRPr="00EB2D57">
        <w:rPr>
          <w:rFonts w:ascii="MS Gothic" w:hAnsi="MS Gothic" w:cs="MS Gothic"/>
          <w:color w:val="auto"/>
        </w:rPr>
        <w:t>哪</w:t>
      </w:r>
      <w:r w:rsidR="004A7C0F" w:rsidRPr="00EB2D57">
        <w:rPr>
          <w:color w:val="auto"/>
        </w:rPr>
        <w:t xml:space="preserve">, </w:t>
      </w:r>
      <w:r w:rsidR="004A7C0F" w:rsidRPr="00EB2D57">
        <w:rPr>
          <w:rFonts w:ascii="MS Gothic" w:hAnsi="MS Gothic" w:cs="MS Gothic"/>
          <w:color w:val="auto"/>
        </w:rPr>
        <w:t>几</w:t>
      </w:r>
      <w:r w:rsidR="004A7C0F" w:rsidRPr="00EB2D57">
        <w:rPr>
          <w:color w:val="auto"/>
        </w:rPr>
        <w:t xml:space="preserve">, </w:t>
      </w:r>
      <w:r w:rsidR="004A7C0F" w:rsidRPr="00EB2D57">
        <w:rPr>
          <w:rFonts w:ascii="MS Gothic" w:hAnsi="MS Gothic" w:cs="MS Gothic"/>
          <w:color w:val="auto"/>
        </w:rPr>
        <w:t>多大</w:t>
      </w:r>
      <w:r w:rsidR="004A7C0F" w:rsidRPr="00EB2D57">
        <w:rPr>
          <w:color w:val="auto"/>
        </w:rPr>
        <w:t xml:space="preserve">, </w:t>
      </w:r>
      <w:r w:rsidR="004A7C0F" w:rsidRPr="00EB2D57">
        <w:rPr>
          <w:rFonts w:ascii="MS Gothic" w:hAnsi="MS Gothic" w:cs="MS Gothic"/>
          <w:color w:val="auto"/>
        </w:rPr>
        <w:t>多少</w:t>
      </w:r>
      <w:r w:rsidR="004A7C0F" w:rsidRPr="00EB2D57">
        <w:rPr>
          <w:color w:val="auto"/>
        </w:rPr>
        <w:t xml:space="preserve">, </w:t>
      </w:r>
      <w:r w:rsidR="004A7C0F" w:rsidRPr="00EB2D57">
        <w:rPr>
          <w:rFonts w:ascii="MS Gothic" w:hAnsi="MS Gothic" w:cs="MS Gothic"/>
          <w:color w:val="auto"/>
        </w:rPr>
        <w:t>怎么</w:t>
      </w:r>
      <w:r w:rsidR="004A7C0F" w:rsidRPr="00EB2D57">
        <w:rPr>
          <w:rFonts w:ascii="SimSun" w:eastAsia="SimSun" w:hAnsi="SimSun" w:cs="SimSun" w:hint="eastAsia"/>
          <w:color w:val="auto"/>
        </w:rPr>
        <w:t>样</w:t>
      </w:r>
      <w:r w:rsidRPr="00EB2D57">
        <w:rPr>
          <w:color w:val="auto"/>
          <w:sz w:val="18"/>
          <w:szCs w:val="18"/>
        </w:rPr>
        <w:t xml:space="preserve"> </w:t>
      </w:r>
      <w:r w:rsidRPr="00EB2D57">
        <w:rPr>
          <w:color w:val="auto"/>
        </w:rPr>
        <w:t xml:space="preserve">(в том числе для запроса оценки), </w:t>
      </w:r>
      <w:r w:rsidR="004A7C0F" w:rsidRPr="00EB2D57">
        <w:rPr>
          <w:rFonts w:ascii="Microsoft JhengHei" w:eastAsia="Microsoft JhengHei" w:hAnsi="Microsoft JhengHei" w:cs="Microsoft JhengHei" w:hint="eastAsia"/>
          <w:color w:val="auto"/>
        </w:rPr>
        <w:t>为什么</w:t>
      </w:r>
      <w:r w:rsidR="004A7C0F" w:rsidRPr="00EB2D57">
        <w:rPr>
          <w:color w:val="auto"/>
        </w:rPr>
        <w:t xml:space="preserve">, </w:t>
      </w:r>
      <w:r w:rsidR="004A7C0F" w:rsidRPr="00EB2D57">
        <w:rPr>
          <w:rFonts w:ascii="MS Gothic" w:hAnsi="MS Gothic" w:cs="MS Gothic"/>
          <w:color w:val="auto"/>
        </w:rPr>
        <w:t>怎么</w:t>
      </w:r>
      <w:r w:rsidRPr="00EB2D57">
        <w:rPr>
          <w:color w:val="auto"/>
          <w:sz w:val="18"/>
          <w:szCs w:val="18"/>
        </w:rPr>
        <w:t xml:space="preserve"> </w:t>
      </w:r>
      <w:r w:rsidRPr="00EB2D57">
        <w:rPr>
          <w:color w:val="auto"/>
        </w:rPr>
        <w:t>(в том числе в значении «почему»));</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притяжательное местоимение </w:t>
      </w:r>
      <w:r w:rsidR="004A7C0F" w:rsidRPr="00EB2D57">
        <w:rPr>
          <w:rFonts w:ascii="Microsoft JhengHei" w:eastAsia="Microsoft JhengHei" w:hAnsi="Microsoft JhengHei" w:cs="Microsoft JhengHei" w:hint="eastAsia"/>
          <w:color w:val="auto"/>
        </w:rPr>
        <w:t>谁</w:t>
      </w:r>
      <w:r w:rsidR="004A7C0F"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слово </w:t>
      </w:r>
      <w:r w:rsidR="004A7C0F"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словосочетание </w:t>
      </w:r>
      <w:r w:rsidR="004A7C0F" w:rsidRPr="00EB2D57">
        <w:rPr>
          <w:rFonts w:ascii="MS Gothic" w:hAnsi="MS Gothic" w:cs="MS Gothic"/>
          <w:color w:val="auto"/>
        </w:rPr>
        <w:t>什么的</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принципы конверсионной омонимии в китайском языке (</w:t>
      </w:r>
      <w:r w:rsidR="004A7C0F" w:rsidRPr="00EB2D57">
        <w:rPr>
          <w:rFonts w:ascii="Microsoft JhengHei" w:eastAsia="Microsoft JhengHei" w:hAnsi="Microsoft JhengHei" w:cs="Microsoft JhengHei" w:hint="eastAsia"/>
          <w:color w:val="auto"/>
        </w:rPr>
        <w:t>爱</w:t>
      </w:r>
      <w:r w:rsidR="004A7C0F" w:rsidRPr="00EB2D57">
        <w:rPr>
          <w:rFonts w:ascii="MS Gothic" w:hAnsi="MS Gothic" w:cs="MS Gothic"/>
          <w:color w:val="auto"/>
        </w:rPr>
        <w:t>好</w:t>
      </w:r>
      <w:r w:rsidRPr="00EB2D57">
        <w:rPr>
          <w:color w:val="auto"/>
          <w:sz w:val="18"/>
          <w:szCs w:val="18"/>
        </w:rPr>
        <w:t xml:space="preserve"> </w:t>
      </w:r>
      <w:r w:rsidRPr="00EB2D57">
        <w:rPr>
          <w:color w:val="auto"/>
        </w:rPr>
        <w:t>и др.);</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определительное служебное слово (структурную частицу) </w:t>
      </w:r>
      <w:r w:rsidR="004A7C0F"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префикс </w:t>
      </w:r>
      <w:r w:rsidR="004A7C0F" w:rsidRPr="00EB2D57">
        <w:rPr>
          <w:rFonts w:ascii="MS Gothic" w:hAnsi="MS Gothic" w:cs="MS Gothic"/>
          <w:color w:val="auto"/>
        </w:rPr>
        <w:t xml:space="preserve">老 </w:t>
      </w:r>
      <w:r w:rsidRPr="00EB2D57">
        <w:rPr>
          <w:i/>
          <w:iCs/>
          <w:color w:val="auto"/>
        </w:rPr>
        <w:t>при обозначении старшинства</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отрицательные частицы </w:t>
      </w:r>
      <w:r w:rsidR="004A7C0F" w:rsidRPr="00EB2D57">
        <w:rPr>
          <w:rFonts w:ascii="MS Gothic" w:hAnsi="MS Gothic" w:cs="MS Gothic"/>
          <w:color w:val="auto"/>
        </w:rPr>
        <w:t>不</w:t>
      </w:r>
      <w:r w:rsidR="004A7C0F" w:rsidRPr="00EB2D57">
        <w:rPr>
          <w:color w:val="auto"/>
        </w:rPr>
        <w:t xml:space="preserve">, </w:t>
      </w:r>
      <w:r w:rsidR="004A7C0F"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глаголы и глагольно-объектные словосочетания (</w:t>
      </w:r>
      <w:r w:rsidR="004A7C0F" w:rsidRPr="00EB2D57">
        <w:rPr>
          <w:rFonts w:ascii="Microsoft JhengHei" w:eastAsia="Microsoft JhengHei" w:hAnsi="Microsoft JhengHei" w:cs="Microsoft JhengHei" w:hint="eastAsia"/>
          <w:color w:val="auto"/>
        </w:rPr>
        <w:t>见</w:t>
      </w:r>
      <w:r w:rsidR="004A7C0F" w:rsidRPr="00EB2D57">
        <w:rPr>
          <w:rFonts w:ascii="MS Gothic" w:hAnsi="MS Gothic" w:cs="MS Gothic"/>
          <w:color w:val="auto"/>
        </w:rPr>
        <w:t>面</w:t>
      </w:r>
      <w:r w:rsidRPr="00EB2D57">
        <w:rPr>
          <w:color w:val="auto"/>
          <w:sz w:val="18"/>
          <w:szCs w:val="18"/>
        </w:rPr>
        <w:t xml:space="preserve"> </w:t>
      </w:r>
      <w:r w:rsidRPr="00EB2D57">
        <w:rPr>
          <w:color w:val="auto"/>
        </w:rPr>
        <w:t>и т. д.);</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глаголы </w:t>
      </w:r>
      <w:r w:rsidR="004A7C0F" w:rsidRPr="00EB2D57">
        <w:rPr>
          <w:rFonts w:ascii="MS Gothic" w:hAnsi="MS Gothic" w:cs="MS Gothic"/>
          <w:color w:val="auto"/>
        </w:rPr>
        <w:t>打算</w:t>
      </w:r>
      <w:r w:rsidRPr="00EB2D57">
        <w:rPr>
          <w:color w:val="auto"/>
          <w:sz w:val="18"/>
          <w:szCs w:val="18"/>
        </w:rPr>
        <w:t xml:space="preserve"> </w:t>
      </w:r>
      <w:r w:rsidRPr="00EB2D57">
        <w:rPr>
          <w:color w:val="auto"/>
        </w:rPr>
        <w:t xml:space="preserve">и </w:t>
      </w:r>
      <w:r w:rsidR="004A7C0F" w:rsidRPr="00EB2D57">
        <w:rPr>
          <w:rFonts w:ascii="MS Gothic" w:hAnsi="MS Gothic" w:cs="MS Gothic"/>
          <w:color w:val="auto"/>
        </w:rPr>
        <w:t>来</w:t>
      </w:r>
      <w:r w:rsidRPr="00EB2D57">
        <w:rPr>
          <w:color w:val="auto"/>
          <w:sz w:val="18"/>
          <w:szCs w:val="18"/>
        </w:rPr>
        <w:t xml:space="preserve"> </w:t>
      </w:r>
      <w:r w:rsidRPr="00EB2D57">
        <w:rPr>
          <w:color w:val="auto"/>
        </w:rPr>
        <w:t xml:space="preserve">в значении «намереваться», глаголы </w:t>
      </w:r>
      <w:r w:rsidR="004A7C0F" w:rsidRPr="00EB2D57">
        <w:rPr>
          <w:rFonts w:ascii="Microsoft JhengHei" w:eastAsia="Microsoft JhengHei" w:hAnsi="Microsoft JhengHei" w:cs="Microsoft JhengHei" w:hint="eastAsia"/>
          <w:color w:val="auto"/>
        </w:rPr>
        <w:t>觉</w:t>
      </w:r>
      <w:r w:rsidR="004A7C0F" w:rsidRPr="00EB2D57">
        <w:rPr>
          <w:color w:val="auto"/>
        </w:rPr>
        <w:t xml:space="preserve"> </w:t>
      </w:r>
      <w:r w:rsidR="004A7C0F" w:rsidRPr="00EB2D57">
        <w:rPr>
          <w:rFonts w:ascii="MS Gothic" w:hAnsi="MS Gothic" w:cs="MS Gothic"/>
          <w:color w:val="auto"/>
        </w:rPr>
        <w:t>得</w:t>
      </w:r>
      <w:r w:rsidR="004A7C0F" w:rsidRPr="00EB2D57">
        <w:rPr>
          <w:color w:val="auto"/>
        </w:rPr>
        <w:t xml:space="preserve">, </w:t>
      </w:r>
      <w:r w:rsidR="004A7C0F" w:rsidRPr="00EB2D57">
        <w:rPr>
          <w:rFonts w:ascii="MS Gothic" w:hAnsi="MS Gothic" w:cs="MS Gothic"/>
          <w:color w:val="auto"/>
        </w:rPr>
        <w:t>建</w:t>
      </w:r>
      <w:r w:rsidR="004A7C0F" w:rsidRPr="00EB2D57">
        <w:rPr>
          <w:rFonts w:ascii="Microsoft JhengHei" w:eastAsia="Microsoft JhengHei" w:hAnsi="Microsoft JhengHei" w:cs="Microsoft JhengHei" w:hint="eastAsia"/>
          <w:color w:val="auto"/>
        </w:rPr>
        <w:t>议</w:t>
      </w:r>
      <w:r w:rsidR="004A7C0F" w:rsidRPr="00EB2D57">
        <w:rPr>
          <w:color w:val="auto"/>
        </w:rPr>
        <w:t xml:space="preserve">, </w:t>
      </w:r>
      <w:r w:rsidR="004A7C0F" w:rsidRPr="00EB2D57">
        <w:rPr>
          <w:rFonts w:ascii="MS Gothic" w:hAnsi="MS Gothic" w:cs="MS Gothic"/>
          <w:color w:val="auto"/>
        </w:rPr>
        <w:t>禁止</w:t>
      </w:r>
      <w:r w:rsidRPr="00EB2D57">
        <w:rPr>
          <w:color w:val="auto"/>
          <w:sz w:val="18"/>
          <w:szCs w:val="18"/>
        </w:rPr>
        <w:t xml:space="preserve"> </w:t>
      </w:r>
      <w:r w:rsidRPr="00EB2D57">
        <w:rPr>
          <w:i/>
          <w:iCs/>
          <w:color w:val="auto"/>
        </w:rPr>
        <w:t>и др.</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 </w:t>
      </w:r>
      <w:r w:rsidR="004A7C0F" w:rsidRPr="00EB2D57">
        <w:rPr>
          <w:rFonts w:ascii="MS Gothic" w:hAnsi="MS Gothic" w:cs="MS Gothic"/>
          <w:color w:val="auto"/>
        </w:rPr>
        <w:t>借</w:t>
      </w:r>
      <w:r w:rsidRPr="00EB2D57">
        <w:rPr>
          <w:color w:val="auto"/>
          <w:sz w:val="18"/>
          <w:szCs w:val="18"/>
        </w:rPr>
        <w:t xml:space="preserve"> </w:t>
      </w:r>
      <w:r w:rsidRPr="00EB2D57">
        <w:rPr>
          <w:color w:val="auto"/>
        </w:rPr>
        <w:t>в значениях «брать в долг» и «давать в долг»;</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вспомогательный глагол </w:t>
      </w:r>
      <w:r w:rsidR="004A7C0F"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модально-подобный глагол </w:t>
      </w:r>
      <w:r w:rsidR="004A7C0F" w:rsidRPr="00EB2D57">
        <w:rPr>
          <w:rFonts w:ascii="MS Gothic" w:hAnsi="MS Gothic" w:cs="MS Gothic"/>
          <w:color w:val="auto"/>
        </w:rPr>
        <w:t>喜</w:t>
      </w:r>
      <w:r w:rsidR="004A7C0F" w:rsidRPr="00EB2D57">
        <w:rPr>
          <w:rFonts w:ascii="SimSun" w:eastAsia="SimSun" w:hAnsi="SimSun" w:cs="SimSun" w:hint="eastAsia"/>
          <w:color w:val="auto"/>
        </w:rPr>
        <w:t>欢</w:t>
      </w:r>
      <w:r w:rsidRPr="00EB2D57">
        <w:rPr>
          <w:color w:val="auto"/>
          <w:sz w:val="18"/>
          <w:szCs w:val="18"/>
        </w:rPr>
        <w:t xml:space="preserve"> </w:t>
      </w:r>
      <w:r w:rsidRPr="00EB2D57">
        <w:rPr>
          <w:color w:val="auto"/>
        </w:rPr>
        <w:t>с дополнением;</w:t>
      </w:r>
    </w:p>
    <w:p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желания и потребности (</w:t>
      </w:r>
      <w:r w:rsidR="004A7C0F" w:rsidRPr="00EB2D57">
        <w:rPr>
          <w:rFonts w:ascii="MS Gothic" w:hAnsi="MS Gothic" w:cs="MS Gothic"/>
          <w:color w:val="auto"/>
        </w:rPr>
        <w:t>想</w:t>
      </w:r>
      <w:r w:rsidR="004A7C0F" w:rsidRPr="00EB2D57">
        <w:rPr>
          <w:color w:val="auto"/>
        </w:rPr>
        <w:t xml:space="preserve">, </w:t>
      </w:r>
      <w:r w:rsidR="004A7C0F"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возможности, умения, способности (</w:t>
      </w:r>
      <w:r w:rsidR="004A7C0F" w:rsidRPr="00EB2D57">
        <w:rPr>
          <w:rFonts w:ascii="MS Gothic" w:hAnsi="MS Gothic" w:cs="MS Gothic"/>
          <w:color w:val="auto"/>
        </w:rPr>
        <w:t>会</w:t>
      </w:r>
      <w:r w:rsidR="004A7C0F" w:rsidRPr="00EB2D57">
        <w:rPr>
          <w:color w:val="auto"/>
        </w:rPr>
        <w:t xml:space="preserve">, </w:t>
      </w:r>
      <w:r w:rsidR="004A7C0F" w:rsidRPr="00EB2D57">
        <w:rPr>
          <w:rFonts w:ascii="MS Gothic" w:hAnsi="MS Gothic" w:cs="MS Gothic"/>
          <w:color w:val="auto"/>
        </w:rPr>
        <w:t>可以</w:t>
      </w:r>
      <w:r w:rsidR="004A7C0F" w:rsidRPr="00EB2D57">
        <w:rPr>
          <w:color w:val="auto"/>
        </w:rPr>
        <w:t xml:space="preserve">, </w:t>
      </w:r>
      <w:r w:rsidR="004A7C0F"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модальные глаголы долженствования </w:t>
      </w:r>
      <w:r w:rsidR="004A7C0F" w:rsidRPr="00EB2D57">
        <w:rPr>
          <w:rFonts w:ascii="MS Gothic" w:hAnsi="MS Gothic" w:cs="MS Gothic"/>
          <w:color w:val="auto"/>
        </w:rPr>
        <w:t>要</w:t>
      </w:r>
      <w:r w:rsidR="004A7C0F" w:rsidRPr="00EB2D57">
        <w:rPr>
          <w:color w:val="auto"/>
        </w:rPr>
        <w:t xml:space="preserve">, </w:t>
      </w:r>
      <w:r w:rsidR="004A7C0F" w:rsidRPr="00EB2D57">
        <w:rPr>
          <w:rFonts w:ascii="Microsoft JhengHei" w:eastAsia="Microsoft JhengHei" w:hAnsi="Microsoft JhengHei" w:cs="Microsoft JhengHei" w:hint="eastAsia"/>
          <w:color w:val="auto"/>
        </w:rPr>
        <w:t>应</w:t>
      </w:r>
      <w:r w:rsidR="004A7C0F" w:rsidRPr="00EB2D57">
        <w:rPr>
          <w:rFonts w:ascii="SimSun" w:eastAsia="SimSun" w:hAnsi="SimSun" w:cs="SimSun" w:hint="eastAsia"/>
          <w:color w:val="auto"/>
        </w:rPr>
        <w:t>该</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модальный глагол </w:t>
      </w:r>
      <w:r w:rsidR="004A7C0F"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4A7C0F" w:rsidRPr="00EB2D57">
        <w:rPr>
          <w:rFonts w:ascii="MS Gothic" w:hAnsi="MS Gothic" w:cs="MS Gothic"/>
          <w:color w:val="auto"/>
        </w:rPr>
        <w:t>不能</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модальный глагол предположения (</w:t>
      </w:r>
      <w:r w:rsidR="004A7C0F" w:rsidRPr="00EB2D57">
        <w:rPr>
          <w:rFonts w:ascii="MS Gothic" w:hAnsi="MS Gothic" w:cs="MS Gothic"/>
          <w:color w:val="auto"/>
        </w:rPr>
        <w:t>会</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побудительные глаголы (</w:t>
      </w:r>
      <w:r w:rsidR="004A7C0F" w:rsidRPr="00EB2D57">
        <w:rPr>
          <w:rFonts w:ascii="SimSun" w:eastAsia="SimSun" w:hAnsi="SimSun" w:cs="SimSun" w:hint="eastAsia"/>
          <w:color w:val="auto"/>
        </w:rPr>
        <w:t>让</w:t>
      </w:r>
      <w:r w:rsidR="004A7C0F" w:rsidRPr="00EB2D57">
        <w:rPr>
          <w:rFonts w:asciiTheme="minorHAnsi" w:eastAsia="SimSun" w:hAnsiTheme="minorHAnsi" w:cs="SimSun" w:hint="eastAsia"/>
          <w:color w:val="auto"/>
        </w:rPr>
        <w:t xml:space="preserve"> </w:t>
      </w:r>
      <w:r w:rsidRPr="00EB2D57">
        <w:rPr>
          <w:color w:val="auto"/>
        </w:rPr>
        <w:t>и другие);</w:t>
      </w:r>
    </w:p>
    <w:p w:rsidR="00A57638" w:rsidRPr="00EB2D57" w:rsidRDefault="00E235EB" w:rsidP="000B3370">
      <w:pPr>
        <w:pStyle w:val="13"/>
        <w:numPr>
          <w:ilvl w:val="0"/>
          <w:numId w:val="379"/>
        </w:numPr>
        <w:spacing w:line="252" w:lineRule="auto"/>
        <w:jc w:val="both"/>
        <w:rPr>
          <w:color w:val="auto"/>
        </w:rPr>
      </w:pPr>
      <w:r w:rsidRPr="00EB2D57">
        <w:rPr>
          <w:color w:val="auto"/>
        </w:rPr>
        <w:t>удвоение глагола;</w:t>
      </w:r>
    </w:p>
    <w:p w:rsidR="00A57638" w:rsidRPr="00EB2D57" w:rsidRDefault="00E235EB" w:rsidP="000B3370">
      <w:pPr>
        <w:pStyle w:val="13"/>
        <w:numPr>
          <w:ilvl w:val="0"/>
          <w:numId w:val="379"/>
        </w:numPr>
        <w:spacing w:line="252" w:lineRule="auto"/>
        <w:jc w:val="both"/>
        <w:rPr>
          <w:color w:val="auto"/>
        </w:rPr>
      </w:pPr>
      <w:r w:rsidRPr="00EB2D57">
        <w:rPr>
          <w:color w:val="auto"/>
        </w:rPr>
        <w:t>прилагательные;</w:t>
      </w:r>
    </w:p>
    <w:p w:rsidR="00A57638" w:rsidRPr="00EB2D57" w:rsidRDefault="00E235EB" w:rsidP="000B3370">
      <w:pPr>
        <w:pStyle w:val="13"/>
        <w:numPr>
          <w:ilvl w:val="0"/>
          <w:numId w:val="379"/>
        </w:numPr>
        <w:spacing w:line="252" w:lineRule="auto"/>
        <w:jc w:val="both"/>
        <w:rPr>
          <w:color w:val="auto"/>
        </w:rPr>
      </w:pPr>
      <w:r w:rsidRPr="00EB2D57">
        <w:rPr>
          <w:i/>
          <w:iCs/>
          <w:color w:val="auto"/>
        </w:rPr>
        <w:t>удвоение односложных прилагательных</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наречия степени </w:t>
      </w:r>
      <w:r w:rsidR="004A7C0F" w:rsidRPr="00EB2D57">
        <w:rPr>
          <w:rFonts w:ascii="MS Gothic" w:hAnsi="MS Gothic" w:cs="MS Gothic"/>
          <w:color w:val="auto"/>
        </w:rPr>
        <w:t>很</w:t>
      </w:r>
      <w:r w:rsidR="004A7C0F" w:rsidRPr="00EB2D57">
        <w:rPr>
          <w:color w:val="auto"/>
        </w:rPr>
        <w:t xml:space="preserve">, </w:t>
      </w:r>
      <w:r w:rsidR="004A7C0F" w:rsidRPr="00EB2D57">
        <w:rPr>
          <w:rFonts w:ascii="MS Gothic" w:hAnsi="MS Gothic" w:cs="MS Gothic"/>
          <w:color w:val="auto"/>
        </w:rPr>
        <w:t>挺</w:t>
      </w:r>
      <w:r w:rsidR="004A7C0F" w:rsidRPr="00EB2D57">
        <w:rPr>
          <w:color w:val="auto"/>
        </w:rPr>
        <w:t xml:space="preserve">, </w:t>
      </w:r>
      <w:r w:rsidR="004A7C0F" w:rsidRPr="00EB2D57">
        <w:rPr>
          <w:rFonts w:ascii="MS Gothic" w:hAnsi="MS Gothic" w:cs="MS Gothic"/>
          <w:color w:val="auto"/>
        </w:rPr>
        <w:t>非常</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4A7C0F"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«прилагательное +</w:t>
      </w:r>
      <w:r w:rsidRPr="00EB2D57">
        <w:rPr>
          <w:color w:val="auto"/>
          <w:sz w:val="18"/>
          <w:szCs w:val="18"/>
        </w:rPr>
        <w:t xml:space="preserve"> </w:t>
      </w:r>
      <w:r w:rsidR="006B50D7" w:rsidRPr="00EB2D57">
        <w:rPr>
          <w:rFonts w:ascii="MS Gothic" w:hAnsi="MS Gothic" w:cs="MS Gothic"/>
          <w:color w:val="auto"/>
        </w:rPr>
        <w:t>极了</w:t>
      </w:r>
      <w:r w:rsidRPr="00EB2D57">
        <w:rPr>
          <w:i/>
          <w:iCs/>
          <w:color w:val="auto"/>
        </w:rPr>
        <w:t>» для передачи превосходной степени признака</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 xml:space="preserve">更 </w:t>
      </w:r>
      <w:r w:rsidRPr="00EB2D57">
        <w:rPr>
          <w:color w:val="auto"/>
        </w:rPr>
        <w:t>и образование сравнительной степени;</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наречия </w:t>
      </w:r>
      <w:r w:rsidR="006B50D7" w:rsidRPr="00EB2D57">
        <w:rPr>
          <w:rFonts w:ascii="MS Gothic" w:hAnsi="MS Gothic" w:cs="MS Gothic"/>
          <w:color w:val="auto"/>
        </w:rPr>
        <w:t>都</w:t>
      </w:r>
      <w:r w:rsidR="006B50D7" w:rsidRPr="00EB2D57">
        <w:rPr>
          <w:color w:val="auto"/>
        </w:rPr>
        <w:t xml:space="preserve">, </w:t>
      </w:r>
      <w:r w:rsidR="006B50D7" w:rsidRPr="00EB2D57">
        <w:rPr>
          <w:rFonts w:ascii="MS Gothic" w:hAnsi="MS Gothic" w:cs="MS Gothic"/>
          <w:color w:val="auto"/>
        </w:rPr>
        <w:t>也</w:t>
      </w:r>
      <w:r w:rsidR="006B50D7" w:rsidRPr="00EB2D57">
        <w:rPr>
          <w:color w:val="auto"/>
        </w:rPr>
        <w:t xml:space="preserve">, </w:t>
      </w:r>
      <w:r w:rsidR="006B50D7" w:rsidRPr="00EB2D57">
        <w:rPr>
          <w:rFonts w:ascii="MS Gothic" w:hAnsi="MS Gothic" w:cs="MS Gothic"/>
          <w:color w:val="auto"/>
        </w:rPr>
        <w:t>常</w:t>
      </w:r>
      <w:r w:rsidR="006B50D7" w:rsidRPr="00EB2D57">
        <w:rPr>
          <w:color w:val="auto"/>
        </w:rPr>
        <w:t xml:space="preserve"> (</w:t>
      </w:r>
      <w:r w:rsidR="006B50D7" w:rsidRPr="00EB2D57">
        <w:rPr>
          <w:rFonts w:ascii="MS Gothic" w:hAnsi="MS Gothic" w:cs="MS Gothic"/>
          <w:color w:val="auto"/>
        </w:rPr>
        <w:t>常常</w:t>
      </w:r>
      <w:r w:rsidR="006B50D7" w:rsidRPr="00EB2D57">
        <w:rPr>
          <w:color w:val="auto"/>
        </w:rPr>
        <w:t xml:space="preserve">), </w:t>
      </w:r>
      <w:r w:rsidR="006B50D7" w:rsidRPr="00EB2D57">
        <w:rPr>
          <w:rFonts w:ascii="MS Gothic" w:hAnsi="MS Gothic" w:cs="MS Gothic"/>
          <w:color w:val="auto"/>
        </w:rPr>
        <w:t>一共</w:t>
      </w:r>
      <w:r w:rsidR="006B50D7" w:rsidRPr="00EB2D57">
        <w:rPr>
          <w:color w:val="auto"/>
        </w:rPr>
        <w:t xml:space="preserve">, </w:t>
      </w:r>
      <w:r w:rsidR="006B50D7" w:rsidRPr="00EB2D57">
        <w:rPr>
          <w:rFonts w:ascii="MS Gothic" w:hAnsi="MS Gothic" w:cs="MS Gothic"/>
          <w:color w:val="auto"/>
        </w:rPr>
        <w:t>一直</w:t>
      </w:r>
      <w:r w:rsidR="006B50D7" w:rsidRPr="00EB2D57">
        <w:rPr>
          <w:color w:val="auto"/>
        </w:rPr>
        <w:t xml:space="preserve">, </w:t>
      </w:r>
      <w:r w:rsidR="006B50D7" w:rsidRPr="00EB2D57">
        <w:rPr>
          <w:rFonts w:ascii="MS Gothic" w:hAnsi="MS Gothic" w:cs="MS Gothic"/>
          <w:color w:val="auto"/>
        </w:rPr>
        <w:t>只</w:t>
      </w:r>
      <w:r w:rsidR="006B50D7" w:rsidRPr="00EB2D57">
        <w:rPr>
          <w:color w:val="auto"/>
        </w:rPr>
        <w:t xml:space="preserve">, </w:t>
      </w:r>
      <w:r w:rsidR="006B50D7" w:rsidRPr="00EB2D57">
        <w:rPr>
          <w:rFonts w:ascii="MS Gothic" w:hAnsi="MS Gothic" w:cs="MS Gothic"/>
          <w:color w:val="auto"/>
        </w:rPr>
        <w:t>真</w:t>
      </w:r>
      <w:r w:rsidR="006B50D7" w:rsidRPr="00EB2D57">
        <w:rPr>
          <w:color w:val="auto"/>
        </w:rPr>
        <w:t xml:space="preserve">; </w:t>
      </w:r>
      <w:r w:rsidR="006B50D7" w:rsidRPr="00EB2D57">
        <w:rPr>
          <w:rFonts w:ascii="MS Gothic" w:hAnsi="MS Gothic" w:cs="MS Gothic"/>
          <w:color w:val="auto"/>
        </w:rPr>
        <w:t>才</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刚才</w:t>
      </w:r>
      <w:r w:rsidR="006B50D7" w:rsidRPr="00EB2D57">
        <w:rPr>
          <w:color w:val="auto"/>
        </w:rPr>
        <w:t xml:space="preserve">, </w:t>
      </w:r>
      <w:r w:rsidR="006B50D7" w:rsidRPr="00EB2D57">
        <w:rPr>
          <w:rFonts w:ascii="MS Gothic" w:hAnsi="MS Gothic" w:cs="MS Gothic"/>
          <w:color w:val="auto"/>
        </w:rPr>
        <w:t>后来</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别</w:t>
      </w:r>
      <w:r w:rsidR="006B50D7" w:rsidRPr="00EB2D57">
        <w:rPr>
          <w:color w:val="auto"/>
        </w:rPr>
        <w:t xml:space="preserve">, </w:t>
      </w:r>
      <w:r w:rsidR="006B50D7" w:rsidRPr="00EB2D57">
        <w:rPr>
          <w:rFonts w:ascii="MS Gothic" w:hAnsi="MS Gothic" w:cs="MS Gothic"/>
          <w:color w:val="auto"/>
        </w:rPr>
        <w:t>也</w:t>
      </w:r>
      <w:r w:rsidR="006B50D7" w:rsidRPr="00EB2D57">
        <w:rPr>
          <w:rFonts w:ascii="Microsoft JhengHei" w:eastAsia="Microsoft JhengHei" w:hAnsi="Microsoft JhengHei" w:cs="Microsoft JhengHei" w:hint="eastAsia"/>
          <w:color w:val="auto"/>
        </w:rPr>
        <w:t>许</w:t>
      </w:r>
      <w:r w:rsidR="006B50D7" w:rsidRPr="00EB2D57">
        <w:rPr>
          <w:color w:val="auto"/>
        </w:rPr>
        <w:t xml:space="preserve">, </w:t>
      </w:r>
      <w:r w:rsidR="006B50D7" w:rsidRPr="00EB2D57">
        <w:rPr>
          <w:rFonts w:ascii="MS Gothic" w:hAnsi="MS Gothic" w:cs="MS Gothic"/>
          <w:color w:val="auto"/>
        </w:rPr>
        <w:t>差点儿</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已</w:t>
      </w:r>
      <w:r w:rsidR="006B50D7" w:rsidRPr="00EB2D57">
        <w:rPr>
          <w:rFonts w:ascii="SimSun" w:eastAsia="SimSun" w:hAnsi="SimSun" w:cs="SimSun" w:hint="eastAsia"/>
          <w:color w:val="auto"/>
        </w:rPr>
        <w:t>经</w:t>
      </w:r>
      <w:r w:rsidRPr="00EB2D57">
        <w:rPr>
          <w:color w:val="auto"/>
          <w:sz w:val="18"/>
          <w:szCs w:val="18"/>
        </w:rPr>
        <w:t xml:space="preserve"> </w:t>
      </w:r>
      <w:r w:rsidRPr="00EB2D57">
        <w:rPr>
          <w:color w:val="auto"/>
        </w:rPr>
        <w:t xml:space="preserve">(и его сочетание с частицей </w:t>
      </w:r>
      <w:r w:rsidR="006B50D7"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SimSun" w:eastAsia="SimSun" w:hAnsi="SimSun" w:cs="SimSun" w:hint="eastAsia"/>
          <w:color w:val="auto"/>
        </w:rPr>
        <w:t>还</w:t>
      </w:r>
      <w:r w:rsidRPr="00EB2D57">
        <w:rPr>
          <w:color w:val="auto"/>
        </w:rPr>
        <w:t>, указывающее на продолженное действие;</w:t>
      </w:r>
    </w:p>
    <w:p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79"/>
        </w:numPr>
        <w:spacing w:line="240" w:lineRule="auto"/>
        <w:jc w:val="both"/>
        <w:rPr>
          <w:color w:val="auto"/>
        </w:rPr>
      </w:pPr>
      <w:r w:rsidRPr="00EB2D57">
        <w:rPr>
          <w:color w:val="auto"/>
        </w:rPr>
        <w:t>служебное наречие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Pr="00EB2D57">
        <w:rPr>
          <w:color w:val="auto"/>
          <w:sz w:val="18"/>
          <w:szCs w:val="18"/>
        </w:rPr>
        <w:t xml:space="preserve"> </w:t>
      </w:r>
      <w:r w:rsidRPr="00EB2D57">
        <w:rPr>
          <w:color w:val="auto"/>
        </w:rPr>
        <w:t>при обозначении продолженного действия, конструкцию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006B50D7" w:rsidRPr="00EB2D57">
        <w:rPr>
          <w:color w:val="auto"/>
        </w:rPr>
        <w:t xml:space="preserve">…… </w:t>
      </w:r>
      <w:r w:rsidR="006B50D7"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наречие </w:t>
      </w:r>
      <w:r w:rsidR="006B50D7" w:rsidRPr="00EB2D57">
        <w:rPr>
          <w:rFonts w:ascii="MS Gothic" w:hAnsi="MS Gothic" w:cs="MS Gothic"/>
          <w:color w:val="auto"/>
        </w:rPr>
        <w:t>必</w:t>
      </w:r>
      <w:r w:rsidR="006B50D7" w:rsidRPr="00EB2D57">
        <w:rPr>
          <w:rFonts w:ascii="SimSun" w:eastAsia="SimSun" w:hAnsi="SimSun" w:cs="SimSun" w:hint="eastAsia"/>
          <w:color w:val="auto"/>
        </w:rPr>
        <w:t>须</w:t>
      </w:r>
      <w:r w:rsidR="006B50D7" w:rsidRPr="00EB2D57">
        <w:rPr>
          <w:rFonts w:asciiTheme="minorHAnsi" w:eastAsia="SimSun" w:hAnsiTheme="minorHAnsi" w:cs="SimSun" w:hint="eastAsia"/>
          <w:color w:val="auto"/>
        </w:rPr>
        <w:t xml:space="preserve"> </w:t>
      </w:r>
      <w:r w:rsidRPr="00EB2D57">
        <w:rPr>
          <w:color w:val="auto"/>
        </w:rPr>
        <w:t>и его отрицательную форму (</w:t>
      </w:r>
      <w:r w:rsidR="006B50D7" w:rsidRPr="00EB2D57">
        <w:rPr>
          <w:rFonts w:ascii="MS Gothic" w:hAnsi="MS Gothic" w:cs="MS Gothic"/>
          <w:color w:val="auto"/>
        </w:rPr>
        <w:t>不必</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союзы </w:t>
      </w:r>
      <w:r w:rsidR="006B50D7" w:rsidRPr="00EB2D57">
        <w:rPr>
          <w:rFonts w:ascii="MS Gothic" w:hAnsi="MS Gothic" w:cs="MS Gothic"/>
          <w:color w:val="auto"/>
        </w:rPr>
        <w:t>和</w:t>
      </w:r>
      <w:r w:rsidR="006B50D7" w:rsidRPr="00EB2D57">
        <w:rPr>
          <w:color w:val="auto"/>
        </w:rPr>
        <w:t xml:space="preserve">, </w:t>
      </w:r>
      <w:r w:rsidR="006B50D7"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S Gothic" w:hAnsi="MS Gothic" w:cs="MS Gothic"/>
          <w:color w:val="auto"/>
        </w:rPr>
        <w:t>不</w:t>
      </w:r>
      <w:r w:rsidR="006B50D7" w:rsidRPr="00EB2D57">
        <w:rPr>
          <w:rFonts w:ascii="SimSun" w:eastAsia="SimSun" w:hAnsi="SimSun" w:cs="SimSun" w:hint="eastAsia"/>
          <w:color w:val="auto"/>
        </w:rPr>
        <w:t>过</w:t>
      </w:r>
      <w:r w:rsidR="006B50D7"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icrosoft JhengHei" w:eastAsia="Microsoft JhengHei" w:hAnsi="Microsoft JhengHei" w:cs="Microsoft JhengHei" w:hint="eastAsia"/>
          <w:color w:val="auto"/>
        </w:rPr>
        <w:t>还</w:t>
      </w:r>
      <w:r w:rsidR="006B50D7" w:rsidRPr="00EB2D57">
        <w:rPr>
          <w:rFonts w:ascii="MS Gothic" w:hAnsi="MS Gothic" w:cs="MS Gothic"/>
          <w:color w:val="auto"/>
        </w:rPr>
        <w:t xml:space="preserve">是 </w:t>
      </w:r>
      <w:r w:rsidRPr="00EB2D57">
        <w:rPr>
          <w:color w:val="auto"/>
        </w:rPr>
        <w:t>и его использование в альтернативном вопросе;</w:t>
      </w:r>
    </w:p>
    <w:p w:rsidR="00A57638" w:rsidRPr="00EB2D57" w:rsidRDefault="00E235EB" w:rsidP="000B3370">
      <w:pPr>
        <w:pStyle w:val="13"/>
        <w:numPr>
          <w:ilvl w:val="0"/>
          <w:numId w:val="379"/>
        </w:numPr>
        <w:tabs>
          <w:tab w:val="left" w:leader="dot" w:pos="5486"/>
          <w:tab w:val="left" w:leader="dot" w:pos="6034"/>
        </w:tabs>
        <w:spacing w:line="240" w:lineRule="auto"/>
        <w:jc w:val="both"/>
        <w:rPr>
          <w:color w:val="auto"/>
        </w:rPr>
      </w:pPr>
      <w:r w:rsidRPr="00EB2D57">
        <w:rPr>
          <w:color w:val="auto"/>
        </w:rPr>
        <w:t xml:space="preserve">предлог </w:t>
      </w:r>
      <w:r w:rsidR="006B50D7" w:rsidRPr="00EB2D57">
        <w:rPr>
          <w:rFonts w:ascii="MS Gothic" w:hAnsi="MS Gothic" w:cs="MS Gothic"/>
          <w:color w:val="auto"/>
        </w:rPr>
        <w:t xml:space="preserve">跟 </w:t>
      </w:r>
      <w:r w:rsidRPr="00EB2D57">
        <w:rPr>
          <w:color w:val="auto"/>
        </w:rPr>
        <w:t xml:space="preserve">(«с») и предложную конструкцию </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起</w:t>
      </w:r>
      <w:r w:rsidR="006B50D7" w:rsidRPr="00EB2D57">
        <w:rPr>
          <w:color w:val="auto"/>
        </w:rPr>
        <w:t xml:space="preserve">……; предлог </w:t>
      </w:r>
      <w:r w:rsidR="006B50D7" w:rsidRPr="00EB2D57">
        <w:rPr>
          <w:rFonts w:ascii="MS Gothic" w:hAnsi="MS Gothic" w:cs="MS Gothic"/>
          <w:color w:val="auto"/>
        </w:rPr>
        <w:t>从</w:t>
      </w:r>
      <w:r w:rsidR="006B50D7" w:rsidRPr="00EB2D57">
        <w:rPr>
          <w:color w:val="auto"/>
        </w:rPr>
        <w:t xml:space="preserve"> («от»), предлог </w:t>
      </w:r>
      <w:r w:rsidR="006B50D7" w:rsidRPr="00EB2D57">
        <w:rPr>
          <w:rFonts w:ascii="SimSun" w:eastAsia="SimSun" w:hAnsi="SimSun" w:cs="SimSun" w:hint="eastAsia"/>
          <w:color w:val="auto"/>
        </w:rPr>
        <w:t>给</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предлоги </w:t>
      </w:r>
      <w:r w:rsidR="006B50D7" w:rsidRPr="00EB2D57">
        <w:rPr>
          <w:rFonts w:ascii="MS Gothic" w:hAnsi="MS Gothic" w:cs="MS Gothic"/>
          <w:color w:val="auto"/>
        </w:rPr>
        <w:t>向</w:t>
      </w:r>
      <w:r w:rsidR="006B50D7" w:rsidRPr="00EB2D57">
        <w:rPr>
          <w:color w:val="auto"/>
        </w:rPr>
        <w:t xml:space="preserve">, </w:t>
      </w:r>
      <w:r w:rsidR="006B50D7" w:rsidRPr="00EB2D57">
        <w:rPr>
          <w:rFonts w:ascii="MS Gothic" w:hAnsi="MS Gothic" w:cs="MS Gothic"/>
          <w:color w:val="auto"/>
        </w:rPr>
        <w:t>往</w:t>
      </w:r>
      <w:r w:rsidRPr="00EB2D57">
        <w:rPr>
          <w:color w:val="auto"/>
          <w:sz w:val="18"/>
          <w:szCs w:val="18"/>
        </w:rPr>
        <w:t xml:space="preserve"> </w:t>
      </w:r>
      <w:r w:rsidRPr="00EB2D57">
        <w:rPr>
          <w:color w:val="auto"/>
        </w:rPr>
        <w:t>и предложные конструкции, вводящие направление действия;</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 </w:t>
      </w:r>
      <w:r w:rsidR="006B50D7" w:rsidRPr="00EB2D57">
        <w:rPr>
          <w:rFonts w:ascii="SimSun" w:eastAsia="SimSun" w:hAnsi="SimSun" w:cs="SimSun" w:hint="eastAsia"/>
          <w:color w:val="auto"/>
        </w:rPr>
        <w:t>为</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числительные </w:t>
      </w:r>
      <w:r w:rsidRPr="00EB2D57">
        <w:rPr>
          <w:i/>
          <w:iCs/>
          <w:color w:val="auto"/>
        </w:rPr>
        <w:t>от 1 до 1000000</w:t>
      </w:r>
      <w:r w:rsidRPr="00EB2D57">
        <w:rPr>
          <w:color w:val="auto"/>
        </w:rPr>
        <w:t xml:space="preserve"> (</w:t>
      </w:r>
      <w:r w:rsidR="006B50D7" w:rsidRPr="00EB2D57">
        <w:rPr>
          <w:rFonts w:ascii="MS Gothic" w:hAnsi="MS Gothic" w:cs="MS Gothic"/>
          <w:color w:val="auto"/>
        </w:rPr>
        <w:t>千，百万</w:t>
      </w:r>
      <w:r w:rsidRPr="00EB2D57">
        <w:rPr>
          <w:color w:val="auto"/>
        </w:rPr>
        <w:t xml:space="preserve">); числительные </w:t>
      </w:r>
      <w:r w:rsidR="006B50D7" w:rsidRPr="00EB2D57">
        <w:rPr>
          <w:rFonts w:ascii="MS Gothic" w:hAnsi="MS Gothic" w:cs="MS Gothic"/>
          <w:color w:val="auto"/>
        </w:rPr>
        <w:t>二</w:t>
      </w:r>
      <w:r w:rsidR="006B50D7" w:rsidRPr="00EB2D57">
        <w:rPr>
          <w:color w:val="auto"/>
        </w:rPr>
        <w:t xml:space="preserve"> и </w:t>
      </w:r>
      <w:r w:rsidR="006B50D7"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порядковые числительные и префикс </w:t>
      </w:r>
      <w:r w:rsidR="006B50D7"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счётные слова (классификаторы) </w:t>
      </w:r>
      <w:r w:rsidR="006B50D7" w:rsidRPr="00EB2D57">
        <w:rPr>
          <w:color w:val="auto"/>
        </w:rPr>
        <w:t>(</w:t>
      </w:r>
      <w:r w:rsidR="006B50D7" w:rsidRPr="00EB2D57">
        <w:rPr>
          <w:rFonts w:ascii="MS Gothic" w:hAnsi="MS Gothic" w:cs="MS Gothic"/>
          <w:color w:val="auto"/>
        </w:rPr>
        <w:t>碗</w:t>
      </w:r>
      <w:r w:rsidR="006B50D7" w:rsidRPr="00EB2D57">
        <w:rPr>
          <w:color w:val="auto"/>
        </w:rPr>
        <w:t xml:space="preserve">, </w:t>
      </w:r>
      <w:r w:rsidR="006B50D7"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6B50D7"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счётное слово неопределённого множества </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些</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вопросительную частицу </w:t>
      </w:r>
      <w:r w:rsidR="006B50D7"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79"/>
        </w:numPr>
        <w:spacing w:line="240" w:lineRule="auto"/>
        <w:rPr>
          <w:color w:val="auto"/>
        </w:rPr>
      </w:pPr>
      <w:r w:rsidRPr="00EB2D57">
        <w:rPr>
          <w:color w:val="auto"/>
        </w:rPr>
        <w:t xml:space="preserve">модальную частицу </w:t>
      </w:r>
      <w:r w:rsidR="006B50D7"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частицу </w:t>
      </w:r>
      <w:r w:rsidR="006B50D7"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79"/>
        </w:numPr>
        <w:spacing w:line="276" w:lineRule="auto"/>
        <w:jc w:val="both"/>
        <w:rPr>
          <w:color w:val="auto"/>
        </w:rPr>
      </w:pPr>
      <w:r w:rsidRPr="00EB2D57">
        <w:rPr>
          <w:color w:val="auto"/>
        </w:rPr>
        <w:t xml:space="preserve">суффиксы </w:t>
      </w:r>
      <w:r w:rsidR="006B50D7"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B50D7" w:rsidRPr="00EB2D57">
        <w:rPr>
          <w:rFonts w:ascii="Microsoft JhengHei" w:eastAsia="Microsoft JhengHei" w:hAnsi="Microsoft JhengHei" w:cs="Microsoft JhengHei" w:hint="eastAsia"/>
          <w:color w:val="auto"/>
        </w:rPr>
        <w:t>过</w:t>
      </w:r>
      <w:r w:rsidR="006B50D7" w:rsidRPr="00EB2D57">
        <w:rPr>
          <w:color w:val="auto"/>
        </w:rPr>
        <w:t xml:space="preserve">, </w:t>
      </w:r>
      <w:r w:rsidR="006B50D7" w:rsidRPr="00EB2D57">
        <w:rPr>
          <w:rFonts w:ascii="MS Gothic" w:hAnsi="MS Gothic" w:cs="MS Gothic"/>
          <w:color w:val="auto"/>
        </w:rPr>
        <w:t>着</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междометия (</w:t>
      </w:r>
      <w:r w:rsidR="006B50D7"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79"/>
        </w:numPr>
        <w:spacing w:line="240" w:lineRule="auto"/>
        <w:jc w:val="both"/>
        <w:rPr>
          <w:color w:val="auto"/>
        </w:rPr>
      </w:pPr>
      <w:r w:rsidRPr="00EB2D57">
        <w:rPr>
          <w:color w:val="auto"/>
        </w:rPr>
        <w:t>способы обозначения дат в китайском языке;</w:t>
      </w:r>
    </w:p>
    <w:p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дней недели;</w:t>
      </w:r>
    </w:p>
    <w:p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точного времени;</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6B50D7" w:rsidRPr="00EB2D57">
        <w:rPr>
          <w:color w:val="auto"/>
        </w:rPr>
        <w:t>(</w:t>
      </w:r>
      <w:r w:rsidR="006B50D7" w:rsidRPr="00EB2D57">
        <w:rPr>
          <w:rFonts w:ascii="MS Gothic" w:hAnsi="MS Gothic" w:cs="MS Gothic"/>
          <w:color w:val="auto"/>
        </w:rPr>
        <w:t>一</w:t>
      </w:r>
      <w:r w:rsidR="006B50D7" w:rsidRPr="00EB2D57">
        <w:rPr>
          <w:color w:val="auto"/>
        </w:rPr>
        <w:t>)</w:t>
      </w:r>
      <w:r w:rsidR="006B50D7" w:rsidRPr="00EB2D57">
        <w:rPr>
          <w:rFonts w:ascii="MS Gothic" w:hAnsi="MS Gothic" w:cs="MS Gothic"/>
          <w:color w:val="auto"/>
        </w:rPr>
        <w:t>点儿</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有（一）点儿</w:t>
      </w:r>
      <w:r w:rsidR="006B50D7" w:rsidRPr="00EB2D57">
        <w:rPr>
          <w:color w:val="auto"/>
        </w:rPr>
        <w:t xml:space="preserve">, отличие от </w:t>
      </w:r>
      <w:r w:rsidR="006B50D7"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一下儿 </w:t>
      </w:r>
      <w:r w:rsidRPr="00EB2D57">
        <w:rPr>
          <w:color w:val="auto"/>
        </w:rPr>
        <w:t>с глаголом;</w:t>
      </w:r>
    </w:p>
    <w:p w:rsidR="00A57638" w:rsidRPr="00EB2D57" w:rsidRDefault="00E235EB" w:rsidP="000B3370">
      <w:pPr>
        <w:pStyle w:val="13"/>
        <w:numPr>
          <w:ilvl w:val="0"/>
          <w:numId w:val="379"/>
        </w:numPr>
        <w:spacing w:line="240" w:lineRule="auto"/>
        <w:rPr>
          <w:color w:val="auto"/>
        </w:rPr>
      </w:pPr>
      <w:r w:rsidRPr="00EB2D57">
        <w:rPr>
          <w:color w:val="auto"/>
        </w:rPr>
        <w:t>обстоятельство времени;</w:t>
      </w:r>
    </w:p>
    <w:p w:rsidR="00A57638" w:rsidRPr="00EB2D57" w:rsidRDefault="00E235EB" w:rsidP="000B3370">
      <w:pPr>
        <w:pStyle w:val="13"/>
        <w:numPr>
          <w:ilvl w:val="0"/>
          <w:numId w:val="379"/>
        </w:numPr>
        <w:spacing w:line="240" w:lineRule="auto"/>
        <w:rPr>
          <w:color w:val="auto"/>
        </w:rPr>
      </w:pPr>
      <w:r w:rsidRPr="00EB2D57">
        <w:rPr>
          <w:color w:val="auto"/>
        </w:rPr>
        <w:t xml:space="preserve">оборот </w:t>
      </w:r>
      <w:r w:rsidR="006B50D7" w:rsidRPr="00EB2D57">
        <w:rPr>
          <w:rFonts w:ascii="MS Gothic" w:hAnsi="MS Gothic" w:cs="MS Gothic"/>
          <w:color w:val="auto"/>
        </w:rPr>
        <w:t>的</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6B50D7" w:rsidRPr="00EB2D57">
        <w:rPr>
          <w:rFonts w:ascii="MS Gothic" w:hAnsi="MS Gothic" w:cs="MS Gothic"/>
          <w:color w:val="auto"/>
        </w:rPr>
        <w:t>几点</w:t>
      </w:r>
      <w:r w:rsidR="006B50D7" w:rsidRPr="00EB2D57">
        <w:rPr>
          <w:color w:val="auto"/>
        </w:rPr>
        <w:t xml:space="preserve"> и </w:t>
      </w:r>
      <w:r w:rsidR="006B50D7" w:rsidRPr="00EB2D57">
        <w:rPr>
          <w:rFonts w:ascii="MS Gothic" w:hAnsi="MS Gothic" w:cs="MS Gothic"/>
          <w:color w:val="auto"/>
        </w:rPr>
        <w:t>什么</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обстоятельство места;</w:t>
      </w:r>
    </w:p>
    <w:p w:rsidR="00A57638" w:rsidRPr="00EB2D57" w:rsidRDefault="00E235EB" w:rsidP="000B3370">
      <w:pPr>
        <w:pStyle w:val="13"/>
        <w:numPr>
          <w:ilvl w:val="0"/>
          <w:numId w:val="379"/>
        </w:numPr>
        <w:spacing w:line="240" w:lineRule="auto"/>
        <w:jc w:val="both"/>
        <w:rPr>
          <w:color w:val="auto"/>
        </w:rPr>
      </w:pPr>
      <w:r w:rsidRPr="00EB2D57">
        <w:rPr>
          <w:color w:val="auto"/>
        </w:rPr>
        <w:t>способы описания местонахождения, в том числе с помощью локативов (</w:t>
      </w:r>
      <w:r w:rsidR="006B50D7" w:rsidRPr="00EB2D57">
        <w:rPr>
          <w:rFonts w:ascii="MS Gothic" w:hAnsi="MS Gothic" w:cs="MS Gothic"/>
          <w:color w:val="auto"/>
        </w:rPr>
        <w:t>里</w:t>
      </w:r>
      <w:r w:rsidR="006B50D7" w:rsidRPr="00EB2D57">
        <w:rPr>
          <w:color w:val="auto"/>
        </w:rPr>
        <w:t xml:space="preserve">, </w:t>
      </w:r>
      <w:r w:rsidR="006B50D7" w:rsidRPr="00EB2D57">
        <w:rPr>
          <w:rFonts w:ascii="MS Gothic" w:hAnsi="MS Gothic" w:cs="MS Gothic"/>
          <w:color w:val="auto"/>
        </w:rPr>
        <w:t>上</w:t>
      </w:r>
      <w:r w:rsidRPr="00EB2D57">
        <w:rPr>
          <w:color w:val="auto"/>
          <w:sz w:val="18"/>
          <w:szCs w:val="18"/>
          <w:lang w:eastAsia="en-US" w:bidi="en-US"/>
        </w:rPr>
        <w:t xml:space="preserve"> </w:t>
      </w:r>
      <w:r w:rsidRPr="00EB2D57">
        <w:rPr>
          <w:color w:val="auto"/>
        </w:rPr>
        <w:t xml:space="preserve">и других) и их сочетания с </w:t>
      </w:r>
      <w:r w:rsidR="006B50D7" w:rsidRPr="00EB2D57">
        <w:rPr>
          <w:rFonts w:ascii="MS Gothic" w:hAnsi="MS Gothic" w:cs="MS Gothic"/>
          <w:color w:val="auto"/>
        </w:rPr>
        <w:t>面</w:t>
      </w:r>
      <w:r w:rsidR="006B50D7" w:rsidRPr="00EB2D57">
        <w:rPr>
          <w:color w:val="auto"/>
        </w:rPr>
        <w:t xml:space="preserve"> и </w:t>
      </w:r>
      <w:r w:rsidR="006B50D7" w:rsidRPr="00EB2D57">
        <w:rPr>
          <w:rFonts w:ascii="SimSun" w:eastAsia="SimSun" w:hAnsi="SimSun" w:cs="SimSun" w:hint="eastAsia"/>
          <w:color w:val="auto"/>
        </w:rPr>
        <w:t>边</w:t>
      </w:r>
      <w:r w:rsidRPr="00EB2D57">
        <w:rPr>
          <w:color w:val="auto"/>
        </w:rPr>
        <w:t xml:space="preserve">, послелоги со значением места </w:t>
      </w:r>
      <w:r w:rsidRPr="00EB2D57">
        <w:rPr>
          <w:color w:val="auto"/>
          <w:lang w:eastAsia="en-US" w:bidi="en-US"/>
        </w:rPr>
        <w:t>(</w:t>
      </w:r>
      <w:r w:rsidR="006B50D7" w:rsidRPr="00EB2D57">
        <w:rPr>
          <w:rFonts w:ascii="MS Gothic" w:hAnsi="MS Gothic" w:cs="MS Gothic"/>
          <w:color w:val="auto"/>
        </w:rPr>
        <w:t>上面</w:t>
      </w:r>
      <w:r w:rsidR="006B50D7" w:rsidRPr="00EB2D57">
        <w:rPr>
          <w:color w:val="auto"/>
        </w:rPr>
        <w:t xml:space="preserve">, </w:t>
      </w:r>
      <w:r w:rsidR="006B50D7" w:rsidRPr="00EB2D57">
        <w:rPr>
          <w:rFonts w:ascii="MS Gothic" w:hAnsi="MS Gothic" w:cs="MS Gothic"/>
          <w:color w:val="auto"/>
        </w:rPr>
        <w:t>下面</w:t>
      </w:r>
      <w:r w:rsidR="006B50D7" w:rsidRPr="00EB2D57">
        <w:rPr>
          <w:color w:val="auto"/>
        </w:rPr>
        <w:t xml:space="preserve">, </w:t>
      </w:r>
      <w:r w:rsidR="006B50D7" w:rsidRPr="00EB2D57">
        <w:rPr>
          <w:rFonts w:ascii="MS Gothic" w:hAnsi="MS Gothic" w:cs="MS Gothic"/>
          <w:color w:val="auto"/>
        </w:rPr>
        <w:t>左</w:t>
      </w:r>
      <w:r w:rsidR="006B50D7" w:rsidRPr="00EB2D57">
        <w:rPr>
          <w:color w:val="auto"/>
        </w:rPr>
        <w:t xml:space="preserve">, </w:t>
      </w:r>
      <w:r w:rsidR="006B50D7"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обозначение местоположения с помощью </w:t>
      </w:r>
      <w:r w:rsidR="006B50D7" w:rsidRPr="00EB2D57">
        <w:rPr>
          <w:rFonts w:ascii="MS Gothic" w:hAnsi="MS Gothic" w:cs="MS Gothic"/>
          <w:color w:val="auto"/>
        </w:rPr>
        <w:t>在</w:t>
      </w:r>
      <w:r w:rsidRPr="00EB2D57">
        <w:rPr>
          <w:color w:val="auto"/>
          <w:sz w:val="18"/>
          <w:szCs w:val="18"/>
        </w:rPr>
        <w:t xml:space="preserve"> </w:t>
      </w:r>
      <w:r w:rsidRPr="00EB2D57">
        <w:rPr>
          <w:color w:val="auto"/>
        </w:rPr>
        <w:t xml:space="preserve">в сочетании с личными местоимениями </w:t>
      </w:r>
      <w:r w:rsidR="006B50D7" w:rsidRPr="00EB2D57">
        <w:rPr>
          <w:rFonts w:ascii="Microsoft JhengHei" w:eastAsia="Microsoft JhengHei" w:hAnsi="Microsoft JhengHei" w:cs="Microsoft JhengHei" w:hint="eastAsia"/>
          <w:color w:val="auto"/>
        </w:rPr>
        <w:t>这儿</w:t>
      </w:r>
      <w:r w:rsidR="006B50D7" w:rsidRPr="00EB2D57">
        <w:rPr>
          <w:color w:val="auto"/>
        </w:rPr>
        <w:t xml:space="preserve"> и </w:t>
      </w:r>
      <w:r w:rsidR="006B50D7"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словосочетание </w:t>
      </w:r>
      <w:r w:rsidR="006B50D7" w:rsidRPr="00EB2D57">
        <w:rPr>
          <w:rFonts w:ascii="MS Gothic" w:hAnsi="MS Gothic" w:cs="MS Gothic"/>
          <w:color w:val="auto"/>
        </w:rPr>
        <w:t>住在</w:t>
      </w:r>
      <w:r w:rsidRPr="00EB2D57">
        <w:rPr>
          <w:color w:val="auto"/>
          <w:sz w:val="18"/>
          <w:szCs w:val="18"/>
          <w:lang w:eastAsia="en-US" w:bidi="en-US"/>
        </w:rPr>
        <w:t xml:space="preserve"> </w:t>
      </w:r>
      <w:r w:rsidRPr="00EB2D57">
        <w:rPr>
          <w:color w:val="auto"/>
        </w:rPr>
        <w:t>в сочетании с существительным со</w:t>
      </w:r>
    </w:p>
    <w:p w:rsidR="00A57638" w:rsidRPr="00EB2D57" w:rsidRDefault="00E235EB" w:rsidP="000B3370">
      <w:pPr>
        <w:pStyle w:val="13"/>
        <w:numPr>
          <w:ilvl w:val="0"/>
          <w:numId w:val="379"/>
        </w:numPr>
        <w:spacing w:line="252" w:lineRule="auto"/>
        <w:jc w:val="both"/>
        <w:rPr>
          <w:color w:val="auto"/>
        </w:rPr>
      </w:pPr>
      <w:r w:rsidRPr="00EB2D57">
        <w:rPr>
          <w:color w:val="auto"/>
        </w:rPr>
        <w:t>значением места;</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обозначение местонахождения/наличия с помощью глагола-связки </w:t>
      </w:r>
      <w:r w:rsidR="006B50D7" w:rsidRPr="00EB2D57">
        <w:rPr>
          <w:rFonts w:ascii="MS Gothic" w:hAnsi="MS Gothic" w:cs="MS Gothic"/>
          <w:color w:val="auto"/>
        </w:rPr>
        <w:t>是</w:t>
      </w:r>
      <w:r w:rsidRPr="00EB2D57">
        <w:rPr>
          <w:color w:val="auto"/>
        </w:rPr>
        <w:t>;</w:t>
      </w:r>
    </w:p>
    <w:p w:rsidR="00A57638" w:rsidRPr="00EB2D57" w:rsidRDefault="00E47296" w:rsidP="000B3370">
      <w:pPr>
        <w:pStyle w:val="a9"/>
        <w:numPr>
          <w:ilvl w:val="0"/>
          <w:numId w:val="379"/>
        </w:numPr>
        <w:tabs>
          <w:tab w:val="left" w:leader="dot" w:pos="2064"/>
          <w:tab w:val="left" w:leader="dot" w:pos="2813"/>
          <w:tab w:val="left" w:leader="dot" w:pos="3727"/>
          <w:tab w:val="left" w:leader="dot" w:pos="4680"/>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 xml:space="preserve">конструкции </w:t>
      </w:r>
      <w:r w:rsidR="006B50D7" w:rsidRPr="00EB2D57">
        <w:rPr>
          <w:rFonts w:ascii="MS Gothic" w:hAnsi="MS Gothic" w:cs="MS Gothic"/>
          <w:color w:val="auto"/>
        </w:rPr>
        <w:t>不</w:t>
      </w:r>
      <w:r w:rsidR="006B50D7" w:rsidRPr="00EB2D57">
        <w:rPr>
          <w:color w:val="auto"/>
        </w:rPr>
        <w:t>……</w:t>
      </w:r>
      <w:r w:rsidR="006B50D7" w:rsidRPr="00EB2D57">
        <w:rPr>
          <w:rFonts w:ascii="MS Gothic" w:hAnsi="MS Gothic" w:cs="MS Gothic"/>
          <w:color w:val="auto"/>
        </w:rPr>
        <w:t>也不</w:t>
      </w:r>
      <w:r w:rsidR="006B50D7" w:rsidRPr="00EB2D57">
        <w:rPr>
          <w:color w:val="auto"/>
        </w:rPr>
        <w:t xml:space="preserve">……; </w:t>
      </w:r>
      <w:r w:rsidR="006B50D7" w:rsidRPr="00EB2D57">
        <w:rPr>
          <w:rFonts w:ascii="MS Gothic" w:hAnsi="MS Gothic" w:cs="MS Gothic"/>
          <w:color w:val="auto"/>
        </w:rPr>
        <w:t>有的</w:t>
      </w:r>
      <w:r w:rsidR="006B50D7" w:rsidRPr="00EB2D57">
        <w:rPr>
          <w:color w:val="auto"/>
        </w:rPr>
        <w:t>……</w:t>
      </w:r>
      <w:r w:rsidR="006B50D7" w:rsidRPr="00EB2D57">
        <w:rPr>
          <w:rFonts w:ascii="MS Gothic" w:hAnsi="MS Gothic" w:cs="MS Gothic"/>
          <w:color w:val="auto"/>
        </w:rPr>
        <w:t>，有的</w:t>
      </w:r>
      <w:r w:rsidR="006B50D7" w:rsidRPr="00EB2D57">
        <w:rPr>
          <w:color w:val="auto"/>
        </w:rPr>
        <w:t>……</w:t>
      </w:r>
      <w:r w:rsidR="00E235EB" w:rsidRPr="00EB2D57">
        <w:rPr>
          <w:color w:val="auto"/>
        </w:rPr>
        <w:t>;</w:t>
      </w:r>
    </w:p>
    <w:p w:rsidR="00A57638" w:rsidRPr="00EB2D57" w:rsidRDefault="00E235EB" w:rsidP="000B3370">
      <w:pPr>
        <w:pStyle w:val="a9"/>
        <w:numPr>
          <w:ilvl w:val="0"/>
          <w:numId w:val="379"/>
        </w:numPr>
        <w:spacing w:after="0" w:line="252" w:lineRule="auto"/>
        <w:jc w:val="both"/>
        <w:rPr>
          <w:color w:val="auto"/>
        </w:rPr>
      </w:pPr>
      <w:r w:rsidRPr="00EB2D57">
        <w:rPr>
          <w:color w:val="auto"/>
        </w:rPr>
        <w:t xml:space="preserve">союзная конструкция </w:t>
      </w:r>
      <w:r w:rsidR="006B50D7" w:rsidRPr="00EB2D57">
        <w:rPr>
          <w:rFonts w:ascii="MS Gothic" w:hAnsi="MS Gothic" w:cs="MS Gothic"/>
          <w:color w:val="auto"/>
        </w:rPr>
        <w:t>因</w:t>
      </w:r>
      <w:r w:rsidR="006B50D7" w:rsidRPr="00EB2D57">
        <w:rPr>
          <w:rFonts w:ascii="Microsoft JhengHei" w:eastAsia="Microsoft JhengHei" w:hAnsi="Microsoft JhengHei" w:cs="Microsoft JhengHei" w:hint="eastAsia"/>
          <w:color w:val="auto"/>
        </w:rPr>
        <w:t>为</w:t>
      </w:r>
      <w:r w:rsidR="006B50D7" w:rsidRPr="00EB2D57">
        <w:rPr>
          <w:color w:val="auto"/>
        </w:rPr>
        <w:t>……, (</w:t>
      </w:r>
      <w:r w:rsidR="006B50D7" w:rsidRPr="00EB2D57">
        <w:rPr>
          <w:rFonts w:ascii="MS Gothic" w:hAnsi="MS Gothic" w:cs="MS Gothic"/>
          <w:color w:val="auto"/>
        </w:rPr>
        <w:t>所以</w:t>
      </w:r>
      <w:r w:rsidR="006B50D7" w:rsidRPr="00EB2D57">
        <w:rPr>
          <w:color w:val="auto"/>
        </w:rPr>
        <w:t>……)</w:t>
      </w:r>
      <w:r w:rsidRPr="00EB2D57">
        <w:rPr>
          <w:color w:val="auto"/>
        </w:rPr>
        <w:t>, оформляющая причинно-следственную связь;</w:t>
      </w:r>
    </w:p>
    <w:p w:rsidR="00A57638" w:rsidRPr="00EB2D57" w:rsidRDefault="00E235EB" w:rsidP="000B3370">
      <w:pPr>
        <w:pStyle w:val="a9"/>
        <w:numPr>
          <w:ilvl w:val="0"/>
          <w:numId w:val="379"/>
        </w:numPr>
        <w:tabs>
          <w:tab w:val="left" w:leader="dot" w:pos="6163"/>
        </w:tabs>
        <w:spacing w:after="0" w:line="252" w:lineRule="auto"/>
        <w:jc w:val="both"/>
        <w:rPr>
          <w:color w:val="auto"/>
        </w:rPr>
      </w:pPr>
      <w:r w:rsidRPr="00EB2D57">
        <w:rPr>
          <w:color w:val="auto"/>
        </w:rPr>
        <w:t xml:space="preserve">сложное предложение условия с конструкцией </w:t>
      </w:r>
      <w:r w:rsidR="006B50D7" w:rsidRPr="00EB2D57">
        <w:rPr>
          <w:rFonts w:ascii="MS Gothic" w:hAnsi="MS Gothic" w:cs="MS Gothic"/>
          <w:color w:val="auto"/>
        </w:rPr>
        <w:t>如果</w:t>
      </w:r>
      <w:r w:rsidR="006B50D7" w:rsidRPr="00EB2D57">
        <w:rPr>
          <w:color w:val="auto"/>
        </w:rPr>
        <w:t xml:space="preserve">……, </w:t>
      </w:r>
      <w:r w:rsidR="006B50D7" w:rsidRPr="00EB2D57">
        <w:rPr>
          <w:rFonts w:ascii="MS Gothic" w:hAnsi="MS Gothic" w:cs="MS Gothic"/>
          <w:color w:val="auto"/>
        </w:rPr>
        <w:t>就</w:t>
      </w:r>
      <w:r w:rsidR="006B50D7" w:rsidRPr="00EB2D57">
        <w:rPr>
          <w:color w:val="auto"/>
        </w:rPr>
        <w:t>……</w:t>
      </w:r>
      <w:r w:rsidRPr="00EB2D57">
        <w:rPr>
          <w:color w:val="auto"/>
        </w:rPr>
        <w:t>;</w:t>
      </w:r>
      <w:r w:rsidR="00E47296" w:rsidRPr="00EB2D57">
        <w:rPr>
          <w:color w:val="auto"/>
        </w:rPr>
        <w:fldChar w:fldCharType="end"/>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сложное предложение условия с союзом </w:t>
      </w:r>
      <w:r w:rsidR="006B50D7"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w:t>
      </w:r>
      <w:r w:rsidR="006B50D7" w:rsidRPr="00EB2D57">
        <w:rPr>
          <w:rFonts w:ascii="MS Gothic" w:hAnsi="MS Gothic" w:cs="MS Gothic"/>
          <w:color w:val="auto"/>
        </w:rPr>
        <w:t>就要</w:t>
      </w:r>
      <w:r w:rsidR="006B50D7" w:rsidRPr="00EB2D57">
        <w:rPr>
          <w:color w:val="auto"/>
        </w:rPr>
        <w:t>……</w:t>
      </w:r>
      <w:r w:rsidR="006B50D7" w:rsidRPr="00EB2D57">
        <w:rPr>
          <w:rFonts w:ascii="MS Gothic" w:hAnsi="MS Gothic" w:cs="MS Gothic"/>
          <w:color w:val="auto"/>
        </w:rPr>
        <w:t>了</w:t>
      </w:r>
      <w:r w:rsidR="006B50D7" w:rsidRPr="00EB2D57">
        <w:rPr>
          <w:color w:val="auto"/>
        </w:rPr>
        <w:t xml:space="preserve">; </w:t>
      </w:r>
      <w:r w:rsidR="006B50D7" w:rsidRPr="00EB2D57">
        <w:rPr>
          <w:rFonts w:ascii="MS Gothic" w:hAnsi="MS Gothic" w:cs="MS Gothic"/>
          <w:color w:val="auto"/>
        </w:rPr>
        <w:t>从</w:t>
      </w:r>
      <w:r w:rsidR="006B50D7" w:rsidRPr="00EB2D57">
        <w:rPr>
          <w:color w:val="auto"/>
        </w:rPr>
        <w:t>……</w:t>
      </w:r>
      <w:r w:rsidR="006B50D7" w:rsidRPr="00EB2D57">
        <w:rPr>
          <w:rFonts w:ascii="MS Gothic" w:hAnsi="MS Gothic" w:cs="MS Gothic"/>
          <w:color w:val="auto"/>
        </w:rPr>
        <w:t>到</w:t>
      </w:r>
      <w:r w:rsidR="006B50D7" w:rsidRPr="00EB2D57">
        <w:rPr>
          <w:color w:val="auto"/>
        </w:rPr>
        <w:t xml:space="preserve">……; </w:t>
      </w:r>
      <w:r w:rsidR="006B50D7" w:rsidRPr="00EB2D57">
        <w:rPr>
          <w:rFonts w:ascii="MS Gothic" w:hAnsi="MS Gothic" w:cs="MS Gothic"/>
          <w:color w:val="auto"/>
        </w:rPr>
        <w:t>又</w:t>
      </w:r>
      <w:r w:rsidR="006B50D7" w:rsidRPr="00EB2D57">
        <w:rPr>
          <w:color w:val="auto"/>
        </w:rPr>
        <w:t>……</w:t>
      </w:r>
      <w:r w:rsidR="006B50D7" w:rsidRPr="00EB2D57">
        <w:rPr>
          <w:rFonts w:ascii="MS Gothic" w:hAnsi="MS Gothic" w:cs="MS Gothic"/>
          <w:color w:val="auto"/>
        </w:rPr>
        <w:t>又</w:t>
      </w:r>
      <w:r w:rsidR="006B50D7" w:rsidRPr="00EB2D57">
        <w:rPr>
          <w:color w:val="auto"/>
        </w:rPr>
        <w:t>……</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конструкцию сравнения с предлогом </w:t>
      </w:r>
      <w:r w:rsidR="006B50D7" w:rsidRPr="00EB2D57">
        <w:rPr>
          <w:rFonts w:ascii="MS Gothic" w:hAnsi="MS Gothic" w:cs="MS Gothic"/>
          <w:color w:val="auto"/>
        </w:rPr>
        <w:t xml:space="preserve">比 </w:t>
      </w:r>
      <w:r w:rsidRPr="00EB2D57">
        <w:rPr>
          <w:color w:val="auto"/>
        </w:rPr>
        <w:t>и ее отрицательную форму (</w:t>
      </w:r>
      <w:r w:rsidR="006B50D7"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словосочетаниями</w:t>
      </w:r>
      <w:r w:rsidRPr="00EB2D57">
        <w:rPr>
          <w:color w:val="auto"/>
          <w:sz w:val="18"/>
          <w:szCs w:val="18"/>
        </w:rPr>
        <w:t xml:space="preserve"> </w:t>
      </w:r>
      <w:r w:rsidR="006B50D7" w:rsidRPr="00EB2D57">
        <w:rPr>
          <w:rFonts w:ascii="MS Gothic" w:hAnsi="MS Gothic" w:cs="MS Gothic"/>
          <w:color w:val="auto"/>
        </w:rPr>
        <w:t>得多</w:t>
      </w:r>
      <w:r w:rsidR="006B50D7" w:rsidRPr="00EB2D57">
        <w:rPr>
          <w:color w:val="auto"/>
        </w:rPr>
        <w:t xml:space="preserve">, </w:t>
      </w:r>
      <w:r w:rsidR="006B50D7" w:rsidRPr="00EB2D57">
        <w:rPr>
          <w:rFonts w:ascii="MS Gothic" w:hAnsi="MS Gothic" w:cs="MS Gothic"/>
          <w:color w:val="auto"/>
        </w:rPr>
        <w:t>多了</w:t>
      </w:r>
      <w:r w:rsidR="006B50D7" w:rsidRPr="00EB2D57">
        <w:rPr>
          <w:color w:val="auto"/>
        </w:rPr>
        <w:t xml:space="preserve">, </w:t>
      </w:r>
      <w:r w:rsidR="006B50D7" w:rsidRPr="00EB2D57">
        <w:rPr>
          <w:rFonts w:ascii="MS Gothic" w:hAnsi="MS Gothic" w:cs="MS Gothic"/>
          <w:color w:val="auto"/>
        </w:rPr>
        <w:t>（一）点（儿）</w:t>
      </w:r>
      <w:r w:rsidR="006B50D7" w:rsidRPr="00EB2D57">
        <w:rPr>
          <w:color w:val="auto"/>
        </w:rPr>
        <w:t xml:space="preserve">, </w:t>
      </w:r>
      <w:r w:rsidR="006B50D7" w:rsidRPr="00EB2D57">
        <w:rPr>
          <w:rFonts w:ascii="MS Gothic" w:hAnsi="MS Gothic" w:cs="MS Gothic"/>
          <w:color w:val="auto"/>
        </w:rPr>
        <w:t>一些（些）</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указанием количественной разницы</w:t>
      </w:r>
      <w:r w:rsidRPr="00EB2D57">
        <w:rPr>
          <w:color w:val="auto"/>
        </w:rPr>
        <w:t>;</w:t>
      </w:r>
    </w:p>
    <w:p w:rsidR="00A57638" w:rsidRPr="00EB2D57" w:rsidRDefault="00E235EB" w:rsidP="000B3370">
      <w:pPr>
        <w:pStyle w:val="13"/>
        <w:numPr>
          <w:ilvl w:val="0"/>
          <w:numId w:val="379"/>
        </w:numPr>
        <w:tabs>
          <w:tab w:val="left" w:leader="dot" w:pos="3727"/>
        </w:tabs>
        <w:spacing w:line="252" w:lineRule="auto"/>
        <w:jc w:val="both"/>
        <w:rPr>
          <w:color w:val="auto"/>
        </w:rPr>
      </w:pPr>
      <w:r w:rsidRPr="00EB2D57">
        <w:rPr>
          <w:color w:val="auto"/>
        </w:rPr>
        <w:t xml:space="preserve">сравнительную конструкцию </w:t>
      </w:r>
      <w:r w:rsidR="006B50D7" w:rsidRPr="00EB2D57">
        <w:rPr>
          <w:rFonts w:ascii="MS Gothic" w:hAnsi="MS Gothic" w:cs="MS Gothic"/>
          <w:color w:val="auto"/>
        </w:rPr>
        <w:t>比</w:t>
      </w:r>
      <w:r w:rsidR="006B50D7" w:rsidRPr="00EB2D57">
        <w:rPr>
          <w:color w:val="auto"/>
        </w:rPr>
        <w:t>……</w:t>
      </w:r>
      <w:r w:rsidR="006B50D7"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уподобления </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Microsoft JhengHei" w:eastAsia="Microsoft JhengHei" w:hAnsi="Microsoft JhengHei" w:cs="Microsoft JhengHei" w:hint="eastAsia"/>
          <w:color w:val="auto"/>
        </w:rPr>
        <w:t>样</w:t>
      </w:r>
      <w:r w:rsidR="006B50D7" w:rsidRPr="00EB2D57">
        <w:rPr>
          <w:color w:val="auto"/>
        </w:rPr>
        <w:t xml:space="preserve"> и </w:t>
      </w:r>
      <w:r w:rsidR="006B50D7" w:rsidRPr="00EB2D57">
        <w:rPr>
          <w:rFonts w:ascii="MS Gothic" w:hAnsi="MS Gothic" w:cs="MS Gothic"/>
          <w:color w:val="auto"/>
        </w:rPr>
        <w:t>和</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SimSun" w:eastAsia="SimSun" w:hAnsi="SimSun" w:cs="SimSun" w:hint="eastAsia"/>
          <w:color w:val="auto"/>
        </w:rPr>
        <w:t>样</w:t>
      </w:r>
      <w:r w:rsidR="006B50D7"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инверсию прямого дополнения;</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конструкцией «</w:t>
      </w:r>
      <w:r w:rsidR="006B50D7" w:rsidRPr="00EB2D57">
        <w:rPr>
          <w:rFonts w:ascii="MS Gothic" w:hAnsi="MS Gothic" w:cs="MS Gothic"/>
          <w:color w:val="auto"/>
        </w:rPr>
        <w:t>在</w:t>
      </w:r>
      <w:r w:rsidRPr="00EB2D57">
        <w:rPr>
          <w:color w:val="auto"/>
          <w:sz w:val="18"/>
          <w:szCs w:val="18"/>
        </w:rPr>
        <w:t xml:space="preserve"> </w:t>
      </w:r>
      <w:r w:rsidR="006B50D7" w:rsidRPr="00EB2D57">
        <w:rPr>
          <w:color w:val="auto"/>
        </w:rPr>
        <w:t>+ суще</w:t>
      </w:r>
      <w:r w:rsidRPr="00EB2D57">
        <w:rPr>
          <w:color w:val="auto"/>
        </w:rPr>
        <w:t>ствительное/местоимение/имя собственное + локатив»;</w:t>
      </w:r>
    </w:p>
    <w:p w:rsidR="00A57638" w:rsidRPr="00EB2D57" w:rsidRDefault="00E235EB" w:rsidP="000B3370">
      <w:pPr>
        <w:pStyle w:val="13"/>
        <w:numPr>
          <w:ilvl w:val="0"/>
          <w:numId w:val="379"/>
        </w:numPr>
        <w:spacing w:line="252" w:lineRule="auto"/>
        <w:jc w:val="both"/>
        <w:rPr>
          <w:color w:val="auto"/>
        </w:rPr>
      </w:pPr>
      <w:r w:rsidRPr="00EB2D57">
        <w:rPr>
          <w:i/>
          <w:iCs/>
          <w:color w:val="auto"/>
        </w:rPr>
        <w:t>усилительную конструкцию</w:t>
      </w:r>
      <w:r w:rsidRPr="00EB2D57">
        <w:rPr>
          <w:color w:val="auto"/>
          <w:sz w:val="18"/>
          <w:szCs w:val="18"/>
        </w:rPr>
        <w:t xml:space="preserve"> </w:t>
      </w:r>
      <w:r w:rsidR="006B50D7" w:rsidRPr="00EB2D57">
        <w:rPr>
          <w:rFonts w:ascii="MS Gothic" w:hAnsi="MS Gothic" w:cs="MS Gothic"/>
          <w:color w:val="auto"/>
        </w:rPr>
        <w:t>越</w:t>
      </w:r>
      <w:r w:rsidR="006B50D7" w:rsidRPr="00EB2D57">
        <w:rPr>
          <w:color w:val="auto"/>
        </w:rPr>
        <w:t xml:space="preserve"> A </w:t>
      </w:r>
      <w:r w:rsidR="006B50D7" w:rsidRPr="00EB2D57">
        <w:rPr>
          <w:rFonts w:ascii="MS Gothic" w:hAnsi="MS Gothic" w:cs="MS Gothic"/>
          <w:color w:val="auto"/>
        </w:rPr>
        <w:t>越</w:t>
      </w:r>
      <w:r w:rsidR="006B50D7" w:rsidRPr="00EB2D57">
        <w:rPr>
          <w:color w:val="auto"/>
        </w:rPr>
        <w:t xml:space="preserve"> B</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w:t>
      </w:r>
      <w:r w:rsidR="006B50D7" w:rsidRPr="00EB2D57">
        <w:rPr>
          <w:rFonts w:ascii="MS Gothic" w:hAnsi="MS Gothic" w:cs="MS Gothic"/>
          <w:color w:val="auto"/>
        </w:rPr>
        <w:t>越来越</w:t>
      </w:r>
      <w:r w:rsidRPr="00EB2D57">
        <w:rPr>
          <w:color w:val="auto"/>
          <w:sz w:val="18"/>
          <w:szCs w:val="18"/>
        </w:rPr>
        <w:t xml:space="preserve"> </w:t>
      </w:r>
      <w:r w:rsidRPr="00EB2D57">
        <w:rPr>
          <w:i/>
          <w:iCs/>
          <w:color w:val="auto"/>
        </w:rPr>
        <w:t>+ прилагательное/глагол»</w:t>
      </w:r>
      <w:r w:rsidRPr="00EB2D57">
        <w:rPr>
          <w:color w:val="auto"/>
        </w:rPr>
        <w:t>;</w:t>
      </w:r>
    </w:p>
    <w:p w:rsidR="00A57638" w:rsidRPr="00EB2D57" w:rsidRDefault="00E235EB" w:rsidP="000B3370">
      <w:pPr>
        <w:pStyle w:val="13"/>
        <w:numPr>
          <w:ilvl w:val="0"/>
          <w:numId w:val="379"/>
        </w:numPr>
        <w:tabs>
          <w:tab w:val="left" w:leader="dot" w:pos="4200"/>
        </w:tabs>
        <w:spacing w:line="252" w:lineRule="auto"/>
        <w:jc w:val="both"/>
        <w:rPr>
          <w:color w:val="auto"/>
        </w:rPr>
      </w:pPr>
      <w:r w:rsidRPr="00EB2D57">
        <w:rPr>
          <w:i/>
          <w:iCs/>
          <w:color w:val="auto"/>
        </w:rPr>
        <w:t>выделительную конструкцию «</w:t>
      </w:r>
      <w:r w:rsidR="006B50D7" w:rsidRPr="00EB2D57">
        <w:rPr>
          <w:rFonts w:ascii="MS Gothic" w:hAnsi="MS Gothic" w:cs="MS Gothic"/>
          <w:color w:val="auto"/>
        </w:rPr>
        <w:t>不是</w:t>
      </w:r>
      <w:r w:rsidR="006B50D7" w:rsidRPr="00EB2D57">
        <w:rPr>
          <w:color w:val="auto"/>
        </w:rPr>
        <w:t>……</w:t>
      </w:r>
      <w:r w:rsidR="006B50D7" w:rsidRPr="00EB2D57">
        <w:rPr>
          <w:rFonts w:ascii="Microsoft JhengHei" w:eastAsia="Microsoft JhengHei" w:hAnsi="Microsoft JhengHei" w:cs="Microsoft JhengHei" w:hint="eastAsia"/>
          <w:color w:val="auto"/>
        </w:rPr>
        <w:t>吗</w:t>
      </w:r>
      <w:r w:rsidR="006B50D7" w:rsidRPr="00EB2D57">
        <w:rPr>
          <w:color w:val="auto"/>
        </w:rPr>
        <w:t>?</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6B50D7"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дополнение цели;</w:t>
      </w:r>
    </w:p>
    <w:p w:rsidR="00A57638" w:rsidRPr="00EB2D57" w:rsidRDefault="00E235EB" w:rsidP="000B3370">
      <w:pPr>
        <w:pStyle w:val="13"/>
        <w:numPr>
          <w:ilvl w:val="0"/>
          <w:numId w:val="379"/>
        </w:numPr>
        <w:spacing w:line="252" w:lineRule="auto"/>
        <w:jc w:val="both"/>
        <w:rPr>
          <w:color w:val="auto"/>
        </w:rPr>
      </w:pPr>
      <w:r w:rsidRPr="00EB2D57">
        <w:rPr>
          <w:color w:val="auto"/>
        </w:rPr>
        <w:t>дополнительный элемент и результативные морфемы (</w:t>
      </w:r>
      <w:r w:rsidR="006B50D7"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79"/>
        </w:numPr>
        <w:spacing w:line="252" w:lineRule="auto"/>
        <w:jc w:val="both"/>
        <w:rPr>
          <w:color w:val="auto"/>
        </w:rPr>
      </w:pPr>
      <w:r w:rsidRPr="00EB2D57">
        <w:rPr>
          <w:i/>
          <w:iCs/>
          <w:color w:val="auto"/>
        </w:rPr>
        <w:t>дополнение длительности</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результативные глаголы (и др.);</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простые модификаторы направления </w:t>
      </w:r>
      <w:r w:rsidR="006B50D7" w:rsidRPr="00EB2D57">
        <w:rPr>
          <w:rFonts w:ascii="MS Gothic" w:hAnsi="MS Gothic" w:cs="MS Gothic"/>
          <w:color w:val="auto"/>
        </w:rPr>
        <w:t>去</w:t>
      </w:r>
      <w:r w:rsidR="006B50D7" w:rsidRPr="00EB2D57">
        <w:rPr>
          <w:color w:val="auto"/>
        </w:rPr>
        <w:t xml:space="preserve"> и </w:t>
      </w:r>
      <w:r w:rsidR="006B50D7"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i/>
          <w:iCs/>
          <w:color w:val="auto"/>
        </w:rPr>
        <w:t xml:space="preserve">сложные модификаторы направления </w:t>
      </w:r>
      <w:r w:rsidR="006B50D7" w:rsidRPr="00EB2D57">
        <w:rPr>
          <w:i/>
          <w:iCs/>
          <w:color w:val="auto"/>
        </w:rPr>
        <w:t>(</w:t>
      </w:r>
      <w:r w:rsidR="006B50D7" w:rsidRPr="00EB2D57">
        <w:rPr>
          <w:rFonts w:ascii="MS Gothic" w:hAnsi="MS Gothic" w:cs="MS Gothic"/>
          <w:color w:val="auto"/>
        </w:rPr>
        <w:t>起来</w:t>
      </w:r>
      <w:r w:rsidR="006B50D7" w:rsidRPr="00EB2D57">
        <w:rPr>
          <w:color w:val="auto"/>
        </w:rPr>
        <w:t xml:space="preserve">, </w:t>
      </w:r>
      <w:r w:rsidR="006B50D7" w:rsidRPr="00EB2D57">
        <w:rPr>
          <w:rFonts w:ascii="MS Gothic" w:hAnsi="MS Gothic" w:cs="MS Gothic"/>
          <w:color w:val="auto"/>
        </w:rPr>
        <w:t>回来</w:t>
      </w:r>
      <w:r w:rsidR="006B50D7" w:rsidRPr="00EB2D57">
        <w:rPr>
          <w:color w:val="auto"/>
        </w:rPr>
        <w:t xml:space="preserve">, </w:t>
      </w:r>
      <w:r w:rsidR="006B50D7" w:rsidRPr="00EB2D57">
        <w:rPr>
          <w:rFonts w:ascii="MS Gothic" w:hAnsi="MS Gothic" w:cs="MS Gothic"/>
          <w:color w:val="auto"/>
        </w:rPr>
        <w:t>回去</w:t>
      </w:r>
      <w:r w:rsidRPr="00EB2D57">
        <w:rPr>
          <w:color w:val="auto"/>
          <w:sz w:val="18"/>
          <w:szCs w:val="18"/>
          <w:lang w:eastAsia="en-US" w:bidi="en-US"/>
        </w:rPr>
        <w:t xml:space="preserve"> </w:t>
      </w:r>
      <w:r w:rsidRPr="00EB2D57">
        <w:rPr>
          <w:i/>
          <w:iCs/>
          <w:color w:val="auto"/>
        </w:rPr>
        <w:t>и т. д.) и их использование с глагольно-объектными словосочетаниями</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прямую и косвенную речь;</w:t>
      </w:r>
    </w:p>
    <w:p w:rsidR="00A57638" w:rsidRPr="00EB2D57" w:rsidRDefault="00E235EB" w:rsidP="000B3370">
      <w:pPr>
        <w:pStyle w:val="13"/>
        <w:numPr>
          <w:ilvl w:val="0"/>
          <w:numId w:val="379"/>
        </w:numPr>
        <w:spacing w:line="240" w:lineRule="auto"/>
        <w:jc w:val="both"/>
        <w:rPr>
          <w:color w:val="auto"/>
        </w:rPr>
      </w:pPr>
      <w:r w:rsidRPr="00EB2D57">
        <w:rPr>
          <w:i/>
          <w:iCs/>
          <w:color w:val="auto"/>
        </w:rPr>
        <w:t>некоторые идиомы сообразно коммуникативной ситуации</w:t>
      </w:r>
      <w:r w:rsidRPr="00EB2D57">
        <w:rPr>
          <w:color w:val="auto"/>
        </w:rPr>
        <w:t>.</w:t>
      </w:r>
    </w:p>
    <w:p w:rsidR="00A57638" w:rsidRPr="00EB2D57" w:rsidRDefault="00E235EB" w:rsidP="000B3370">
      <w:pPr>
        <w:pStyle w:val="13"/>
        <w:numPr>
          <w:ilvl w:val="0"/>
          <w:numId w:val="92"/>
        </w:numPr>
        <w:tabs>
          <w:tab w:val="left" w:pos="48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rsidR="00A57638" w:rsidRPr="00EB2D57" w:rsidRDefault="00E235EB" w:rsidP="000B3370">
      <w:pPr>
        <w:pStyle w:val="13"/>
        <w:numPr>
          <w:ilvl w:val="0"/>
          <w:numId w:val="37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78"/>
        </w:numPr>
        <w:spacing w:line="240" w:lineRule="auto"/>
        <w:jc w:val="both"/>
        <w:rPr>
          <w:color w:val="auto"/>
        </w:rPr>
      </w:pPr>
      <w:r w:rsidRPr="00EB2D57">
        <w:rPr>
          <w:color w:val="auto"/>
        </w:rPr>
        <w:t>кратко представлять родную страну и культуру на китайском языке;</w:t>
      </w:r>
    </w:p>
    <w:p w:rsidR="00A57638" w:rsidRPr="00EB2D57" w:rsidRDefault="00E235EB" w:rsidP="000B3370">
      <w:pPr>
        <w:pStyle w:val="13"/>
        <w:numPr>
          <w:ilvl w:val="0"/>
          <w:numId w:val="378"/>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78"/>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78"/>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78"/>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378"/>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A57638" w:rsidRPr="00EB2D57" w:rsidRDefault="00E235EB" w:rsidP="000B3370">
      <w:pPr>
        <w:pStyle w:val="13"/>
        <w:numPr>
          <w:ilvl w:val="0"/>
          <w:numId w:val="92"/>
        </w:numPr>
        <w:tabs>
          <w:tab w:val="left" w:pos="47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rsidR="00A57638" w:rsidRPr="00EB2D57" w:rsidRDefault="00E235EB" w:rsidP="000B3370">
      <w:pPr>
        <w:pStyle w:val="13"/>
        <w:numPr>
          <w:ilvl w:val="0"/>
          <w:numId w:val="377"/>
        </w:numPr>
        <w:spacing w:line="240"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rsidR="00A57638" w:rsidRPr="00EB2D57" w:rsidRDefault="00E235EB" w:rsidP="000B3370">
      <w:pPr>
        <w:pStyle w:val="13"/>
        <w:numPr>
          <w:ilvl w:val="0"/>
          <w:numId w:val="377"/>
        </w:numPr>
        <w:spacing w:line="240" w:lineRule="auto"/>
        <w:jc w:val="both"/>
        <w:rPr>
          <w:color w:val="auto"/>
        </w:rPr>
      </w:pPr>
      <w:r w:rsidRPr="00EB2D57">
        <w:rPr>
          <w:color w:val="auto"/>
        </w:rPr>
        <w:t>уточнять смысл незнакомых слов;</w:t>
      </w:r>
    </w:p>
    <w:p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A57638" w:rsidRPr="00EB2D57" w:rsidRDefault="00E235EB" w:rsidP="000B3370">
      <w:pPr>
        <w:pStyle w:val="13"/>
        <w:numPr>
          <w:ilvl w:val="0"/>
          <w:numId w:val="377"/>
        </w:numPr>
        <w:spacing w:line="240" w:lineRule="auto"/>
        <w:jc w:val="both"/>
        <w:rPr>
          <w:color w:val="auto"/>
        </w:rPr>
      </w:pPr>
      <w:r w:rsidRPr="00EB2D57">
        <w:rPr>
          <w:color w:val="auto"/>
        </w:rPr>
        <w:t xml:space="preserve">использовать при подготовке учебных проектов иноязычные словари и справочники, в том числе </w:t>
      </w:r>
      <w:r w:rsidR="00D57639" w:rsidRPr="00EB2D57">
        <w:rPr>
          <w:color w:val="auto"/>
        </w:rPr>
        <w:t>информационно-справочные</w:t>
      </w:r>
      <w:r w:rsidRPr="00EB2D57">
        <w:rPr>
          <w:color w:val="auto"/>
        </w:rPr>
        <w:t xml:space="preserve">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77"/>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rsidR="00A57638" w:rsidRPr="00EB2D57" w:rsidRDefault="00E235EB" w:rsidP="000B3370">
      <w:pPr>
        <w:pStyle w:val="13"/>
        <w:numPr>
          <w:ilvl w:val="0"/>
          <w:numId w:val="377"/>
        </w:numPr>
        <w:spacing w:line="240"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Default="0077592F" w:rsidP="006B14E0">
      <w:bookmarkStart w:id="376" w:name="bookmark755"/>
    </w:p>
    <w:p w:rsidR="00A57638" w:rsidRPr="00EB2D57" w:rsidRDefault="00E235EB" w:rsidP="0077592F">
      <w:pPr>
        <w:pStyle w:val="af5"/>
      </w:pPr>
      <w:r w:rsidRPr="00EB2D57">
        <w:t>9 КЛАСС</w:t>
      </w:r>
      <w:bookmarkEnd w:id="376"/>
    </w:p>
    <w:p w:rsidR="0077592F" w:rsidRDefault="0077592F" w:rsidP="0077592F">
      <w:pPr>
        <w:pStyle w:val="af5"/>
      </w:pPr>
      <w:bookmarkStart w:id="377" w:name="bookmark757"/>
    </w:p>
    <w:p w:rsidR="00A57638" w:rsidRPr="00EB2D57" w:rsidRDefault="00E235EB" w:rsidP="0077592F">
      <w:pPr>
        <w:pStyle w:val="af5"/>
      </w:pPr>
      <w:r w:rsidRPr="00EB2D57">
        <w:t>Коммуникативные умения</w:t>
      </w:r>
      <w:bookmarkEnd w:id="377"/>
    </w:p>
    <w:p w:rsidR="00A57638" w:rsidRPr="00EB2D57" w:rsidRDefault="00E235EB" w:rsidP="000B3370">
      <w:pPr>
        <w:pStyle w:val="13"/>
        <w:numPr>
          <w:ilvl w:val="0"/>
          <w:numId w:val="93"/>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77592F">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1C6CE6" w:rsidRPr="00EB2D57">
        <w:rPr>
          <w:color w:val="auto"/>
        </w:rPr>
        <w:t>анием содержания (объём текста/</w:t>
      </w:r>
      <w:r w:rsidRPr="00EB2D57">
        <w:rPr>
          <w:color w:val="auto"/>
        </w:rPr>
        <w:t xml:space="preserve">текстов для чтения — до 160 знаков);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rsidP="0077592F">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 читанный/прослушанный текст (объём высказывания — до 100 знаков); </w:t>
      </w:r>
      <w:r w:rsidRPr="00EB2D57">
        <w:rPr>
          <w:i/>
          <w:iCs/>
          <w:color w:val="auto"/>
        </w:rPr>
        <w:t>заполнять таблицу</w:t>
      </w:r>
      <w:r w:rsidRPr="00EB2D57">
        <w:rPr>
          <w:color w:val="auto"/>
        </w:rPr>
        <w:t xml:space="preserve">,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100 знаков);</w:t>
      </w:r>
    </w:p>
    <w:p w:rsidR="0077592F" w:rsidRDefault="0077592F" w:rsidP="0077592F">
      <w:pPr>
        <w:pStyle w:val="af5"/>
      </w:pPr>
      <w:bookmarkStart w:id="378" w:name="bookmark759"/>
    </w:p>
    <w:p w:rsidR="00A57638" w:rsidRPr="00EB2D57" w:rsidRDefault="00E235EB" w:rsidP="0077592F">
      <w:pPr>
        <w:pStyle w:val="af5"/>
      </w:pPr>
      <w:r w:rsidRPr="00EB2D57">
        <w:t>Языковые навыки и умения</w:t>
      </w:r>
      <w:bookmarkEnd w:id="378"/>
    </w:p>
    <w:p w:rsidR="00A57638" w:rsidRPr="00EB2D57" w:rsidRDefault="00E235EB" w:rsidP="000B3370">
      <w:pPr>
        <w:pStyle w:val="13"/>
        <w:numPr>
          <w:ilvl w:val="0"/>
          <w:numId w:val="93"/>
        </w:numPr>
        <w:tabs>
          <w:tab w:val="left" w:pos="553"/>
        </w:tabs>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rsidP="0077592F">
      <w:pPr>
        <w:pStyle w:val="13"/>
        <w:jc w:val="both"/>
        <w:rPr>
          <w:color w:val="auto"/>
        </w:rPr>
      </w:pPr>
      <w:r w:rsidRPr="00EB2D57">
        <w:rPr>
          <w:color w:val="auto"/>
        </w:rPr>
        <w:t>различать на слух и правильно произносить все звуки китайского языка;</w:t>
      </w:r>
    </w:p>
    <w:p w:rsidR="00A57638" w:rsidRPr="00EB2D57" w:rsidRDefault="00E235EB" w:rsidP="0077592F">
      <w:pPr>
        <w:pStyle w:val="13"/>
        <w:jc w:val="both"/>
        <w:rPr>
          <w:color w:val="auto"/>
        </w:rPr>
      </w:pPr>
      <w:r w:rsidRPr="00EB2D57">
        <w:rPr>
          <w:color w:val="auto"/>
        </w:rPr>
        <w:t xml:space="preserve">знать буквы китайского звукобуквенного алфавита ханьюй пиньинь </w:t>
      </w:r>
      <w:r w:rsidRPr="00EB2D57">
        <w:rPr>
          <w:color w:val="auto"/>
          <w:sz w:val="18"/>
          <w:szCs w:val="18"/>
          <w:lang w:eastAsia="en-US" w:bidi="en-US"/>
        </w:rPr>
        <w:t>(</w:t>
      </w:r>
      <w:r w:rsidR="001C6CE6" w:rsidRPr="00EB2D57">
        <w:rPr>
          <w:rFonts w:ascii="Microsoft JhengHei" w:eastAsia="Microsoft JhengHei" w:hAnsi="Microsoft JhengHei" w:cs="Microsoft JhengHei" w:hint="eastAsia"/>
          <w:color w:val="auto"/>
        </w:rPr>
        <w:t>汉语拼</w:t>
      </w:r>
      <w:r w:rsidR="001C6CE6"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фонетически корректно их озвучивать;</w:t>
      </w:r>
    </w:p>
    <w:p w:rsidR="00A57638" w:rsidRPr="00EB2D57" w:rsidRDefault="00E235EB" w:rsidP="0077592F">
      <w:pPr>
        <w:pStyle w:val="13"/>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rsidR="00A57638" w:rsidRPr="00EB2D57" w:rsidRDefault="00E235EB" w:rsidP="0077592F">
      <w:pPr>
        <w:pStyle w:val="13"/>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rsidP="0077592F">
      <w:pPr>
        <w:pStyle w:val="13"/>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rsidP="0077592F">
      <w:pPr>
        <w:pStyle w:val="13"/>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rsidR="00A57638" w:rsidRPr="00EB2D57" w:rsidRDefault="00E235EB">
      <w:pPr>
        <w:pStyle w:val="13"/>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A57638" w:rsidRPr="00EB2D57" w:rsidRDefault="00E235EB">
      <w:pPr>
        <w:pStyle w:val="13"/>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rsidR="00A57638" w:rsidRPr="00EB2D57" w:rsidRDefault="00E235EB">
      <w:pPr>
        <w:pStyle w:val="13"/>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rsidR="00A57638" w:rsidRPr="00EB2D57" w:rsidRDefault="00E235EB" w:rsidP="0077592F">
      <w:pPr>
        <w:pStyle w:val="13"/>
        <w:ind w:firstLine="238"/>
        <w:jc w:val="both"/>
        <w:rPr>
          <w:color w:val="auto"/>
        </w:rPr>
      </w:pPr>
      <w:r w:rsidRPr="00EB2D57">
        <w:rPr>
          <w:color w:val="auto"/>
        </w:rPr>
        <w:t>выражать модальные значения, чувства и эмоции с помощью интонации;</w:t>
      </w:r>
    </w:p>
    <w:p w:rsidR="00A57638" w:rsidRPr="00EB2D57" w:rsidRDefault="00E235EB" w:rsidP="0077592F">
      <w:pPr>
        <w:pStyle w:val="13"/>
        <w:ind w:firstLine="238"/>
        <w:jc w:val="both"/>
        <w:rPr>
          <w:color w:val="auto"/>
        </w:rPr>
      </w:pPr>
      <w:r w:rsidRPr="00EB2D57">
        <w:rPr>
          <w:color w:val="auto"/>
        </w:rPr>
        <w:t>узнавать и отличать пекинский диалект (путунхуа) от других местных диалектов Китая;</w:t>
      </w:r>
    </w:p>
    <w:p w:rsidR="00A57638" w:rsidRPr="00EB2D57" w:rsidRDefault="00E235EB" w:rsidP="0077592F">
      <w:pPr>
        <w:pStyle w:val="13"/>
        <w:ind w:firstLine="238"/>
        <w:jc w:val="both"/>
        <w:rPr>
          <w:color w:val="auto"/>
        </w:rPr>
      </w:pPr>
      <w:r w:rsidRPr="00EB2D57">
        <w:rPr>
          <w:color w:val="auto"/>
        </w:rPr>
        <w:t>интонационно выражать чувства и эмоции.</w:t>
      </w:r>
    </w:p>
    <w:p w:rsidR="00A57638" w:rsidRPr="00EB2D57" w:rsidRDefault="00E235EB" w:rsidP="000B3370">
      <w:pPr>
        <w:pStyle w:val="13"/>
        <w:numPr>
          <w:ilvl w:val="0"/>
          <w:numId w:val="93"/>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rsidP="0077592F">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rsidP="0077592F">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rsidP="0077592F">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rsidP="0077592F">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7638" w:rsidRPr="00EB2D57" w:rsidRDefault="00E235EB" w:rsidP="0077592F">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rsidR="00A57638" w:rsidRPr="00EB2D57" w:rsidRDefault="00E235EB">
      <w:pPr>
        <w:pStyle w:val="13"/>
        <w:spacing w:line="240"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rsidR="00A57638" w:rsidRPr="00EB2D57" w:rsidRDefault="00E235EB" w:rsidP="000B3370">
      <w:pPr>
        <w:pStyle w:val="13"/>
        <w:numPr>
          <w:ilvl w:val="0"/>
          <w:numId w:val="93"/>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rsidP="0077592F">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rsidP="0077592F">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A57638" w:rsidRPr="00EB2D57" w:rsidRDefault="00E235EB" w:rsidP="0077592F">
      <w:pPr>
        <w:pStyle w:val="13"/>
        <w:spacing w:line="240" w:lineRule="auto"/>
        <w:jc w:val="both"/>
        <w:rPr>
          <w:color w:val="auto"/>
        </w:rPr>
      </w:pPr>
      <w:r w:rsidRPr="00EB2D57">
        <w:rPr>
          <w:color w:val="auto"/>
        </w:rPr>
        <w:t>использовать в речи некоторые идиомы в соответствии с коммуникативной ситуацией.</w:t>
      </w:r>
    </w:p>
    <w:p w:rsidR="00A57638" w:rsidRPr="00EB2D57" w:rsidRDefault="00E235EB" w:rsidP="000B3370">
      <w:pPr>
        <w:pStyle w:val="13"/>
        <w:numPr>
          <w:ilvl w:val="0"/>
          <w:numId w:val="93"/>
        </w:numPr>
        <w:tabs>
          <w:tab w:val="left" w:pos="571"/>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82"/>
        </w:numPr>
        <w:spacing w:line="262"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FE0810" w:rsidRPr="00EB2D57">
        <w:rPr>
          <w:rFonts w:ascii="SimSun" w:eastAsia="SimSun" w:hAnsi="SimSun" w:cs="SimSun" w:hint="eastAsia"/>
          <w:color w:val="auto"/>
        </w:rPr>
        <w:t>吗</w:t>
      </w:r>
      <w:r w:rsidR="00FE0810"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82"/>
        </w:numPr>
        <w:spacing w:line="290" w:lineRule="auto"/>
        <w:jc w:val="both"/>
        <w:rPr>
          <w:color w:val="auto"/>
        </w:rPr>
      </w:pPr>
      <w:r w:rsidRPr="00EB2D57">
        <w:rPr>
          <w:color w:val="auto"/>
        </w:rPr>
        <w:t>нераспространенные и распространенные простые предложения;</w:t>
      </w:r>
    </w:p>
    <w:p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с именным сказуемым со связкой </w:t>
      </w:r>
      <w:r w:rsidR="00FE0810" w:rsidRPr="00EB2D57">
        <w:rPr>
          <w:rFonts w:ascii="MS Gothic" w:hAnsi="MS Gothic" w:cs="MS Gothic"/>
          <w:color w:val="auto"/>
        </w:rPr>
        <w:t xml:space="preserve">是 </w:t>
      </w:r>
      <w:r w:rsidRPr="00EB2D57">
        <w:rPr>
          <w:color w:val="auto"/>
        </w:rPr>
        <w:t xml:space="preserve">и без связки </w:t>
      </w:r>
      <w:r w:rsidR="00FE0810"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82"/>
        </w:numPr>
        <w:spacing w:line="350"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качественным сказуемым, приветственные фразы с качественным сказуемым;</w:t>
      </w:r>
    </w:p>
    <w:p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глагольным сказуемым, принимающим двойное дополнение;</w:t>
      </w:r>
    </w:p>
    <w:p w:rsidR="00A57638" w:rsidRPr="00EB2D57" w:rsidRDefault="00E235EB" w:rsidP="000B3370">
      <w:pPr>
        <w:pStyle w:val="13"/>
        <w:numPr>
          <w:ilvl w:val="0"/>
          <w:numId w:val="382"/>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FE0810"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наличия и обладания со сказуемым, выраженным глаголом </w:t>
      </w:r>
      <w:r w:rsidR="00FE0810"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82"/>
        </w:numPr>
        <w:tabs>
          <w:tab w:val="left" w:leader="dot" w:pos="5146"/>
        </w:tabs>
        <w:spacing w:line="350" w:lineRule="auto"/>
        <w:jc w:val="both"/>
        <w:rPr>
          <w:color w:val="auto"/>
        </w:rPr>
      </w:pPr>
      <w:r w:rsidRPr="00EB2D57">
        <w:rPr>
          <w:color w:val="auto"/>
        </w:rPr>
        <w:t>восклицательное предложение по форме «</w:t>
      </w:r>
      <w:r w:rsidR="00FE0810" w:rsidRPr="00EB2D57">
        <w:rPr>
          <w:rFonts w:ascii="MS Gothic" w:hAnsi="MS Gothic" w:cs="MS Gothic"/>
          <w:color w:val="auto"/>
        </w:rPr>
        <w:t>太</w:t>
      </w:r>
      <w:r w:rsidR="00FE0810" w:rsidRPr="00EB2D57">
        <w:rPr>
          <w:color w:val="auto"/>
        </w:rPr>
        <w:t>……</w:t>
      </w:r>
      <w:r w:rsidR="00FE0810" w:rsidRPr="00EB2D57">
        <w:rPr>
          <w:rFonts w:ascii="MS Gothic" w:hAnsi="MS Gothic" w:cs="MS Gothic"/>
          <w:color w:val="auto"/>
        </w:rPr>
        <w:t>了</w:t>
      </w:r>
      <w:r w:rsidR="00FE0810" w:rsidRPr="00EB2D57">
        <w:rPr>
          <w:color w:val="auto"/>
        </w:rPr>
        <w:t>!</w:t>
      </w:r>
      <w:r w:rsidRPr="00EB2D57">
        <w:rPr>
          <w:color w:val="auto"/>
        </w:rPr>
        <w:t>» (с на</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речиями </w:t>
      </w:r>
      <w:r w:rsidR="00FE0810" w:rsidRPr="00EB2D57">
        <w:rPr>
          <w:rFonts w:ascii="MS Gothic" w:hAnsi="MS Gothic" w:cs="MS Gothic"/>
          <w:color w:val="auto"/>
        </w:rPr>
        <w:t>多</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 xml:space="preserve">好 </w:t>
      </w:r>
      <w:r w:rsidRPr="00EB2D57">
        <w:rPr>
          <w:color w:val="auto"/>
        </w:rPr>
        <w:t xml:space="preserve">и фразовыми частицами </w:t>
      </w:r>
      <w:r w:rsidR="00FE0810" w:rsidRPr="00EB2D57">
        <w:rPr>
          <w:rFonts w:ascii="MS Gothic" w:hAnsi="MS Gothic" w:cs="MS Gothic"/>
          <w:color w:val="auto"/>
        </w:rPr>
        <w:t>了</w:t>
      </w:r>
      <w:r w:rsidR="00FE0810" w:rsidRPr="00EB2D57">
        <w:rPr>
          <w:color w:val="auto"/>
        </w:rPr>
        <w:t xml:space="preserve">, </w:t>
      </w:r>
      <w:r w:rsidR="00FE0810" w:rsidRPr="00EB2D57">
        <w:rPr>
          <w:rFonts w:ascii="MS Gothic" w:hAnsi="MS Gothic" w:cs="MS Gothic"/>
          <w:color w:val="auto"/>
        </w:rPr>
        <w:t>啊</w:t>
      </w:r>
      <w:r w:rsidR="00FE0810" w:rsidRPr="00EB2D57">
        <w:rPr>
          <w:color w:val="auto"/>
        </w:rPr>
        <w:t xml:space="preserve">, </w:t>
      </w:r>
      <w:r w:rsidR="00FE0810"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82"/>
        </w:numPr>
        <w:spacing w:line="350" w:lineRule="auto"/>
        <w:jc w:val="both"/>
        <w:rPr>
          <w:color w:val="auto"/>
        </w:rPr>
      </w:pPr>
      <w:r w:rsidRPr="00EB2D57">
        <w:rPr>
          <w:color w:val="auto"/>
        </w:rPr>
        <w:t>последовательно-связанные предложения;</w:t>
      </w:r>
    </w:p>
    <w:p w:rsidR="00A57638" w:rsidRPr="00EB2D57" w:rsidRDefault="00E235EB" w:rsidP="000B3370">
      <w:pPr>
        <w:pStyle w:val="13"/>
        <w:numPr>
          <w:ilvl w:val="0"/>
          <w:numId w:val="382"/>
        </w:numPr>
        <w:spacing w:line="350" w:lineRule="auto"/>
        <w:jc w:val="both"/>
        <w:rPr>
          <w:color w:val="auto"/>
        </w:rPr>
      </w:pPr>
      <w:r w:rsidRPr="00EB2D57">
        <w:rPr>
          <w:i/>
          <w:iCs/>
          <w:color w:val="auto"/>
        </w:rPr>
        <w:t>предложения пассивного строя (с предлогом</w:t>
      </w:r>
      <w:r w:rsidRPr="00EB2D57">
        <w:rPr>
          <w:color w:val="auto"/>
          <w:sz w:val="18"/>
          <w:szCs w:val="18"/>
        </w:rPr>
        <w:t xml:space="preserve"> </w:t>
      </w:r>
      <w:r w:rsidR="00FE0810" w:rsidRPr="00EB2D57">
        <w:rPr>
          <w:rFonts w:ascii="MS Gothic" w:hAnsi="MS Gothic" w:cs="MS Gothic"/>
          <w:color w:val="auto"/>
        </w:rPr>
        <w:t>被</w:t>
      </w:r>
      <w:r w:rsidRPr="00EB2D57">
        <w:rPr>
          <w:i/>
          <w:iCs/>
          <w:color w:val="auto"/>
        </w:rPr>
        <w:t>);</w:t>
      </w:r>
    </w:p>
    <w:p w:rsidR="00A57638" w:rsidRPr="00EB2D57" w:rsidRDefault="00E235EB" w:rsidP="000B3370">
      <w:pPr>
        <w:pStyle w:val="13"/>
        <w:numPr>
          <w:ilvl w:val="0"/>
          <w:numId w:val="382"/>
        </w:numPr>
        <w:spacing w:line="290" w:lineRule="auto"/>
        <w:jc w:val="both"/>
        <w:rPr>
          <w:color w:val="auto"/>
        </w:rPr>
      </w:pPr>
      <w:r w:rsidRPr="00EB2D57">
        <w:rPr>
          <w:color w:val="auto"/>
        </w:rPr>
        <w:t>субъектно-предикативную структуру/глагольное словосочетание в роли подлежащего;</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FE0810"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82"/>
        </w:numPr>
        <w:spacing w:line="259" w:lineRule="auto"/>
        <w:jc w:val="both"/>
        <w:rPr>
          <w:color w:val="auto"/>
        </w:rPr>
      </w:pPr>
      <w:r w:rsidRPr="00EB2D57">
        <w:rPr>
          <w:color w:val="auto"/>
        </w:rPr>
        <w:t>вопросительные местоимения (</w:t>
      </w:r>
      <w:r w:rsidR="00FE0810" w:rsidRPr="00EB2D57">
        <w:rPr>
          <w:rFonts w:ascii="Microsoft JhengHei" w:eastAsia="Microsoft JhengHei" w:hAnsi="Microsoft JhengHei" w:cs="Microsoft JhengHei" w:hint="eastAsia"/>
          <w:color w:val="auto"/>
        </w:rPr>
        <w:t>谁</w:t>
      </w:r>
      <w:r w:rsidR="00FE0810" w:rsidRPr="00EB2D57">
        <w:rPr>
          <w:color w:val="auto"/>
        </w:rPr>
        <w:t xml:space="preserve">, </w:t>
      </w:r>
      <w:r w:rsidR="00FE0810" w:rsidRPr="00EB2D57">
        <w:rPr>
          <w:rFonts w:ascii="MS Gothic" w:hAnsi="MS Gothic" w:cs="MS Gothic"/>
          <w:color w:val="auto"/>
        </w:rPr>
        <w:t>什么</w:t>
      </w:r>
      <w:r w:rsidR="00FE0810" w:rsidRPr="00EB2D57">
        <w:rPr>
          <w:color w:val="auto"/>
        </w:rPr>
        <w:t xml:space="preserve">, </w:t>
      </w:r>
      <w:r w:rsidR="00FE0810" w:rsidRPr="00EB2D57">
        <w:rPr>
          <w:rFonts w:ascii="MS Gothic" w:hAnsi="MS Gothic" w:cs="MS Gothic"/>
          <w:color w:val="auto"/>
        </w:rPr>
        <w:t>哪</w:t>
      </w:r>
      <w:r w:rsidR="00FE0810" w:rsidRPr="00EB2D57">
        <w:rPr>
          <w:color w:val="auto"/>
        </w:rPr>
        <w:t xml:space="preserve">, </w:t>
      </w:r>
      <w:r w:rsidR="00FE0810" w:rsidRPr="00EB2D57">
        <w:rPr>
          <w:rFonts w:ascii="MS Gothic" w:hAnsi="MS Gothic" w:cs="MS Gothic"/>
          <w:color w:val="auto"/>
        </w:rPr>
        <w:t>几</w:t>
      </w:r>
      <w:r w:rsidR="00FE0810" w:rsidRPr="00EB2D57">
        <w:rPr>
          <w:color w:val="auto"/>
        </w:rPr>
        <w:t xml:space="preserve">, </w:t>
      </w:r>
      <w:r w:rsidR="00FE0810" w:rsidRPr="00EB2D57">
        <w:rPr>
          <w:rFonts w:ascii="MS Gothic" w:hAnsi="MS Gothic" w:cs="MS Gothic"/>
          <w:color w:val="auto"/>
        </w:rPr>
        <w:t>多大</w:t>
      </w:r>
      <w:r w:rsidR="00FE0810" w:rsidRPr="00EB2D57">
        <w:rPr>
          <w:color w:val="auto"/>
        </w:rPr>
        <w:t xml:space="preserve">, </w:t>
      </w:r>
      <w:r w:rsidR="00FE0810" w:rsidRPr="00EB2D57">
        <w:rPr>
          <w:rFonts w:ascii="MS Gothic" w:hAnsi="MS Gothic" w:cs="MS Gothic"/>
          <w:color w:val="auto"/>
        </w:rPr>
        <w:t>多少</w:t>
      </w:r>
      <w:r w:rsidR="00FE0810" w:rsidRPr="00EB2D57">
        <w:rPr>
          <w:color w:val="auto"/>
        </w:rPr>
        <w:t xml:space="preserve">, </w:t>
      </w:r>
      <w:r w:rsidR="00FE0810" w:rsidRPr="00EB2D57">
        <w:rPr>
          <w:rFonts w:ascii="MS Gothic" w:hAnsi="MS Gothic" w:cs="MS Gothic"/>
          <w:color w:val="auto"/>
        </w:rPr>
        <w:t>怎么</w:t>
      </w:r>
      <w:r w:rsidR="00FE0810" w:rsidRPr="00EB2D57">
        <w:rPr>
          <w:rFonts w:ascii="SimSun" w:eastAsia="SimSun" w:hAnsi="SimSun" w:cs="SimSun" w:hint="eastAsia"/>
          <w:color w:val="auto"/>
        </w:rPr>
        <w:t>样</w:t>
      </w:r>
      <w:r w:rsidR="00FE0810"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E0810" w:rsidRPr="00EB2D57">
        <w:rPr>
          <w:rFonts w:ascii="Microsoft JhengHei" w:eastAsia="Microsoft JhengHei" w:hAnsi="Microsoft JhengHei" w:cs="Microsoft JhengHei" w:hint="eastAsia"/>
          <w:color w:val="auto"/>
        </w:rPr>
        <w:t>为什么</w:t>
      </w:r>
      <w:r w:rsidR="00FE0810" w:rsidRPr="00EB2D57">
        <w:rPr>
          <w:color w:val="auto"/>
        </w:rPr>
        <w:t xml:space="preserve">, </w:t>
      </w:r>
      <w:r w:rsidR="00FE0810"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притяжательное местоимение </w:t>
      </w:r>
      <w:r w:rsidR="00FE0810" w:rsidRPr="00EB2D57">
        <w:rPr>
          <w:rFonts w:ascii="Microsoft JhengHei" w:eastAsia="Microsoft JhengHei" w:hAnsi="Microsoft JhengHei" w:cs="Microsoft JhengHei" w:hint="eastAsia"/>
          <w:color w:val="auto"/>
        </w:rPr>
        <w:t>谁</w:t>
      </w:r>
      <w:r w:rsidR="00FE0810"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слово </w:t>
      </w:r>
      <w:r w:rsidR="00FE0810"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FE0810" w:rsidRPr="00EB2D57">
        <w:rPr>
          <w:rFonts w:ascii="MS Gothic" w:hAnsi="MS Gothic" w:cs="MS Gothic"/>
          <w:color w:val="auto"/>
        </w:rPr>
        <w:t>什么的</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принципы конверсионной омонимии в китайском языке (</w:t>
      </w:r>
      <w:r w:rsidR="00FE0810" w:rsidRPr="00EB2D57">
        <w:rPr>
          <w:rFonts w:ascii="Microsoft JhengHei" w:eastAsia="Microsoft JhengHei" w:hAnsi="Microsoft JhengHei" w:cs="Microsoft JhengHei" w:hint="eastAsia"/>
          <w:color w:val="auto"/>
        </w:rPr>
        <w:t>爱</w:t>
      </w:r>
      <w:r w:rsidR="00FE0810" w:rsidRPr="00EB2D57">
        <w:rPr>
          <w:rFonts w:ascii="MS Gothic" w:hAnsi="MS Gothic" w:cs="MS Gothic"/>
          <w:color w:val="auto"/>
        </w:rPr>
        <w:t>好</w:t>
      </w:r>
      <w:r w:rsidRPr="00EB2D57">
        <w:rPr>
          <w:color w:val="auto"/>
          <w:sz w:val="18"/>
          <w:szCs w:val="18"/>
        </w:rPr>
        <w:t xml:space="preserve"> </w:t>
      </w:r>
      <w:r w:rsidRPr="00EB2D57">
        <w:rPr>
          <w:color w:val="auto"/>
        </w:rPr>
        <w:t>и др.);</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определительное служебное слово (структурную частицу) </w:t>
      </w:r>
      <w:r w:rsidR="00FE0810"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префикс </w:t>
      </w:r>
      <w:r w:rsidR="00FE0810" w:rsidRPr="00EB2D57">
        <w:rPr>
          <w:rFonts w:ascii="MS Gothic" w:hAnsi="MS Gothic" w:cs="MS Gothic"/>
          <w:color w:val="auto"/>
        </w:rPr>
        <w:t xml:space="preserve">老 </w:t>
      </w:r>
      <w:r w:rsidRPr="00EB2D57">
        <w:rPr>
          <w:color w:val="auto"/>
        </w:rPr>
        <w:t>при обозначении старшинства;</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отрицательные частицы </w:t>
      </w:r>
      <w:r w:rsidR="00FE0810" w:rsidRPr="00EB2D57">
        <w:rPr>
          <w:rFonts w:ascii="MS Gothic" w:hAnsi="MS Gothic" w:cs="MS Gothic"/>
          <w:color w:val="auto"/>
        </w:rPr>
        <w:t>不</w:t>
      </w:r>
      <w:r w:rsidR="00FE0810" w:rsidRPr="00EB2D57">
        <w:rPr>
          <w:color w:val="auto"/>
        </w:rPr>
        <w:t xml:space="preserve">, </w:t>
      </w:r>
      <w:r w:rsidR="00FE0810"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глаголы и глагольно-объектные словосочетания (</w:t>
      </w:r>
      <w:r w:rsidR="00FE0810" w:rsidRPr="00EB2D57">
        <w:rPr>
          <w:rFonts w:ascii="Microsoft JhengHei" w:eastAsia="Microsoft JhengHei" w:hAnsi="Microsoft JhengHei" w:cs="Microsoft JhengHei" w:hint="eastAsia"/>
          <w:color w:val="auto"/>
        </w:rPr>
        <w:t>见</w:t>
      </w:r>
      <w:r w:rsidR="00FE0810" w:rsidRPr="00EB2D57">
        <w:rPr>
          <w:rFonts w:ascii="MS Gothic" w:hAnsi="MS Gothic" w:cs="MS Gothic"/>
          <w:color w:val="auto"/>
        </w:rPr>
        <w:t>面</w:t>
      </w:r>
      <w:r w:rsidRPr="00EB2D57">
        <w:rPr>
          <w:color w:val="auto"/>
          <w:sz w:val="18"/>
          <w:szCs w:val="18"/>
        </w:rPr>
        <w:t xml:space="preserve"> </w:t>
      </w:r>
      <w:r w:rsidRPr="00EB2D57">
        <w:rPr>
          <w:color w:val="auto"/>
        </w:rPr>
        <w:t>и т.д.);</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глаголы </w:t>
      </w:r>
      <w:r w:rsidR="00FE0810" w:rsidRPr="00EB2D57">
        <w:rPr>
          <w:rFonts w:ascii="MS Gothic" w:hAnsi="MS Gothic" w:cs="MS Gothic"/>
          <w:color w:val="auto"/>
        </w:rPr>
        <w:t>打算</w:t>
      </w:r>
      <w:r w:rsidR="00FE0810" w:rsidRPr="00EB2D57">
        <w:rPr>
          <w:color w:val="auto"/>
        </w:rPr>
        <w:t xml:space="preserve"> и </w:t>
      </w:r>
      <w:r w:rsidR="00FE0810" w:rsidRPr="00EB2D57">
        <w:rPr>
          <w:rFonts w:ascii="MS Gothic" w:hAnsi="MS Gothic" w:cs="MS Gothic"/>
          <w:color w:val="auto"/>
        </w:rPr>
        <w:t xml:space="preserve">来 </w:t>
      </w:r>
      <w:r w:rsidRPr="00EB2D57">
        <w:rPr>
          <w:color w:val="auto"/>
        </w:rPr>
        <w:t xml:space="preserve">в значении «намереваться», глаголы </w:t>
      </w:r>
      <w:r w:rsidR="00FE0810" w:rsidRPr="00EB2D57">
        <w:rPr>
          <w:rFonts w:ascii="Microsoft JhengHei" w:eastAsia="Microsoft JhengHei" w:hAnsi="Microsoft JhengHei" w:cs="Microsoft JhengHei" w:hint="eastAsia"/>
          <w:color w:val="auto"/>
        </w:rPr>
        <w:t>觉</w:t>
      </w:r>
      <w:r w:rsidR="00FE0810" w:rsidRPr="00EB2D57">
        <w:rPr>
          <w:color w:val="auto"/>
        </w:rPr>
        <w:t xml:space="preserve"> </w:t>
      </w:r>
      <w:r w:rsidR="00FE0810" w:rsidRPr="00EB2D57">
        <w:rPr>
          <w:rFonts w:ascii="MS Gothic" w:hAnsi="MS Gothic" w:cs="MS Gothic"/>
          <w:color w:val="auto"/>
        </w:rPr>
        <w:t>得</w:t>
      </w:r>
      <w:r w:rsidR="00FE0810" w:rsidRPr="00EB2D57">
        <w:rPr>
          <w:color w:val="auto"/>
        </w:rPr>
        <w:t xml:space="preserve">, </w:t>
      </w:r>
      <w:r w:rsidR="00FE0810" w:rsidRPr="00EB2D57">
        <w:rPr>
          <w:rFonts w:ascii="MS Gothic" w:hAnsi="MS Gothic" w:cs="MS Gothic"/>
          <w:color w:val="auto"/>
        </w:rPr>
        <w:t>建</w:t>
      </w:r>
      <w:r w:rsidR="00FE0810" w:rsidRPr="00EB2D57">
        <w:rPr>
          <w:rFonts w:ascii="Microsoft JhengHei" w:eastAsia="Microsoft JhengHei" w:hAnsi="Microsoft JhengHei" w:cs="Microsoft JhengHei" w:hint="eastAsia"/>
          <w:color w:val="auto"/>
        </w:rPr>
        <w:t>议</w:t>
      </w:r>
      <w:r w:rsidR="00FE0810" w:rsidRPr="00EB2D57">
        <w:rPr>
          <w:color w:val="auto"/>
        </w:rPr>
        <w:t xml:space="preserve">, </w:t>
      </w:r>
      <w:r w:rsidR="00FE0810" w:rsidRPr="00EB2D57">
        <w:rPr>
          <w:rFonts w:ascii="MS Gothic" w:hAnsi="MS Gothic" w:cs="MS Gothic"/>
          <w:color w:val="auto"/>
        </w:rPr>
        <w:t>禁止</w:t>
      </w:r>
      <w:r w:rsidRPr="00EB2D57">
        <w:rPr>
          <w:color w:val="auto"/>
          <w:sz w:val="18"/>
          <w:szCs w:val="18"/>
          <w:lang w:eastAsia="en-US" w:bidi="en-US"/>
        </w:rPr>
        <w:t xml:space="preserve"> </w:t>
      </w:r>
      <w:r w:rsidRPr="00EB2D57">
        <w:rPr>
          <w:i/>
          <w:iCs/>
          <w:color w:val="auto"/>
        </w:rPr>
        <w:t>и др.;</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 </w:t>
      </w:r>
      <w:r w:rsidR="00FE0810"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вспомогательный глагол </w:t>
      </w:r>
      <w:r w:rsidR="00FE0810"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модально-подобный глагол </w:t>
      </w:r>
      <w:r w:rsidR="00FE0810" w:rsidRPr="00EB2D57">
        <w:rPr>
          <w:rFonts w:ascii="MS Gothic" w:hAnsi="MS Gothic" w:cs="MS Gothic"/>
          <w:color w:val="auto"/>
        </w:rPr>
        <w:t>喜</w:t>
      </w:r>
      <w:r w:rsidR="00FE0810" w:rsidRPr="00EB2D57">
        <w:rPr>
          <w:rFonts w:ascii="SimSun" w:eastAsia="SimSun" w:hAnsi="SimSun" w:cs="SimSun" w:hint="eastAsia"/>
          <w:color w:val="auto"/>
        </w:rPr>
        <w:t>欢</w:t>
      </w:r>
      <w:r w:rsidR="00FE0810" w:rsidRPr="00EB2D57">
        <w:rPr>
          <w:rFonts w:asciiTheme="minorHAnsi" w:eastAsia="SimSun" w:hAnsiTheme="minorHAnsi" w:cs="SimSun" w:hint="eastAsia"/>
          <w:color w:val="auto"/>
        </w:rPr>
        <w:t xml:space="preserve"> </w:t>
      </w:r>
      <w:r w:rsidRPr="00EB2D57">
        <w:rPr>
          <w:color w:val="auto"/>
        </w:rPr>
        <w:t>с дополнением;</w:t>
      </w:r>
    </w:p>
    <w:p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желания и потребности (</w:t>
      </w:r>
      <w:r w:rsidR="00FE0810" w:rsidRPr="00EB2D57">
        <w:rPr>
          <w:rFonts w:ascii="MS Gothic" w:hAnsi="MS Gothic" w:cs="MS Gothic"/>
          <w:color w:val="auto"/>
        </w:rPr>
        <w:t>想</w:t>
      </w:r>
      <w:r w:rsidR="00FE0810" w:rsidRPr="00EB2D57">
        <w:rPr>
          <w:color w:val="auto"/>
        </w:rPr>
        <w:t xml:space="preserve">, </w:t>
      </w:r>
      <w:r w:rsidR="00FE0810" w:rsidRPr="00EB2D57">
        <w:rPr>
          <w:rFonts w:ascii="MS Gothic" w:hAnsi="MS Gothic" w:cs="MS Gothic"/>
          <w:color w:val="auto"/>
        </w:rPr>
        <w:t>要</w:t>
      </w:r>
      <w:r w:rsidR="00FE0810" w:rsidRPr="00EB2D57">
        <w:rPr>
          <w:color w:val="auto"/>
        </w:rPr>
        <w:t xml:space="preserve">, </w:t>
      </w:r>
      <w:r w:rsidR="00FE0810" w:rsidRPr="00EB2D57">
        <w:rPr>
          <w:rFonts w:ascii="MS Gothic" w:hAnsi="MS Gothic" w:cs="MS Gothic"/>
          <w:color w:val="auto"/>
        </w:rPr>
        <w:t>愿意</w:t>
      </w:r>
      <w:r w:rsidRPr="00EB2D57">
        <w:rPr>
          <w:color w:val="auto"/>
        </w:rPr>
        <w:t>);</w:t>
      </w:r>
    </w:p>
    <w:p w:rsidR="00A57638" w:rsidRPr="00EB2D57" w:rsidRDefault="00E235EB" w:rsidP="000B3370">
      <w:pPr>
        <w:pStyle w:val="13"/>
        <w:numPr>
          <w:ilvl w:val="0"/>
          <w:numId w:val="382"/>
        </w:numPr>
        <w:spacing w:line="271" w:lineRule="auto"/>
        <w:jc w:val="both"/>
        <w:rPr>
          <w:color w:val="auto"/>
        </w:rPr>
      </w:pPr>
      <w:r w:rsidRPr="00EB2D57">
        <w:rPr>
          <w:color w:val="auto"/>
        </w:rPr>
        <w:t>модальные глаголы возможности, умения, способности (</w:t>
      </w:r>
      <w:r w:rsidR="00FE0810" w:rsidRPr="00EB2D57">
        <w:rPr>
          <w:rFonts w:ascii="MS Gothic" w:hAnsi="MS Gothic" w:cs="MS Gothic"/>
          <w:color w:val="auto"/>
        </w:rPr>
        <w:t>会</w:t>
      </w:r>
      <w:r w:rsidR="00FE0810" w:rsidRPr="00EB2D57">
        <w:rPr>
          <w:color w:val="auto"/>
        </w:rPr>
        <w:t xml:space="preserve">, </w:t>
      </w:r>
      <w:r w:rsidR="00FE0810" w:rsidRPr="00EB2D57">
        <w:rPr>
          <w:rFonts w:ascii="MS Gothic" w:hAnsi="MS Gothic" w:cs="MS Gothic"/>
          <w:color w:val="auto"/>
        </w:rPr>
        <w:t>可以</w:t>
      </w:r>
      <w:r w:rsidR="00FE0810" w:rsidRPr="00EB2D57">
        <w:rPr>
          <w:color w:val="auto"/>
        </w:rPr>
        <w:t xml:space="preserve">, </w:t>
      </w:r>
      <w:r w:rsidR="00FE0810"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долженствования (</w:t>
      </w:r>
      <w:r w:rsidR="00FE0810" w:rsidRPr="00EB2D57">
        <w:rPr>
          <w:rFonts w:ascii="MS Gothic" w:hAnsi="MS Gothic" w:cs="MS Gothic"/>
          <w:color w:val="auto"/>
        </w:rPr>
        <w:t>要</w:t>
      </w:r>
      <w:r w:rsidR="00FE0810" w:rsidRPr="00EB2D57">
        <w:rPr>
          <w:color w:val="auto"/>
        </w:rPr>
        <w:t xml:space="preserve">, </w:t>
      </w:r>
      <w:r w:rsidR="00FE0810" w:rsidRPr="00EB2D57">
        <w:rPr>
          <w:rFonts w:ascii="Microsoft JhengHei" w:eastAsia="Microsoft JhengHei" w:hAnsi="Microsoft JhengHei" w:cs="Microsoft JhengHei" w:hint="eastAsia"/>
          <w:color w:val="auto"/>
        </w:rPr>
        <w:t>应该</w:t>
      </w:r>
      <w:r w:rsidR="00FE0810" w:rsidRPr="00EB2D57">
        <w:rPr>
          <w:color w:val="auto"/>
        </w:rPr>
        <w:t xml:space="preserve">, </w:t>
      </w:r>
      <w:r w:rsidR="00FE0810"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модальный глагол </w:t>
      </w:r>
      <w:r w:rsidR="00FE0810"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FE0810" w:rsidRPr="00EB2D57">
        <w:rPr>
          <w:rFonts w:ascii="MS Gothic" w:hAnsi="MS Gothic" w:cs="MS Gothic"/>
          <w:color w:val="auto"/>
        </w:rPr>
        <w:t>不能</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модальный глагол предположения (</w:t>
      </w:r>
      <w:r w:rsidR="00FE0810" w:rsidRPr="00EB2D57">
        <w:rPr>
          <w:rFonts w:ascii="MS Gothic" w:hAnsi="MS Gothic" w:cs="MS Gothic"/>
          <w:color w:val="auto"/>
        </w:rPr>
        <w:t>会</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побудительные глаголы (</w:t>
      </w:r>
      <w:r w:rsidR="00FE0810" w:rsidRPr="00EB2D57">
        <w:rPr>
          <w:rFonts w:ascii="SimSun" w:eastAsia="SimSun" w:hAnsi="SimSun" w:cs="SimSun" w:hint="eastAsia"/>
          <w:color w:val="auto"/>
        </w:rPr>
        <w:t>让</w:t>
      </w:r>
      <w:r w:rsidR="00FE0810" w:rsidRPr="00EB2D57">
        <w:rPr>
          <w:rFonts w:asciiTheme="minorHAnsi" w:eastAsia="SimSun" w:hAnsiTheme="minorHAnsi" w:cs="SimSun" w:hint="eastAsia"/>
          <w:color w:val="auto"/>
        </w:rPr>
        <w:t xml:space="preserve"> </w:t>
      </w:r>
      <w:r w:rsidRPr="00EB2D57">
        <w:rPr>
          <w:color w:val="auto"/>
        </w:rPr>
        <w:t>и другие);</w:t>
      </w:r>
    </w:p>
    <w:p w:rsidR="00A57638" w:rsidRPr="00EB2D57" w:rsidRDefault="00E235EB" w:rsidP="000B3370">
      <w:pPr>
        <w:pStyle w:val="13"/>
        <w:numPr>
          <w:ilvl w:val="0"/>
          <w:numId w:val="382"/>
        </w:numPr>
        <w:spacing w:line="240" w:lineRule="auto"/>
        <w:jc w:val="both"/>
        <w:rPr>
          <w:color w:val="auto"/>
        </w:rPr>
      </w:pPr>
      <w:r w:rsidRPr="00EB2D57">
        <w:rPr>
          <w:color w:val="auto"/>
        </w:rPr>
        <w:t>удвоение глагола;</w:t>
      </w:r>
    </w:p>
    <w:p w:rsidR="00A57638" w:rsidRPr="00EB2D57" w:rsidRDefault="00E235EB" w:rsidP="000B3370">
      <w:pPr>
        <w:pStyle w:val="13"/>
        <w:numPr>
          <w:ilvl w:val="0"/>
          <w:numId w:val="382"/>
        </w:numPr>
        <w:spacing w:line="240" w:lineRule="auto"/>
        <w:jc w:val="both"/>
        <w:rPr>
          <w:color w:val="auto"/>
        </w:rPr>
      </w:pPr>
      <w:r w:rsidRPr="00EB2D57">
        <w:rPr>
          <w:color w:val="auto"/>
        </w:rPr>
        <w:t>прилагательные;</w:t>
      </w:r>
    </w:p>
    <w:p w:rsidR="00A57638" w:rsidRPr="00EB2D57" w:rsidRDefault="00E235EB" w:rsidP="000B3370">
      <w:pPr>
        <w:pStyle w:val="13"/>
        <w:numPr>
          <w:ilvl w:val="0"/>
          <w:numId w:val="382"/>
        </w:numPr>
        <w:spacing w:line="240" w:lineRule="auto"/>
        <w:jc w:val="both"/>
        <w:rPr>
          <w:color w:val="auto"/>
        </w:rPr>
      </w:pPr>
      <w:r w:rsidRPr="00EB2D57">
        <w:rPr>
          <w:color w:val="auto"/>
        </w:rPr>
        <w:t>удвоение односложных прилагательных;</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наречия степени </w:t>
      </w:r>
      <w:r w:rsidR="00FE0810" w:rsidRPr="00EB2D57">
        <w:rPr>
          <w:rFonts w:ascii="MS Gothic" w:hAnsi="MS Gothic" w:cs="MS Gothic"/>
          <w:color w:val="auto"/>
        </w:rPr>
        <w:t>很</w:t>
      </w:r>
      <w:r w:rsidR="00FE0810" w:rsidRPr="00EB2D57">
        <w:rPr>
          <w:color w:val="auto"/>
        </w:rPr>
        <w:t xml:space="preserve">, </w:t>
      </w:r>
      <w:r w:rsidR="00FE0810" w:rsidRPr="00EB2D57">
        <w:rPr>
          <w:rFonts w:ascii="MS Gothic" w:hAnsi="MS Gothic" w:cs="MS Gothic"/>
          <w:color w:val="auto"/>
        </w:rPr>
        <w:t>挺</w:t>
      </w:r>
      <w:r w:rsidR="00FE0810" w:rsidRPr="00EB2D57">
        <w:rPr>
          <w:color w:val="auto"/>
        </w:rPr>
        <w:t xml:space="preserve">, </w:t>
      </w:r>
      <w:r w:rsidR="00FE0810" w:rsidRPr="00EB2D57">
        <w:rPr>
          <w:rFonts w:ascii="MS Gothic" w:hAnsi="MS Gothic" w:cs="MS Gothic"/>
          <w:color w:val="auto"/>
        </w:rPr>
        <w:t>非常</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可</w:t>
      </w:r>
      <w:r w:rsidR="00FE0810" w:rsidRPr="00EB2D57">
        <w:rPr>
          <w:color w:val="auto"/>
        </w:rPr>
        <w:t xml:space="preserve">, </w:t>
      </w:r>
      <w:r w:rsidR="00FE0810" w:rsidRPr="00EB2D57">
        <w:rPr>
          <w:rFonts w:ascii="MS Gothic" w:hAnsi="MS Gothic" w:cs="MS Gothic"/>
          <w:color w:val="auto"/>
        </w:rPr>
        <w:t>比</w:t>
      </w:r>
      <w:r w:rsidR="00FE0810" w:rsidRPr="00EB2D57">
        <w:rPr>
          <w:rFonts w:ascii="SimSun" w:eastAsia="SimSun" w:hAnsi="SimSun" w:cs="SimSun" w:hint="eastAsia"/>
          <w:color w:val="auto"/>
        </w:rPr>
        <w:t>较</w:t>
      </w:r>
      <w:r w:rsidRPr="00EB2D57">
        <w:rPr>
          <w:color w:val="auto"/>
          <w:sz w:val="18"/>
          <w:szCs w:val="18"/>
        </w:rPr>
        <w:t xml:space="preserve"> </w:t>
      </w:r>
      <w:r w:rsidRPr="00EB2D57">
        <w:rPr>
          <w:i/>
          <w:iCs/>
          <w:color w:val="auto"/>
        </w:rPr>
        <w:t>и др.;</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rsidR="00A57638" w:rsidRPr="00EB2D57" w:rsidRDefault="00E235EB" w:rsidP="000B3370">
      <w:pPr>
        <w:pStyle w:val="13"/>
        <w:numPr>
          <w:ilvl w:val="0"/>
          <w:numId w:val="382"/>
        </w:numPr>
        <w:jc w:val="both"/>
        <w:rPr>
          <w:color w:val="auto"/>
        </w:rPr>
      </w:pPr>
      <w:r w:rsidRPr="00EB2D57">
        <w:rPr>
          <w:color w:val="auto"/>
        </w:rPr>
        <w:t xml:space="preserve">конструкцию «прилагательное + </w:t>
      </w:r>
      <w:r w:rsidR="00FE0810" w:rsidRPr="00EB2D57">
        <w:rPr>
          <w:rFonts w:ascii="MS Gothic" w:hAnsi="MS Gothic" w:cs="MS Gothic"/>
          <w:color w:val="auto"/>
        </w:rPr>
        <w:t>极了</w:t>
      </w:r>
      <w:r w:rsidRPr="00EB2D57">
        <w:rPr>
          <w:color w:val="auto"/>
        </w:rPr>
        <w:t>» для передачи превосходной степени признака;</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更 </w:t>
      </w:r>
      <w:r w:rsidRPr="00EB2D57">
        <w:rPr>
          <w:color w:val="auto"/>
        </w:rPr>
        <w:t>и образование сравнительной степени;</w:t>
      </w:r>
    </w:p>
    <w:p w:rsidR="00A57638" w:rsidRPr="00EB2D57" w:rsidRDefault="00E235EB" w:rsidP="000B3370">
      <w:pPr>
        <w:pStyle w:val="13"/>
        <w:numPr>
          <w:ilvl w:val="0"/>
          <w:numId w:val="382"/>
        </w:numPr>
        <w:jc w:val="both"/>
        <w:rPr>
          <w:color w:val="auto"/>
        </w:rPr>
      </w:pPr>
      <w:r w:rsidRPr="00EB2D57">
        <w:rPr>
          <w:color w:val="auto"/>
        </w:rPr>
        <w:t xml:space="preserve">наречия </w:t>
      </w:r>
      <w:r w:rsidR="00FE0810" w:rsidRPr="00EB2D57">
        <w:rPr>
          <w:rFonts w:ascii="MS Gothic" w:hAnsi="MS Gothic" w:cs="MS Gothic"/>
          <w:color w:val="auto"/>
        </w:rPr>
        <w:t>都</w:t>
      </w:r>
      <w:r w:rsidR="00FE0810" w:rsidRPr="00EB2D57">
        <w:rPr>
          <w:color w:val="auto"/>
        </w:rPr>
        <w:t xml:space="preserve">, </w:t>
      </w:r>
      <w:r w:rsidR="00FE0810" w:rsidRPr="00EB2D57">
        <w:rPr>
          <w:rFonts w:ascii="MS Gothic" w:hAnsi="MS Gothic" w:cs="MS Gothic"/>
          <w:color w:val="auto"/>
        </w:rPr>
        <w:t>也</w:t>
      </w:r>
      <w:r w:rsidR="00FE0810" w:rsidRPr="00EB2D57">
        <w:rPr>
          <w:color w:val="auto"/>
        </w:rPr>
        <w:t xml:space="preserve">, </w:t>
      </w:r>
      <w:r w:rsidR="00FE0810" w:rsidRPr="00EB2D57">
        <w:rPr>
          <w:rFonts w:ascii="MS Gothic" w:hAnsi="MS Gothic" w:cs="MS Gothic"/>
          <w:color w:val="auto"/>
        </w:rPr>
        <w:t>常</w:t>
      </w:r>
      <w:r w:rsidR="00FE0810" w:rsidRPr="00EB2D57">
        <w:rPr>
          <w:color w:val="auto"/>
        </w:rPr>
        <w:t xml:space="preserve"> (</w:t>
      </w:r>
      <w:r w:rsidR="00FE0810" w:rsidRPr="00EB2D57">
        <w:rPr>
          <w:rFonts w:ascii="MS Gothic" w:hAnsi="MS Gothic" w:cs="MS Gothic"/>
          <w:color w:val="auto"/>
        </w:rPr>
        <w:t>常常</w:t>
      </w:r>
      <w:r w:rsidR="00FE0810" w:rsidRPr="00EB2D57">
        <w:rPr>
          <w:color w:val="auto"/>
        </w:rPr>
        <w:t xml:space="preserve">), </w:t>
      </w:r>
      <w:r w:rsidR="00FE0810" w:rsidRPr="00EB2D57">
        <w:rPr>
          <w:rFonts w:ascii="MS Gothic" w:hAnsi="MS Gothic" w:cs="MS Gothic"/>
          <w:color w:val="auto"/>
        </w:rPr>
        <w:t>一共</w:t>
      </w:r>
      <w:r w:rsidR="00FE0810" w:rsidRPr="00EB2D57">
        <w:rPr>
          <w:color w:val="auto"/>
        </w:rPr>
        <w:t xml:space="preserve">, </w:t>
      </w:r>
      <w:r w:rsidR="00FE0810" w:rsidRPr="00EB2D57">
        <w:rPr>
          <w:rFonts w:ascii="MS Gothic" w:hAnsi="MS Gothic" w:cs="MS Gothic"/>
          <w:color w:val="auto"/>
        </w:rPr>
        <w:t>一直</w:t>
      </w:r>
      <w:r w:rsidR="00FE0810" w:rsidRPr="00EB2D57">
        <w:rPr>
          <w:color w:val="auto"/>
        </w:rPr>
        <w:t xml:space="preserve">, </w:t>
      </w:r>
      <w:r w:rsidR="00FE0810" w:rsidRPr="00EB2D57">
        <w:rPr>
          <w:rFonts w:ascii="MS Gothic" w:hAnsi="MS Gothic" w:cs="MS Gothic"/>
          <w:color w:val="auto"/>
        </w:rPr>
        <w:t>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才</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刚才</w:t>
      </w:r>
      <w:r w:rsidR="00FE0810" w:rsidRPr="00EB2D57">
        <w:rPr>
          <w:color w:val="auto"/>
        </w:rPr>
        <w:t xml:space="preserve">, </w:t>
      </w:r>
      <w:r w:rsidR="00FE0810" w:rsidRPr="00EB2D57">
        <w:rPr>
          <w:rFonts w:ascii="MS Gothic" w:hAnsi="MS Gothic" w:cs="MS Gothic"/>
          <w:color w:val="auto"/>
        </w:rPr>
        <w:t>后来</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别</w:t>
      </w:r>
      <w:r w:rsidR="00FE0810" w:rsidRPr="00EB2D57">
        <w:rPr>
          <w:color w:val="auto"/>
        </w:rPr>
        <w:t xml:space="preserve">, </w:t>
      </w:r>
      <w:r w:rsidR="00FE0810" w:rsidRPr="00EB2D57">
        <w:rPr>
          <w:rFonts w:ascii="MS Gothic" w:hAnsi="MS Gothic" w:cs="MS Gothic"/>
          <w:color w:val="auto"/>
        </w:rPr>
        <w:t>也</w:t>
      </w:r>
      <w:r w:rsidR="00FE0810" w:rsidRPr="00EB2D57">
        <w:rPr>
          <w:rFonts w:ascii="Microsoft JhengHei" w:eastAsia="Microsoft JhengHei" w:hAnsi="Microsoft JhengHei" w:cs="Microsoft JhengHei" w:hint="eastAsia"/>
          <w:color w:val="auto"/>
        </w:rPr>
        <w:t>许</w:t>
      </w:r>
      <w:r w:rsidR="00FE0810" w:rsidRPr="00EB2D57">
        <w:rPr>
          <w:color w:val="auto"/>
        </w:rPr>
        <w:t xml:space="preserve">, </w:t>
      </w:r>
      <w:r w:rsidR="00FE0810" w:rsidRPr="00EB2D57">
        <w:rPr>
          <w:rFonts w:ascii="MS Gothic" w:hAnsi="MS Gothic" w:cs="MS Gothic"/>
          <w:color w:val="auto"/>
        </w:rPr>
        <w:t>差点儿</w:t>
      </w:r>
      <w:r w:rsidR="00FE0810" w:rsidRPr="00EB2D57">
        <w:rPr>
          <w:color w:val="auto"/>
        </w:rPr>
        <w:t xml:space="preserve">, </w:t>
      </w:r>
      <w:r w:rsidR="00FE0810" w:rsidRPr="00EB2D57">
        <w:rPr>
          <w:rFonts w:ascii="MS Gothic" w:hAnsi="MS Gothic" w:cs="MS Gothic"/>
          <w:color w:val="auto"/>
        </w:rPr>
        <w:t>又</w:t>
      </w:r>
      <w:r w:rsidR="00FE0810" w:rsidRPr="00EB2D57">
        <w:rPr>
          <w:color w:val="auto"/>
        </w:rPr>
        <w:t xml:space="preserve">, </w:t>
      </w:r>
      <w:r w:rsidR="00FE0810" w:rsidRPr="00EB2D57">
        <w:rPr>
          <w:rFonts w:ascii="MS Gothic" w:hAnsi="MS Gothic" w:cs="MS Gothic"/>
          <w:color w:val="auto"/>
        </w:rPr>
        <w:t>甚至</w:t>
      </w:r>
      <w:r w:rsidRPr="00EB2D57">
        <w:rPr>
          <w:i/>
          <w:iCs/>
          <w:color w:val="auto"/>
        </w:rPr>
        <w:t>;</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已</w:t>
      </w:r>
      <w:r w:rsidR="00FE0810" w:rsidRPr="00EB2D57">
        <w:rPr>
          <w:rFonts w:ascii="SimSun" w:eastAsia="SimSun" w:hAnsi="SimSun" w:cs="SimSun" w:hint="eastAsia"/>
          <w:color w:val="auto"/>
        </w:rPr>
        <w:t>经</w:t>
      </w:r>
      <w:r w:rsidRPr="00EB2D57">
        <w:rPr>
          <w:color w:val="auto"/>
          <w:sz w:val="18"/>
          <w:szCs w:val="18"/>
          <w:lang w:eastAsia="en-US" w:bidi="en-US"/>
        </w:rPr>
        <w:t xml:space="preserve"> </w:t>
      </w:r>
      <w:r w:rsidRPr="00EB2D57">
        <w:rPr>
          <w:color w:val="auto"/>
        </w:rPr>
        <w:t xml:space="preserve">(и его сочетание с частицей </w:t>
      </w:r>
      <w:r w:rsidR="00FE0810"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SimSun" w:eastAsia="SimSun" w:hAnsi="SimSun" w:cs="SimSun" w:hint="eastAsia"/>
          <w:color w:val="auto"/>
        </w:rPr>
        <w:t>还</w:t>
      </w:r>
      <w:r w:rsidRPr="00EB2D57">
        <w:rPr>
          <w:color w:val="auto"/>
        </w:rPr>
        <w:t>, указывающее на продолженное действие;</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82"/>
        </w:numPr>
        <w:jc w:val="both"/>
        <w:rPr>
          <w:color w:val="auto"/>
        </w:rPr>
      </w:pPr>
      <w:r w:rsidRPr="00EB2D57">
        <w:rPr>
          <w:color w:val="auto"/>
        </w:rPr>
        <w:t xml:space="preserve">словосочетание </w:t>
      </w:r>
      <w:r w:rsidR="00FE0810" w:rsidRPr="00EB2D57">
        <w:rPr>
          <w:rFonts w:ascii="MS Gothic" w:hAnsi="MS Gothic" w:cs="MS Gothic"/>
          <w:color w:val="auto"/>
        </w:rPr>
        <w:t>最好</w:t>
      </w:r>
      <w:r w:rsidRPr="00EB2D57">
        <w:rPr>
          <w:color w:val="auto"/>
          <w:sz w:val="18"/>
          <w:szCs w:val="18"/>
        </w:rPr>
        <w:t xml:space="preserve"> </w:t>
      </w:r>
      <w:r w:rsidRPr="00EB2D57">
        <w:rPr>
          <w:color w:val="auto"/>
        </w:rPr>
        <w:t>в рекомендательных фразах;</w:t>
      </w:r>
    </w:p>
    <w:p w:rsidR="00A57638" w:rsidRPr="00EB2D57" w:rsidRDefault="00E235EB" w:rsidP="000B3370">
      <w:pPr>
        <w:pStyle w:val="13"/>
        <w:numPr>
          <w:ilvl w:val="0"/>
          <w:numId w:val="382"/>
        </w:numPr>
        <w:tabs>
          <w:tab w:val="left" w:leader="dot" w:pos="3480"/>
        </w:tabs>
        <w:jc w:val="both"/>
        <w:rPr>
          <w:color w:val="auto"/>
        </w:rPr>
      </w:pPr>
      <w:r w:rsidRPr="00EB2D57">
        <w:rPr>
          <w:color w:val="auto"/>
        </w:rPr>
        <w:t xml:space="preserve">служебное наречие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在</w:t>
      </w:r>
      <w:r w:rsidR="00FE0810" w:rsidRPr="00EB2D57">
        <w:rPr>
          <w:color w:val="auto"/>
        </w:rPr>
        <w:t>……</w:t>
      </w:r>
      <w:r w:rsidR="00FE0810"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必</w:t>
      </w:r>
      <w:r w:rsidR="00FE0810" w:rsidRPr="00EB2D57">
        <w:rPr>
          <w:rFonts w:ascii="SimSun" w:eastAsia="SimSun" w:hAnsi="SimSun" w:cs="SimSun" w:hint="eastAsia"/>
          <w:color w:val="auto"/>
        </w:rPr>
        <w:t>须</w:t>
      </w:r>
      <w:r w:rsidRPr="00EB2D57">
        <w:rPr>
          <w:color w:val="auto"/>
          <w:sz w:val="18"/>
          <w:szCs w:val="18"/>
        </w:rPr>
        <w:t xml:space="preserve"> </w:t>
      </w:r>
      <w:r w:rsidRPr="00EB2D57">
        <w:rPr>
          <w:color w:val="auto"/>
        </w:rPr>
        <w:t>и его отрицательную форму (</w:t>
      </w:r>
      <w:r w:rsidR="00FE0810" w:rsidRPr="00EB2D57">
        <w:rPr>
          <w:rFonts w:ascii="MS Gothic" w:hAnsi="MS Gothic" w:cs="MS Gothic"/>
          <w:color w:val="auto"/>
        </w:rPr>
        <w:t>不必</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союзы </w:t>
      </w:r>
      <w:r w:rsidR="00C856FF" w:rsidRPr="00EB2D57">
        <w:rPr>
          <w:rFonts w:ascii="MS Gothic" w:hAnsi="MS Gothic" w:cs="MS Gothic"/>
          <w:color w:val="auto"/>
        </w:rPr>
        <w:t>和</w:t>
      </w:r>
      <w:r w:rsidR="00C856FF" w:rsidRPr="00EB2D57">
        <w:rPr>
          <w:color w:val="auto"/>
        </w:rPr>
        <w:t xml:space="preserve">, </w:t>
      </w:r>
      <w:r w:rsidR="00C856FF"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S Gothic" w:hAnsi="MS Gothic" w:cs="MS Gothic"/>
          <w:color w:val="auto"/>
        </w:rPr>
        <w:t>不</w:t>
      </w:r>
      <w:r w:rsidR="00C856FF" w:rsidRPr="00EB2D57">
        <w:rPr>
          <w:rFonts w:ascii="SimSun" w:eastAsia="SimSun" w:hAnsi="SimSun" w:cs="SimSun" w:hint="eastAsia"/>
          <w:color w:val="auto"/>
        </w:rPr>
        <w:t>过</w:t>
      </w:r>
      <w:r w:rsidR="00C856FF"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icrosoft JhengHei" w:eastAsia="Microsoft JhengHei" w:hAnsi="Microsoft JhengHei" w:cs="Microsoft JhengHei" w:hint="eastAsia"/>
          <w:color w:val="auto"/>
        </w:rPr>
        <w:t>还</w:t>
      </w:r>
      <w:r w:rsidR="00C856FF" w:rsidRPr="00EB2D57">
        <w:rPr>
          <w:rFonts w:ascii="MS Gothic" w:hAnsi="MS Gothic" w:cs="MS Gothic"/>
          <w:color w:val="auto"/>
        </w:rPr>
        <w:t xml:space="preserve">是 </w:t>
      </w:r>
      <w:r w:rsidRPr="00EB2D57">
        <w:rPr>
          <w:color w:val="auto"/>
        </w:rPr>
        <w:t>и его использование в альтернативном вопросе;</w:t>
      </w:r>
    </w:p>
    <w:p w:rsidR="00A57638" w:rsidRPr="00EB2D57" w:rsidRDefault="00E235EB" w:rsidP="000B3370">
      <w:pPr>
        <w:pStyle w:val="13"/>
        <w:numPr>
          <w:ilvl w:val="0"/>
          <w:numId w:val="382"/>
        </w:numPr>
        <w:tabs>
          <w:tab w:val="left" w:leader="dot" w:pos="5486"/>
          <w:tab w:val="left" w:leader="dot" w:pos="6034"/>
        </w:tabs>
        <w:jc w:val="both"/>
        <w:rPr>
          <w:color w:val="auto"/>
        </w:rPr>
      </w:pPr>
      <w:r w:rsidRPr="00EB2D57">
        <w:rPr>
          <w:color w:val="auto"/>
        </w:rPr>
        <w:t xml:space="preserve">предлог </w:t>
      </w:r>
      <w:r w:rsidR="00C856FF" w:rsidRPr="00EB2D57">
        <w:rPr>
          <w:rFonts w:ascii="MS Gothic" w:hAnsi="MS Gothic" w:cs="MS Gothic"/>
          <w:color w:val="auto"/>
        </w:rPr>
        <w:t xml:space="preserve">跟 </w:t>
      </w:r>
      <w:r w:rsidRPr="00EB2D57">
        <w:rPr>
          <w:color w:val="auto"/>
        </w:rPr>
        <w:t xml:space="preserve">(«с») и предложную конструкцию </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color w:val="auto"/>
        </w:rPr>
        <w:t xml:space="preserve"> </w:t>
      </w:r>
      <w:r w:rsidR="00C856FF" w:rsidRPr="00EB2D57">
        <w:rPr>
          <w:rFonts w:ascii="MS Gothic" w:hAnsi="MS Gothic" w:cs="MS Gothic"/>
          <w:color w:val="auto"/>
        </w:rPr>
        <w:t>起</w:t>
      </w:r>
      <w:r w:rsidR="00C856FF" w:rsidRPr="00EB2D57">
        <w:rPr>
          <w:color w:val="auto"/>
        </w:rPr>
        <w:t xml:space="preserve">……; предлог </w:t>
      </w:r>
      <w:r w:rsidR="00C856FF" w:rsidRPr="00EB2D57">
        <w:rPr>
          <w:rFonts w:ascii="MS Gothic" w:hAnsi="MS Gothic" w:cs="MS Gothic"/>
          <w:color w:val="auto"/>
        </w:rPr>
        <w:t>从</w:t>
      </w:r>
      <w:r w:rsidR="00C856FF" w:rsidRPr="00EB2D57">
        <w:rPr>
          <w:color w:val="auto"/>
        </w:rPr>
        <w:t xml:space="preserve"> («от»), предлог </w:t>
      </w:r>
      <w:r w:rsidR="00C856FF" w:rsidRPr="00EB2D57">
        <w:rPr>
          <w:rFonts w:ascii="SimSun" w:eastAsia="SimSun" w:hAnsi="SimSun" w:cs="SimSun" w:hint="eastAsia"/>
          <w:color w:val="auto"/>
        </w:rPr>
        <w:t>给</w:t>
      </w:r>
      <w:r w:rsidRPr="00EB2D57">
        <w:rPr>
          <w:color w:val="auto"/>
          <w:sz w:val="18"/>
          <w:szCs w:val="18"/>
        </w:rPr>
        <w:t xml:space="preserve"> </w:t>
      </w:r>
      <w:r w:rsidRPr="00EB2D57">
        <w:rPr>
          <w:color w:val="auto"/>
        </w:rPr>
        <w:t>и предложную кон</w:t>
      </w:r>
    </w:p>
    <w:p w:rsidR="00A57638" w:rsidRPr="00EB2D57" w:rsidRDefault="00E235EB" w:rsidP="000B3370">
      <w:pPr>
        <w:pStyle w:val="13"/>
        <w:numPr>
          <w:ilvl w:val="0"/>
          <w:numId w:val="382"/>
        </w:numPr>
        <w:jc w:val="both"/>
        <w:rPr>
          <w:color w:val="auto"/>
        </w:rPr>
      </w:pPr>
      <w:r w:rsidRPr="00EB2D57">
        <w:rPr>
          <w:color w:val="auto"/>
        </w:rPr>
        <w:t>струкцию, отвечающую на вопросы «кому?», «чему?»;</w:t>
      </w:r>
    </w:p>
    <w:p w:rsidR="00A57638" w:rsidRPr="00EB2D57" w:rsidRDefault="00E235EB" w:rsidP="000B3370">
      <w:pPr>
        <w:pStyle w:val="13"/>
        <w:numPr>
          <w:ilvl w:val="0"/>
          <w:numId w:val="382"/>
        </w:numPr>
        <w:jc w:val="both"/>
        <w:rPr>
          <w:color w:val="auto"/>
        </w:rPr>
      </w:pPr>
      <w:r w:rsidRPr="00EB2D57">
        <w:rPr>
          <w:color w:val="auto"/>
        </w:rPr>
        <w:t xml:space="preserve">предлоги </w:t>
      </w:r>
      <w:r w:rsidR="00C856FF" w:rsidRPr="00EB2D57">
        <w:rPr>
          <w:rFonts w:ascii="MS Gothic" w:hAnsi="MS Gothic" w:cs="MS Gothic"/>
          <w:color w:val="auto"/>
        </w:rPr>
        <w:t>向</w:t>
      </w:r>
      <w:r w:rsidR="00C856FF" w:rsidRPr="00EB2D57">
        <w:rPr>
          <w:color w:val="auto"/>
        </w:rPr>
        <w:t xml:space="preserve">, </w:t>
      </w:r>
      <w:r w:rsidR="00C856FF" w:rsidRPr="00EB2D57">
        <w:rPr>
          <w:rFonts w:ascii="MS Gothic" w:hAnsi="MS Gothic" w:cs="MS Gothic"/>
          <w:color w:val="auto"/>
        </w:rPr>
        <w:t xml:space="preserve">往 </w:t>
      </w:r>
      <w:r w:rsidRPr="00EB2D57">
        <w:rPr>
          <w:color w:val="auto"/>
        </w:rPr>
        <w:t>и предложные конструкции, вводящие направление действия;</w:t>
      </w:r>
    </w:p>
    <w:p w:rsidR="00A57638" w:rsidRPr="00EB2D57" w:rsidRDefault="00E235EB" w:rsidP="000B3370">
      <w:pPr>
        <w:pStyle w:val="13"/>
        <w:numPr>
          <w:ilvl w:val="0"/>
          <w:numId w:val="382"/>
        </w:numPr>
        <w:jc w:val="both"/>
        <w:rPr>
          <w:color w:val="auto"/>
        </w:rPr>
      </w:pPr>
      <w:r w:rsidRPr="00EB2D57">
        <w:rPr>
          <w:color w:val="auto"/>
        </w:rPr>
        <w:t xml:space="preserve">предлог </w:t>
      </w:r>
      <w:r w:rsidR="00C856FF" w:rsidRPr="00EB2D57">
        <w:rPr>
          <w:rFonts w:ascii="SimSun" w:eastAsia="SimSun" w:hAnsi="SimSun" w:cs="SimSun" w:hint="eastAsia"/>
          <w:color w:val="auto"/>
        </w:rPr>
        <w:t>为</w:t>
      </w:r>
      <w:r w:rsidR="00C856FF"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rsidR="00A57638" w:rsidRPr="00EB2D57" w:rsidRDefault="00E235EB" w:rsidP="000B3370">
      <w:pPr>
        <w:pStyle w:val="13"/>
        <w:numPr>
          <w:ilvl w:val="0"/>
          <w:numId w:val="382"/>
        </w:numPr>
        <w:jc w:val="both"/>
        <w:rPr>
          <w:color w:val="auto"/>
        </w:rPr>
      </w:pPr>
      <w:r w:rsidRPr="00EB2D57">
        <w:rPr>
          <w:i/>
          <w:iCs/>
          <w:color w:val="auto"/>
        </w:rPr>
        <w:t>предлог</w:t>
      </w:r>
      <w:r w:rsidRPr="00EB2D57">
        <w:rPr>
          <w:color w:val="auto"/>
          <w:sz w:val="18"/>
          <w:szCs w:val="18"/>
        </w:rPr>
        <w:t xml:space="preserve"> </w:t>
      </w:r>
      <w:r w:rsidR="00C856FF" w:rsidRPr="00EB2D57">
        <w:rPr>
          <w:rFonts w:ascii="MS Gothic" w:hAnsi="MS Gothic" w:cs="MS Gothic"/>
          <w:color w:val="auto"/>
        </w:rPr>
        <w:t xml:space="preserve">离 </w:t>
      </w:r>
      <w:r w:rsidRPr="00EB2D57">
        <w:rPr>
          <w:i/>
          <w:iCs/>
          <w:color w:val="auto"/>
        </w:rPr>
        <w:t>и предложную конструкцию для обозначения расстояния между объектами;</w:t>
      </w:r>
    </w:p>
    <w:p w:rsidR="00A57638" w:rsidRPr="00EB2D57" w:rsidRDefault="00E235EB" w:rsidP="000B3370">
      <w:pPr>
        <w:pStyle w:val="13"/>
        <w:numPr>
          <w:ilvl w:val="0"/>
          <w:numId w:val="382"/>
        </w:numPr>
        <w:jc w:val="both"/>
        <w:rPr>
          <w:color w:val="auto"/>
        </w:rPr>
      </w:pPr>
      <w:r w:rsidRPr="00EB2D57">
        <w:rPr>
          <w:color w:val="auto"/>
        </w:rPr>
        <w:t>числительные от 1 до 1000000 (</w:t>
      </w:r>
      <w:r w:rsidR="00C856FF" w:rsidRPr="00EB2D57">
        <w:rPr>
          <w:rFonts w:ascii="MS Gothic" w:hAnsi="MS Gothic" w:cs="MS Gothic"/>
          <w:color w:val="auto"/>
        </w:rPr>
        <w:t>千，百万</w:t>
      </w:r>
      <w:r w:rsidRPr="00EB2D57">
        <w:rPr>
          <w:color w:val="auto"/>
        </w:rPr>
        <w:t xml:space="preserve">); числительные </w:t>
      </w:r>
      <w:r w:rsidRPr="00EB2D57">
        <w:rPr>
          <w:color w:val="auto"/>
          <w:sz w:val="18"/>
          <w:szCs w:val="18"/>
        </w:rPr>
        <w:t xml:space="preserve">— </w:t>
      </w:r>
      <w:r w:rsidRPr="00EB2D57">
        <w:rPr>
          <w:color w:val="auto"/>
        </w:rPr>
        <w:t xml:space="preserve">и </w:t>
      </w:r>
      <w:r w:rsidR="00C856FF"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порядковые числительные и префикс </w:t>
      </w:r>
      <w:r w:rsidR="00C856FF"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счётные слова (классификаторы) </w:t>
      </w:r>
      <w:r w:rsidR="00C856FF" w:rsidRPr="00EB2D57">
        <w:rPr>
          <w:color w:val="auto"/>
        </w:rPr>
        <w:t>(</w:t>
      </w:r>
      <w:r w:rsidR="00C856FF" w:rsidRPr="00EB2D57">
        <w:rPr>
          <w:rFonts w:ascii="MS Gothic" w:hAnsi="MS Gothic" w:cs="MS Gothic"/>
          <w:color w:val="auto"/>
        </w:rPr>
        <w:t>碗</w:t>
      </w:r>
      <w:r w:rsidR="00C856FF" w:rsidRPr="00EB2D57">
        <w:rPr>
          <w:color w:val="auto"/>
        </w:rPr>
        <w:t xml:space="preserve">, </w:t>
      </w:r>
      <w:r w:rsidR="00C856FF"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C856FF"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счётное слово неопределённого множества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些</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вопросительную частицу </w:t>
      </w:r>
      <w:r w:rsidR="00C856FF"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частицу </w:t>
      </w:r>
      <w:r w:rsidR="00C856FF"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82"/>
        </w:numPr>
        <w:spacing w:line="269" w:lineRule="auto"/>
        <w:jc w:val="both"/>
        <w:rPr>
          <w:color w:val="auto"/>
        </w:rPr>
      </w:pPr>
      <w:r w:rsidRPr="00EB2D57">
        <w:rPr>
          <w:color w:val="auto"/>
        </w:rPr>
        <w:t xml:space="preserve">суффиксы </w:t>
      </w:r>
      <w:r w:rsidR="00C856FF"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C856FF" w:rsidRPr="00EB2D57">
        <w:rPr>
          <w:rFonts w:ascii="Microsoft JhengHei" w:eastAsia="Microsoft JhengHei" w:hAnsi="Microsoft JhengHei" w:cs="Microsoft JhengHei" w:hint="eastAsia"/>
          <w:color w:val="auto"/>
        </w:rPr>
        <w:t>过</w:t>
      </w:r>
      <w:r w:rsidR="00C856FF" w:rsidRPr="00EB2D57">
        <w:rPr>
          <w:color w:val="auto"/>
        </w:rPr>
        <w:t xml:space="preserve">, </w:t>
      </w:r>
      <w:r w:rsidR="00C856FF" w:rsidRPr="00EB2D57">
        <w:rPr>
          <w:rFonts w:ascii="MS Gothic" w:hAnsi="MS Gothic" w:cs="MS Gothic"/>
          <w:color w:val="auto"/>
        </w:rPr>
        <w:t>着</w:t>
      </w:r>
      <w:r w:rsidRPr="00EB2D57">
        <w:rPr>
          <w:i/>
          <w:iCs/>
          <w:color w:val="auto"/>
        </w:rPr>
        <w:t>;</w:t>
      </w:r>
    </w:p>
    <w:p w:rsidR="00A57638" w:rsidRPr="00EB2D57" w:rsidRDefault="00E235EB" w:rsidP="000B3370">
      <w:pPr>
        <w:pStyle w:val="13"/>
        <w:numPr>
          <w:ilvl w:val="0"/>
          <w:numId w:val="382"/>
        </w:numPr>
        <w:spacing w:line="218" w:lineRule="auto"/>
        <w:jc w:val="both"/>
        <w:rPr>
          <w:color w:val="auto"/>
        </w:rPr>
      </w:pPr>
      <w:r w:rsidRPr="00EB2D57">
        <w:rPr>
          <w:i/>
          <w:iCs/>
          <w:color w:val="auto"/>
        </w:rPr>
        <w:t>служебное слово</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междометия </w:t>
      </w:r>
      <w:r w:rsidR="00C856FF" w:rsidRPr="00EB2D57">
        <w:rPr>
          <w:color w:val="auto"/>
        </w:rPr>
        <w:t>(</w:t>
      </w:r>
      <w:r w:rsidR="00C856FF"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дат в китайском языке;</w:t>
      </w:r>
    </w:p>
    <w:p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дней недели;</w:t>
      </w:r>
    </w:p>
    <w:p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точного времени;</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点</w:t>
      </w:r>
      <w:r w:rsidR="00C856FF" w:rsidRPr="00EB2D57">
        <w:rPr>
          <w:color w:val="auto"/>
        </w:rPr>
        <w:t xml:space="preserve"> </w:t>
      </w:r>
      <w:r w:rsidR="00C856FF" w:rsidRPr="00EB2D57">
        <w:rPr>
          <w:rFonts w:ascii="MS Gothic" w:hAnsi="MS Gothic" w:cs="MS Gothic"/>
          <w:color w:val="auto"/>
        </w:rPr>
        <w:t>儿</w:t>
      </w:r>
      <w:r w:rsidRPr="00EB2D57">
        <w:rPr>
          <w:color w:val="auto"/>
          <w:lang w:eastAsia="en-US" w:bidi="en-US"/>
        </w:rPr>
        <w:t xml:space="preserve">; </w:t>
      </w:r>
      <w:r w:rsidRPr="00EB2D57">
        <w:rPr>
          <w:i/>
          <w:iCs/>
          <w:color w:val="auto"/>
        </w:rPr>
        <w:t>приблизительного количества (с использованием соседних чисел и др.);</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有（一）点儿</w:t>
      </w:r>
      <w:r w:rsidR="00C856FF" w:rsidRPr="00EB2D57">
        <w:rPr>
          <w:color w:val="auto"/>
        </w:rPr>
        <w:t xml:space="preserve">, отличие от </w:t>
      </w:r>
      <w:r w:rsidR="00C856FF"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 xml:space="preserve">一下儿 </w:t>
      </w:r>
      <w:r w:rsidRPr="00EB2D57">
        <w:rPr>
          <w:color w:val="auto"/>
        </w:rPr>
        <w:t>с глаголом;</w:t>
      </w:r>
    </w:p>
    <w:p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оборот </w:t>
      </w:r>
      <w:r w:rsidR="00C856FF" w:rsidRPr="00EB2D57">
        <w:rPr>
          <w:rFonts w:ascii="MS Gothic" w:hAnsi="MS Gothic" w:cs="MS Gothic"/>
          <w:color w:val="auto"/>
        </w:rPr>
        <w:t>的</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C856FF" w:rsidRPr="00EB2D57">
        <w:rPr>
          <w:rFonts w:ascii="MS Gothic" w:hAnsi="MS Gothic" w:cs="MS Gothic"/>
          <w:color w:val="auto"/>
        </w:rPr>
        <w:t>几点</w:t>
      </w:r>
      <w:r w:rsidR="00C856FF" w:rsidRPr="00EB2D57">
        <w:rPr>
          <w:color w:val="auto"/>
        </w:rPr>
        <w:t xml:space="preserve"> и </w:t>
      </w:r>
      <w:r w:rsidR="00C856FF" w:rsidRPr="00EB2D57">
        <w:rPr>
          <w:rFonts w:ascii="MS Gothic" w:hAnsi="MS Gothic" w:cs="MS Gothic"/>
          <w:color w:val="auto"/>
        </w:rPr>
        <w:t>什么</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lang w:eastAsia="en-US" w:bidi="en-US"/>
        </w:rPr>
        <w:t>;</w:t>
      </w:r>
    </w:p>
    <w:p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места;</w:t>
      </w:r>
    </w:p>
    <w:p w:rsidR="00A57638" w:rsidRPr="00EB2D57" w:rsidRDefault="00E235EB" w:rsidP="000B3370">
      <w:pPr>
        <w:pStyle w:val="13"/>
        <w:numPr>
          <w:ilvl w:val="0"/>
          <w:numId w:val="382"/>
        </w:numPr>
        <w:spacing w:line="240" w:lineRule="auto"/>
        <w:jc w:val="both"/>
        <w:rPr>
          <w:color w:val="auto"/>
        </w:rPr>
      </w:pPr>
      <w:r w:rsidRPr="00EB2D57">
        <w:rPr>
          <w:color w:val="auto"/>
        </w:rPr>
        <w:t>способы описания местонахождения, в том числе с помощью локативов (</w:t>
      </w:r>
      <w:r w:rsidR="00C856FF" w:rsidRPr="00EB2D57">
        <w:rPr>
          <w:rFonts w:ascii="MS Gothic" w:hAnsi="MS Gothic" w:cs="MS Gothic"/>
          <w:color w:val="auto"/>
        </w:rPr>
        <w:t>里</w:t>
      </w:r>
      <w:r w:rsidR="00C856FF" w:rsidRPr="00EB2D57">
        <w:rPr>
          <w:color w:val="auto"/>
        </w:rPr>
        <w:t xml:space="preserve">, </w:t>
      </w:r>
      <w:r w:rsidR="00C856FF" w:rsidRPr="00EB2D57">
        <w:rPr>
          <w:rFonts w:ascii="MS Gothic" w:hAnsi="MS Gothic" w:cs="MS Gothic"/>
          <w:color w:val="auto"/>
        </w:rPr>
        <w:t>上</w:t>
      </w:r>
      <w:r w:rsidRPr="00EB2D57">
        <w:rPr>
          <w:color w:val="auto"/>
        </w:rPr>
        <w:t xml:space="preserve">и других) и их сочетания с </w:t>
      </w:r>
      <w:r w:rsidR="00C856FF" w:rsidRPr="00EB2D57">
        <w:rPr>
          <w:rFonts w:ascii="MS Gothic" w:hAnsi="MS Gothic" w:cs="MS Gothic"/>
          <w:color w:val="auto"/>
        </w:rPr>
        <w:t>面</w:t>
      </w:r>
      <w:r w:rsidR="00C856FF" w:rsidRPr="00EB2D57">
        <w:rPr>
          <w:color w:val="auto"/>
        </w:rPr>
        <w:t xml:space="preserve"> и </w:t>
      </w:r>
      <w:r w:rsidR="00C856FF" w:rsidRPr="00EB2D57">
        <w:rPr>
          <w:rFonts w:ascii="SimSun" w:eastAsia="SimSun" w:hAnsi="SimSun" w:cs="SimSun" w:hint="eastAsia"/>
          <w:color w:val="auto"/>
        </w:rPr>
        <w:t>边</w:t>
      </w:r>
      <w:r w:rsidRPr="00EB2D57">
        <w:rPr>
          <w:color w:val="auto"/>
        </w:rPr>
        <w:t>, послелоги со значением места (</w:t>
      </w:r>
      <w:r w:rsidR="00C856FF" w:rsidRPr="00EB2D57">
        <w:rPr>
          <w:rFonts w:ascii="MS Gothic" w:hAnsi="MS Gothic" w:cs="MS Gothic"/>
          <w:color w:val="auto"/>
        </w:rPr>
        <w:t>上面</w:t>
      </w:r>
      <w:r w:rsidR="00C856FF" w:rsidRPr="00EB2D57">
        <w:rPr>
          <w:color w:val="auto"/>
        </w:rPr>
        <w:t xml:space="preserve">, </w:t>
      </w:r>
      <w:r w:rsidR="00C856FF" w:rsidRPr="00EB2D57">
        <w:rPr>
          <w:rFonts w:ascii="MS Gothic" w:hAnsi="MS Gothic" w:cs="MS Gothic"/>
          <w:color w:val="auto"/>
        </w:rPr>
        <w:t>下面</w:t>
      </w:r>
      <w:r w:rsidR="00C856FF" w:rsidRPr="00EB2D57">
        <w:rPr>
          <w:color w:val="auto"/>
        </w:rPr>
        <w:t xml:space="preserve">, </w:t>
      </w:r>
      <w:r w:rsidR="00C856FF" w:rsidRPr="00EB2D57">
        <w:rPr>
          <w:rFonts w:ascii="MS Gothic" w:hAnsi="MS Gothic" w:cs="MS Gothic"/>
          <w:color w:val="auto"/>
        </w:rPr>
        <w:t>左</w:t>
      </w:r>
      <w:r w:rsidR="00C856FF" w:rsidRPr="00EB2D57">
        <w:rPr>
          <w:color w:val="auto"/>
        </w:rPr>
        <w:t xml:space="preserve">, </w:t>
      </w:r>
      <w:r w:rsidR="00C856FF"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местоположения с помощью </w:t>
      </w:r>
      <w:r w:rsidRPr="00EB2D57">
        <w:rPr>
          <w:color w:val="auto"/>
          <w:sz w:val="18"/>
          <w:szCs w:val="18"/>
        </w:rPr>
        <w:t xml:space="preserve">А </w:t>
      </w:r>
      <w:r w:rsidRPr="00EB2D57">
        <w:rPr>
          <w:color w:val="auto"/>
        </w:rPr>
        <w:t xml:space="preserve">в сочетании с личными местоимениями </w:t>
      </w:r>
      <w:r w:rsidR="00C856FF" w:rsidRPr="00EB2D57">
        <w:rPr>
          <w:rFonts w:ascii="Microsoft JhengHei" w:eastAsia="Microsoft JhengHei" w:hAnsi="Microsoft JhengHei" w:cs="Microsoft JhengHei" w:hint="eastAsia"/>
          <w:color w:val="auto"/>
        </w:rPr>
        <w:t>这儿</w:t>
      </w:r>
      <w:r w:rsidR="00C856FF" w:rsidRPr="00EB2D57">
        <w:rPr>
          <w:color w:val="auto"/>
        </w:rPr>
        <w:t xml:space="preserve"> и </w:t>
      </w:r>
      <w:r w:rsidR="00C856FF"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住在</w:t>
      </w:r>
      <w:r w:rsidRPr="00EB2D57">
        <w:rPr>
          <w:color w:val="auto"/>
          <w:sz w:val="18"/>
          <w:szCs w:val="18"/>
        </w:rPr>
        <w:t xml:space="preserve"> </w:t>
      </w:r>
      <w:r w:rsidRPr="00EB2D57">
        <w:rPr>
          <w:color w:val="auto"/>
        </w:rPr>
        <w:t>в сочетании с существительным со значением места;</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местонахождения/наличия с помощью глагола-связки </w:t>
      </w:r>
      <w:r w:rsidR="00C856FF"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i/>
          <w:iCs/>
          <w:color w:val="auto"/>
        </w:rPr>
        <w:t>обстоятельство образа действия (в том числе со служебным словом</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rsidR="00A57638" w:rsidRPr="00EB2D57" w:rsidRDefault="00E235EB" w:rsidP="000B3370">
      <w:pPr>
        <w:pStyle w:val="13"/>
        <w:numPr>
          <w:ilvl w:val="0"/>
          <w:numId w:val="382"/>
        </w:numPr>
        <w:tabs>
          <w:tab w:val="left" w:pos="1743"/>
          <w:tab w:val="left" w:leader="dot" w:pos="2262"/>
          <w:tab w:val="left" w:leader="dot" w:pos="2958"/>
          <w:tab w:val="left" w:leader="dot" w:pos="3930"/>
          <w:tab w:val="left" w:leader="dot" w:pos="4926"/>
          <w:tab w:val="left" w:leader="dot" w:pos="6033"/>
        </w:tabs>
        <w:spacing w:line="240" w:lineRule="auto"/>
        <w:jc w:val="both"/>
        <w:rPr>
          <w:color w:val="auto"/>
          <w:sz w:val="18"/>
          <w:szCs w:val="18"/>
        </w:rPr>
      </w:pPr>
      <w:r w:rsidRPr="00EB2D57">
        <w:rPr>
          <w:i/>
          <w:iCs/>
          <w:color w:val="auto"/>
        </w:rPr>
        <w:t>конструкции</w:t>
      </w:r>
      <w:r w:rsidR="00C856FF" w:rsidRPr="00EB2D57">
        <w:rPr>
          <w:i/>
          <w:iCs/>
          <w:color w:val="auto"/>
        </w:rPr>
        <w:t xml:space="preserve"> </w:t>
      </w:r>
      <w:r w:rsidR="00C856FF" w:rsidRPr="00EB2D57">
        <w:rPr>
          <w:rFonts w:ascii="MS Gothic" w:hAnsi="MS Gothic" w:cs="MS Gothic"/>
          <w:color w:val="auto"/>
        </w:rPr>
        <w:t>不</w:t>
      </w:r>
      <w:r w:rsidR="00C856FF" w:rsidRPr="00EB2D57">
        <w:rPr>
          <w:color w:val="auto"/>
        </w:rPr>
        <w:t>……</w:t>
      </w:r>
      <w:r w:rsidR="00C856FF" w:rsidRPr="00EB2D57">
        <w:rPr>
          <w:rFonts w:ascii="MS Gothic" w:hAnsi="MS Gothic" w:cs="MS Gothic"/>
          <w:color w:val="auto"/>
        </w:rPr>
        <w:t>也不</w:t>
      </w:r>
      <w:r w:rsidR="00C856FF" w:rsidRPr="00EB2D57">
        <w:rPr>
          <w:color w:val="auto"/>
        </w:rPr>
        <w:t xml:space="preserve">……; </w:t>
      </w:r>
      <w:r w:rsidR="00C856FF" w:rsidRPr="00EB2D57">
        <w:rPr>
          <w:rFonts w:ascii="MS Gothic" w:hAnsi="MS Gothic" w:cs="MS Gothic"/>
          <w:color w:val="auto"/>
        </w:rPr>
        <w:t>有的</w:t>
      </w:r>
      <w:r w:rsidR="00C856FF" w:rsidRPr="00EB2D57">
        <w:rPr>
          <w:color w:val="auto"/>
        </w:rPr>
        <w:t>……</w:t>
      </w:r>
      <w:r w:rsidR="00C856FF" w:rsidRPr="00EB2D57">
        <w:rPr>
          <w:rFonts w:ascii="MS Gothic" w:hAnsi="MS Gothic" w:cs="MS Gothic"/>
          <w:color w:val="auto"/>
        </w:rPr>
        <w:t>，有的</w:t>
      </w:r>
      <w:r w:rsidR="00C856FF" w:rsidRPr="00EB2D57">
        <w:rPr>
          <w:color w:val="auto"/>
        </w:rPr>
        <w:t xml:space="preserve">……;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 xml:space="preserve">……; </w:t>
      </w:r>
      <w:r w:rsidR="00C856FF" w:rsidRPr="00EB2D57">
        <w:rPr>
          <w:rFonts w:ascii="MS Gothic" w:hAnsi="MS Gothic" w:cs="MS Gothic"/>
          <w:color w:val="auto"/>
        </w:rPr>
        <w:t>先</w:t>
      </w:r>
      <w:r w:rsidR="00C856FF" w:rsidRPr="00EB2D57">
        <w:rPr>
          <w:color w:val="auto"/>
        </w:rPr>
        <w:t xml:space="preserve">……, </w:t>
      </w:r>
      <w:r w:rsidR="00C856FF" w:rsidRPr="00EB2D57">
        <w:rPr>
          <w:rFonts w:ascii="MS Gothic" w:hAnsi="MS Gothic" w:cs="MS Gothic"/>
          <w:color w:val="auto"/>
        </w:rPr>
        <w:t>然后</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就</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 xml:space="preserve"> </w:t>
      </w:r>
      <w:r w:rsidR="00C856FF" w:rsidRPr="00EB2D57">
        <w:rPr>
          <w:rFonts w:ascii="Microsoft JhengHei" w:eastAsia="Microsoft JhengHei" w:hAnsi="Microsoft JhengHei" w:cs="Microsoft JhengHei" w:hint="eastAsia"/>
          <w:color w:val="auto"/>
        </w:rPr>
        <w:t>边</w:t>
      </w:r>
      <w:r w:rsidR="00C856FF" w:rsidRPr="00EB2D57">
        <w:rPr>
          <w:color w:val="auto"/>
        </w:rPr>
        <w:t xml:space="preserve">…… </w:t>
      </w:r>
      <w:r w:rsidR="00C856FF" w:rsidRPr="00EB2D57">
        <w:rPr>
          <w:rFonts w:ascii="MS Gothic" w:hAnsi="MS Gothic" w:cs="MS Gothic"/>
          <w:color w:val="auto"/>
        </w:rPr>
        <w:t>，</w:t>
      </w:r>
      <w:r w:rsidR="00C856FF" w:rsidRPr="00EB2D57">
        <w:rPr>
          <w:color w:val="auto"/>
        </w:rPr>
        <w:t xml:space="preserve"> </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边</w:t>
      </w:r>
      <w:r w:rsidR="00C856FF" w:rsidRPr="00EB2D57">
        <w:rPr>
          <w:color w:val="auto"/>
        </w:rPr>
        <w:t>……</w:t>
      </w:r>
      <w:r w:rsidRPr="00EB2D57">
        <w:rPr>
          <w:i/>
          <w:iCs/>
          <w:color w:val="auto"/>
        </w:rPr>
        <w:t>;</w:t>
      </w:r>
    </w:p>
    <w:p w:rsidR="00A57638" w:rsidRPr="00EB2D57" w:rsidRDefault="00E235EB" w:rsidP="000B3370">
      <w:pPr>
        <w:pStyle w:val="13"/>
        <w:numPr>
          <w:ilvl w:val="0"/>
          <w:numId w:val="382"/>
        </w:numPr>
        <w:spacing w:line="240" w:lineRule="auto"/>
        <w:jc w:val="both"/>
        <w:rPr>
          <w:color w:val="auto"/>
        </w:rPr>
      </w:pPr>
      <w:r w:rsidRPr="00EB2D57">
        <w:rPr>
          <w:i/>
          <w:iCs/>
          <w:color w:val="auto"/>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A57638" w:rsidRPr="00EB2D57" w:rsidRDefault="00E235EB" w:rsidP="000B3370">
      <w:pPr>
        <w:pStyle w:val="13"/>
        <w:numPr>
          <w:ilvl w:val="0"/>
          <w:numId w:val="382"/>
        </w:numPr>
        <w:tabs>
          <w:tab w:val="left" w:leader="dot" w:pos="3365"/>
          <w:tab w:val="left" w:leader="dot" w:pos="4467"/>
        </w:tabs>
        <w:spacing w:line="240" w:lineRule="auto"/>
        <w:jc w:val="both"/>
        <w:rPr>
          <w:color w:val="auto"/>
        </w:rPr>
      </w:pPr>
      <w:r w:rsidRPr="00EB2D57">
        <w:rPr>
          <w:color w:val="auto"/>
        </w:rPr>
        <w:t xml:space="preserve">союзная конструкция </w:t>
      </w:r>
      <w:r w:rsidR="00C856FF" w:rsidRPr="00EB2D57">
        <w:rPr>
          <w:rFonts w:ascii="MS Gothic" w:hAnsi="MS Gothic" w:cs="MS Gothic"/>
          <w:color w:val="auto"/>
        </w:rPr>
        <w:t>因</w:t>
      </w:r>
      <w:r w:rsidR="00C856FF" w:rsidRPr="00EB2D57">
        <w:rPr>
          <w:rFonts w:ascii="Microsoft JhengHei" w:eastAsia="Microsoft JhengHei" w:hAnsi="Microsoft JhengHei" w:cs="Microsoft JhengHei" w:hint="eastAsia"/>
          <w:color w:val="auto"/>
        </w:rPr>
        <w:t>为</w:t>
      </w:r>
      <w:r w:rsidR="00C856FF" w:rsidRPr="00EB2D57">
        <w:rPr>
          <w:color w:val="auto"/>
        </w:rPr>
        <w:t>……, (</w:t>
      </w:r>
      <w:r w:rsidR="00C856FF" w:rsidRPr="00EB2D57">
        <w:rPr>
          <w:rFonts w:ascii="MS Gothic" w:hAnsi="MS Gothic" w:cs="MS Gothic"/>
          <w:color w:val="auto"/>
        </w:rPr>
        <w:t>所以</w:t>
      </w:r>
      <w:r w:rsidR="00C856FF" w:rsidRPr="00EB2D57">
        <w:rPr>
          <w:color w:val="auto"/>
        </w:rPr>
        <w:t>……)</w:t>
      </w:r>
      <w:r w:rsidRPr="00EB2D57">
        <w:rPr>
          <w:color w:val="auto"/>
        </w:rPr>
        <w:t>, оформляющая</w:t>
      </w:r>
    </w:p>
    <w:p w:rsidR="00A57638" w:rsidRPr="00EB2D57" w:rsidRDefault="00E235EB" w:rsidP="000B3370">
      <w:pPr>
        <w:pStyle w:val="13"/>
        <w:numPr>
          <w:ilvl w:val="0"/>
          <w:numId w:val="382"/>
        </w:numPr>
        <w:spacing w:line="240" w:lineRule="auto"/>
        <w:jc w:val="both"/>
        <w:rPr>
          <w:color w:val="auto"/>
        </w:rPr>
      </w:pPr>
      <w:r w:rsidRPr="00EB2D57">
        <w:rPr>
          <w:color w:val="auto"/>
        </w:rPr>
        <w:t>причинно-следственную связь;</w:t>
      </w:r>
    </w:p>
    <w:p w:rsidR="00A57638" w:rsidRPr="00EB2D57" w:rsidRDefault="00E235EB" w:rsidP="000B3370">
      <w:pPr>
        <w:pStyle w:val="13"/>
        <w:numPr>
          <w:ilvl w:val="0"/>
          <w:numId w:val="382"/>
        </w:numPr>
        <w:tabs>
          <w:tab w:val="left" w:leader="dot" w:pos="6061"/>
        </w:tabs>
        <w:spacing w:line="240" w:lineRule="auto"/>
        <w:jc w:val="both"/>
        <w:rPr>
          <w:color w:val="auto"/>
        </w:rPr>
      </w:pPr>
      <w:r w:rsidRPr="00EB2D57">
        <w:rPr>
          <w:color w:val="auto"/>
        </w:rPr>
        <w:t xml:space="preserve">сложное предложение условия с конструкцией </w:t>
      </w:r>
      <w:r w:rsidR="00C856FF" w:rsidRPr="00EB2D57">
        <w:rPr>
          <w:rFonts w:ascii="MS Gothic" w:hAnsi="MS Gothic" w:cs="MS Gothic"/>
          <w:color w:val="auto"/>
        </w:rPr>
        <w:t>如果</w:t>
      </w:r>
      <w:r w:rsidR="00C856FF" w:rsidRPr="00EB2D57">
        <w:rPr>
          <w:color w:val="auto"/>
        </w:rPr>
        <w:t xml:space="preserve">……, </w:t>
      </w:r>
      <w:r w:rsidR="00C856FF" w:rsidRPr="00EB2D57">
        <w:rPr>
          <w:rFonts w:ascii="MS Gothic" w:hAnsi="MS Gothic" w:cs="MS Gothic"/>
          <w:color w:val="auto"/>
        </w:rPr>
        <w:t>就</w:t>
      </w:r>
      <w:r w:rsidR="00C856FF" w:rsidRPr="00EB2D57">
        <w:rPr>
          <w:color w:val="auto"/>
        </w:rPr>
        <w:t>……</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сложное предложение условия с союзом </w:t>
      </w:r>
      <w:r w:rsidR="00C856FF"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и ее отрицательную форму (</w:t>
      </w:r>
      <w:r w:rsidR="00C856FF"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 xml:space="preserve">и словосочетаниями </w:t>
      </w:r>
      <w:r w:rsidR="00C856FF" w:rsidRPr="00EB2D57">
        <w:rPr>
          <w:rFonts w:ascii="MS Gothic" w:hAnsi="MS Gothic" w:cs="MS Gothic"/>
          <w:color w:val="auto"/>
        </w:rPr>
        <w:t>得多</w:t>
      </w:r>
      <w:r w:rsidR="00C856FF" w:rsidRPr="00EB2D57">
        <w:rPr>
          <w:color w:val="auto"/>
        </w:rPr>
        <w:t xml:space="preserve">, </w:t>
      </w:r>
      <w:r w:rsidR="00C856FF" w:rsidRPr="00EB2D57">
        <w:rPr>
          <w:rFonts w:ascii="MS Gothic" w:hAnsi="MS Gothic" w:cs="MS Gothic"/>
          <w:color w:val="auto"/>
        </w:rPr>
        <w:t>多了</w:t>
      </w:r>
      <w:r w:rsidR="00C856FF" w:rsidRPr="00EB2D57">
        <w:rPr>
          <w:color w:val="auto"/>
        </w:rPr>
        <w:t xml:space="preserve">, </w:t>
      </w:r>
      <w:r w:rsidR="00C856FF" w:rsidRPr="00EB2D57">
        <w:rPr>
          <w:rFonts w:ascii="MS Gothic" w:hAnsi="MS Gothic" w:cs="MS Gothic"/>
          <w:color w:val="auto"/>
        </w:rPr>
        <w:t>（一）点（儿）</w:t>
      </w:r>
      <w:r w:rsidR="00C856FF" w:rsidRPr="00EB2D57">
        <w:rPr>
          <w:color w:val="auto"/>
        </w:rPr>
        <w:t xml:space="preserve">, </w:t>
      </w:r>
      <w:r w:rsidR="00C856FF" w:rsidRPr="00EB2D57">
        <w:rPr>
          <w:rFonts w:ascii="MS Gothic" w:hAnsi="MS Gothic" w:cs="MS Gothic"/>
          <w:color w:val="auto"/>
        </w:rPr>
        <w:t>一些（些）</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 xml:space="preserve">比 </w:t>
      </w:r>
      <w:r w:rsidRPr="00EB2D57">
        <w:rPr>
          <w:color w:val="auto"/>
        </w:rPr>
        <w:t>и указанием количественной разницы;</w:t>
      </w:r>
    </w:p>
    <w:p w:rsidR="00A57638" w:rsidRPr="00EB2D57" w:rsidRDefault="00E235EB" w:rsidP="000B3370">
      <w:pPr>
        <w:pStyle w:val="13"/>
        <w:numPr>
          <w:ilvl w:val="0"/>
          <w:numId w:val="382"/>
        </w:numPr>
        <w:spacing w:line="240" w:lineRule="auto"/>
        <w:jc w:val="both"/>
        <w:rPr>
          <w:color w:val="auto"/>
        </w:rPr>
      </w:pPr>
      <w:r w:rsidRPr="00EB2D57">
        <w:rPr>
          <w:i/>
          <w:iCs/>
          <w:color w:val="auto"/>
        </w:rPr>
        <w:t>предложения со сравнительной конструкцией и глагольным сказуемым;</w:t>
      </w:r>
    </w:p>
    <w:p w:rsidR="00A57638" w:rsidRPr="00EB2D57" w:rsidRDefault="00E235EB" w:rsidP="000B3370">
      <w:pPr>
        <w:pStyle w:val="13"/>
        <w:numPr>
          <w:ilvl w:val="0"/>
          <w:numId w:val="382"/>
        </w:numPr>
        <w:tabs>
          <w:tab w:val="left" w:leader="dot" w:pos="3782"/>
        </w:tabs>
        <w:spacing w:line="240" w:lineRule="auto"/>
        <w:jc w:val="both"/>
        <w:rPr>
          <w:color w:val="auto"/>
        </w:rPr>
      </w:pPr>
      <w:r w:rsidRPr="00EB2D57">
        <w:rPr>
          <w:color w:val="auto"/>
        </w:rPr>
        <w:t xml:space="preserve">сравнительную конструкцию </w:t>
      </w:r>
      <w:r w:rsidR="00C856FF" w:rsidRPr="00EB2D57">
        <w:rPr>
          <w:rFonts w:ascii="MS Gothic" w:hAnsi="MS Gothic" w:cs="MS Gothic"/>
          <w:color w:val="auto"/>
        </w:rPr>
        <w:t>比</w:t>
      </w:r>
      <w:r w:rsidR="00C856FF" w:rsidRPr="00EB2D57">
        <w:rPr>
          <w:color w:val="auto"/>
        </w:rPr>
        <w:t>……</w:t>
      </w:r>
      <w:r w:rsidR="00C856FF"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82"/>
        </w:numPr>
        <w:tabs>
          <w:tab w:val="left" w:leader="dot" w:pos="3782"/>
        </w:tabs>
        <w:spacing w:line="240" w:lineRule="auto"/>
        <w:jc w:val="both"/>
        <w:rPr>
          <w:color w:val="auto"/>
        </w:rPr>
      </w:pPr>
      <w:r w:rsidRPr="00EB2D57">
        <w:rPr>
          <w:i/>
          <w:iCs/>
          <w:color w:val="auto"/>
        </w:rPr>
        <w:t>сравнительную конструкцию</w:t>
      </w:r>
      <w:r w:rsidRPr="00EB2D57">
        <w:rPr>
          <w:color w:val="auto"/>
          <w:sz w:val="18"/>
          <w:szCs w:val="18"/>
        </w:rPr>
        <w:t xml:space="preserve"> </w:t>
      </w:r>
      <w:r w:rsidR="00C856FF" w:rsidRPr="00EB2D57">
        <w:rPr>
          <w:rFonts w:ascii="MS Gothic" w:hAnsi="MS Gothic" w:cs="MS Gothic"/>
          <w:color w:val="auto"/>
        </w:rPr>
        <w:t>比</w:t>
      </w:r>
      <w:r w:rsidR="00C856FF" w:rsidRPr="00EB2D57">
        <w:rPr>
          <w:color w:val="auto"/>
        </w:rPr>
        <w:t>……</w:t>
      </w:r>
      <w:r w:rsidR="00C856FF" w:rsidRPr="00EB2D57">
        <w:rPr>
          <w:rFonts w:ascii="SimSun" w:eastAsia="SimSun" w:hAnsi="SimSun" w:cs="SimSun" w:hint="eastAsia"/>
          <w:color w:val="auto"/>
        </w:rPr>
        <w:t>还</w:t>
      </w:r>
      <w:r w:rsidR="00C856FF" w:rsidRPr="00EB2D57">
        <w:rPr>
          <w:rFonts w:asciiTheme="minorHAnsi" w:eastAsia="SimSun" w:hAnsiTheme="minorHAnsi" w:cs="SimSun" w:hint="eastAsia"/>
          <w:color w:val="auto"/>
        </w:rPr>
        <w:t xml:space="preserve"> </w:t>
      </w:r>
      <w:r w:rsidRPr="00EB2D57">
        <w:rPr>
          <w:i/>
          <w:iCs/>
          <w:color w:val="auto"/>
        </w:rPr>
        <w:t>+ прилагательное;</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уподобления </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样</w:t>
      </w:r>
      <w:r w:rsidR="00C856FF" w:rsidRPr="00EB2D57">
        <w:rPr>
          <w:color w:val="auto"/>
        </w:rPr>
        <w:t xml:space="preserve"> и </w:t>
      </w:r>
      <w:r w:rsidR="00C856FF" w:rsidRPr="00EB2D57">
        <w:rPr>
          <w:rFonts w:ascii="MS Gothic" w:hAnsi="MS Gothic" w:cs="MS Gothic"/>
          <w:color w:val="auto"/>
        </w:rPr>
        <w:t>和</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SimSun" w:eastAsia="SimSun" w:hAnsi="SimSun" w:cs="SimSun" w:hint="eastAsia"/>
          <w:color w:val="auto"/>
        </w:rPr>
        <w:t>样</w:t>
      </w:r>
      <w:r w:rsidR="00C856FF"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инверсию прямого дополнения;</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конструкцией «</w:t>
      </w:r>
      <w:r w:rsidR="00C856FF" w:rsidRPr="00EB2D57">
        <w:rPr>
          <w:rFonts w:ascii="MS Gothic" w:hAnsi="MS Gothic" w:cs="MS Gothic"/>
          <w:color w:val="auto"/>
        </w:rPr>
        <w:t>在</w:t>
      </w:r>
      <w:r w:rsidRPr="00EB2D57">
        <w:rPr>
          <w:color w:val="auto"/>
          <w:sz w:val="18"/>
          <w:szCs w:val="18"/>
        </w:rPr>
        <w:t xml:space="preserve"> </w:t>
      </w:r>
      <w:r w:rsidR="00C856FF" w:rsidRPr="00EB2D57">
        <w:rPr>
          <w:color w:val="auto"/>
        </w:rPr>
        <w:t>+ суще</w:t>
      </w:r>
      <w:r w:rsidRPr="00EB2D57">
        <w:rPr>
          <w:color w:val="auto"/>
        </w:rPr>
        <w:t>ствительное/местоимение/имя собственное + локатив»;</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усилительную конструкцию </w:t>
      </w:r>
      <w:r w:rsidR="00C856FF" w:rsidRPr="00EB2D57">
        <w:rPr>
          <w:rFonts w:ascii="MS Gothic" w:hAnsi="MS Gothic" w:cs="MS Gothic"/>
          <w:color w:val="auto"/>
        </w:rPr>
        <w:t>越</w:t>
      </w:r>
      <w:r w:rsidR="00C856FF" w:rsidRPr="00EB2D57">
        <w:rPr>
          <w:color w:val="auto"/>
        </w:rPr>
        <w:t xml:space="preserve"> A </w:t>
      </w:r>
      <w:r w:rsidR="00C856FF" w:rsidRPr="00EB2D57">
        <w:rPr>
          <w:rFonts w:ascii="MS Gothic" w:hAnsi="MS Gothic" w:cs="MS Gothic"/>
          <w:color w:val="auto"/>
        </w:rPr>
        <w:t>越</w:t>
      </w:r>
      <w:r w:rsidR="00C856FF" w:rsidRPr="00EB2D57">
        <w:rPr>
          <w:color w:val="auto"/>
        </w:rPr>
        <w:t xml:space="preserve"> B</w:t>
      </w:r>
      <w:r w:rsidRPr="00EB2D57">
        <w:rPr>
          <w:color w:val="auto"/>
          <w:lang w:eastAsia="en-US" w:bidi="en-US"/>
        </w:rPr>
        <w:t>;</w:t>
      </w:r>
    </w:p>
    <w:p w:rsidR="00A57638" w:rsidRPr="00EB2D57" w:rsidRDefault="00E235EB" w:rsidP="000B3370">
      <w:pPr>
        <w:pStyle w:val="13"/>
        <w:numPr>
          <w:ilvl w:val="0"/>
          <w:numId w:val="382"/>
        </w:numPr>
        <w:spacing w:line="240" w:lineRule="auto"/>
        <w:jc w:val="both"/>
        <w:rPr>
          <w:color w:val="auto"/>
        </w:rPr>
      </w:pPr>
      <w:r w:rsidRPr="00EB2D57">
        <w:rPr>
          <w:color w:val="auto"/>
        </w:rPr>
        <w:t>конструкцию «</w:t>
      </w:r>
      <w:r w:rsidR="00C856FF" w:rsidRPr="00EB2D57">
        <w:rPr>
          <w:rFonts w:ascii="MS Gothic" w:hAnsi="MS Gothic" w:cs="MS Gothic"/>
          <w:color w:val="auto"/>
        </w:rPr>
        <w:t xml:space="preserve">越来越 </w:t>
      </w:r>
      <w:r w:rsidRPr="00EB2D57">
        <w:rPr>
          <w:color w:val="auto"/>
        </w:rPr>
        <w:t>+ прилагательное/глагол»;</w:t>
      </w:r>
    </w:p>
    <w:p w:rsidR="00A57638" w:rsidRPr="00EB2D57" w:rsidRDefault="00E235EB" w:rsidP="000B3370">
      <w:pPr>
        <w:pStyle w:val="13"/>
        <w:numPr>
          <w:ilvl w:val="0"/>
          <w:numId w:val="382"/>
        </w:numPr>
        <w:tabs>
          <w:tab w:val="left" w:leader="dot" w:pos="4051"/>
        </w:tabs>
        <w:spacing w:line="240" w:lineRule="auto"/>
        <w:jc w:val="both"/>
        <w:rPr>
          <w:color w:val="auto"/>
        </w:rPr>
      </w:pPr>
      <w:r w:rsidRPr="00EB2D57">
        <w:rPr>
          <w:color w:val="auto"/>
        </w:rPr>
        <w:t>выделительную конструкцию «</w:t>
      </w:r>
      <w:r w:rsidR="00C856FF" w:rsidRPr="00EB2D57">
        <w:rPr>
          <w:rFonts w:ascii="MS Gothic" w:hAnsi="MS Gothic" w:cs="MS Gothic"/>
          <w:color w:val="auto"/>
        </w:rPr>
        <w:t>不是</w:t>
      </w:r>
      <w:r w:rsidR="00C856FF" w:rsidRPr="00EB2D57">
        <w:rPr>
          <w:color w:val="auto"/>
        </w:rPr>
        <w:t>……</w:t>
      </w:r>
      <w:r w:rsidR="00C856FF" w:rsidRPr="00EB2D57">
        <w:rPr>
          <w:rFonts w:ascii="Microsoft JhengHei" w:eastAsia="Microsoft JhengHei" w:hAnsi="Microsoft JhengHei" w:cs="Microsoft JhengHei" w:hint="eastAsia"/>
          <w:color w:val="auto"/>
        </w:rPr>
        <w:t>吗</w:t>
      </w:r>
      <w:r w:rsidR="00C856FF" w:rsidRPr="00EB2D57">
        <w:rPr>
          <w:color w:val="auto"/>
        </w:rPr>
        <w:t>?</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C856FF"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дополнение цели;</w:t>
      </w:r>
    </w:p>
    <w:p w:rsidR="00A57638" w:rsidRPr="00EB2D57" w:rsidRDefault="00E235EB" w:rsidP="000B3370">
      <w:pPr>
        <w:pStyle w:val="13"/>
        <w:numPr>
          <w:ilvl w:val="0"/>
          <w:numId w:val="382"/>
        </w:numPr>
        <w:spacing w:line="240" w:lineRule="auto"/>
        <w:jc w:val="both"/>
        <w:rPr>
          <w:color w:val="auto"/>
        </w:rPr>
      </w:pPr>
      <w:r w:rsidRPr="00EB2D57">
        <w:rPr>
          <w:color w:val="auto"/>
        </w:rPr>
        <w:t>дополнительные элементы результата и результативные морфемы (</w:t>
      </w:r>
      <w:r w:rsidR="00C856FF" w:rsidRPr="00EB2D57">
        <w:rPr>
          <w:rFonts w:ascii="MS Gothic" w:hAnsi="MS Gothic" w:cs="MS Gothic"/>
          <w:color w:val="auto"/>
        </w:rPr>
        <w:t>完</w:t>
      </w:r>
      <w:r w:rsidRPr="00EB2D57">
        <w:rPr>
          <w:color w:val="auto"/>
          <w:sz w:val="18"/>
          <w:szCs w:val="18"/>
        </w:rPr>
        <w:t xml:space="preserve"> </w:t>
      </w:r>
      <w:r w:rsidRPr="00EB2D57">
        <w:rPr>
          <w:color w:val="auto"/>
        </w:rPr>
        <w:t>и др.);</w:t>
      </w:r>
    </w:p>
    <w:p w:rsidR="00A57638" w:rsidRPr="00EB2D57" w:rsidRDefault="00E235EB" w:rsidP="000B3370">
      <w:pPr>
        <w:pStyle w:val="13"/>
        <w:numPr>
          <w:ilvl w:val="0"/>
          <w:numId w:val="382"/>
        </w:numPr>
        <w:spacing w:line="240" w:lineRule="auto"/>
        <w:jc w:val="both"/>
        <w:rPr>
          <w:color w:val="auto"/>
        </w:rPr>
      </w:pPr>
      <w:r w:rsidRPr="00EB2D57">
        <w:rPr>
          <w:color w:val="auto"/>
        </w:rPr>
        <w:t>дополнение длительности;</w:t>
      </w:r>
    </w:p>
    <w:p w:rsidR="00A57638" w:rsidRPr="00EB2D57" w:rsidRDefault="00E235EB" w:rsidP="000B3370">
      <w:pPr>
        <w:pStyle w:val="13"/>
        <w:numPr>
          <w:ilvl w:val="0"/>
          <w:numId w:val="382"/>
        </w:numPr>
        <w:spacing w:line="240" w:lineRule="auto"/>
        <w:jc w:val="both"/>
        <w:rPr>
          <w:color w:val="auto"/>
        </w:rPr>
      </w:pPr>
      <w:r w:rsidRPr="00EB2D57">
        <w:rPr>
          <w:i/>
          <w:iCs/>
          <w:color w:val="auto"/>
        </w:rPr>
        <w:t>дополнение кратности, глагольные счетные слова (</w:t>
      </w:r>
      <w:r w:rsidR="00C856FF" w:rsidRPr="00EB2D57">
        <w:rPr>
          <w:rFonts w:ascii="MS Gothic" w:hAnsi="MS Gothic" w:cs="MS Gothic"/>
          <w:color w:val="auto"/>
        </w:rPr>
        <w:t>次</w:t>
      </w:r>
      <w:r w:rsidR="00C856FF" w:rsidRPr="00EB2D57">
        <w:rPr>
          <w:color w:val="auto"/>
        </w:rPr>
        <w:t xml:space="preserve">, </w:t>
      </w:r>
      <w:r w:rsidR="00C856FF" w:rsidRPr="00EB2D57">
        <w:rPr>
          <w:rFonts w:ascii="MS Gothic" w:hAnsi="MS Gothic" w:cs="MS Gothic"/>
          <w:color w:val="auto"/>
        </w:rPr>
        <w:t>遍</w:t>
      </w:r>
      <w:r w:rsidR="00C856FF" w:rsidRPr="00EB2D57">
        <w:rPr>
          <w:color w:val="auto"/>
        </w:rPr>
        <w:t xml:space="preserve">, </w:t>
      </w:r>
      <w:r w:rsidR="00C856FF" w:rsidRPr="00EB2D57">
        <w:rPr>
          <w:rFonts w:ascii="MS Gothic" w:hAnsi="MS Gothic" w:cs="MS Gothic"/>
          <w:color w:val="auto"/>
        </w:rPr>
        <w:t xml:space="preserve">回 </w:t>
      </w:r>
      <w:r w:rsidRPr="00EB2D57">
        <w:rPr>
          <w:i/>
          <w:iCs/>
          <w:color w:val="auto"/>
        </w:rPr>
        <w:t>и др.);</w:t>
      </w:r>
    </w:p>
    <w:p w:rsidR="00A57638" w:rsidRPr="00EB2D57" w:rsidRDefault="00E235EB" w:rsidP="000B3370">
      <w:pPr>
        <w:pStyle w:val="13"/>
        <w:numPr>
          <w:ilvl w:val="0"/>
          <w:numId w:val="382"/>
        </w:numPr>
        <w:spacing w:line="240" w:lineRule="auto"/>
        <w:jc w:val="both"/>
        <w:rPr>
          <w:color w:val="auto"/>
        </w:rPr>
      </w:pPr>
      <w:r w:rsidRPr="00EB2D57">
        <w:rPr>
          <w:color w:val="auto"/>
        </w:rPr>
        <w:t>результативные глаголы (и др.);</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простые модификаторы направления </w:t>
      </w:r>
      <w:r w:rsidR="00C856FF" w:rsidRPr="00EB2D57">
        <w:rPr>
          <w:rFonts w:ascii="MS Gothic" w:hAnsi="MS Gothic" w:cs="MS Gothic"/>
          <w:color w:val="auto"/>
        </w:rPr>
        <w:t>去</w:t>
      </w:r>
      <w:r w:rsidR="00C856FF" w:rsidRPr="00EB2D57">
        <w:rPr>
          <w:color w:val="auto"/>
        </w:rPr>
        <w:t xml:space="preserve"> и </w:t>
      </w:r>
      <w:r w:rsidR="00C856FF"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сложные модификаторы направления </w:t>
      </w:r>
      <w:r w:rsidR="00C856FF" w:rsidRPr="00EB2D57">
        <w:rPr>
          <w:color w:val="auto"/>
        </w:rPr>
        <w:t>(</w:t>
      </w:r>
      <w:r w:rsidR="00C856FF" w:rsidRPr="00EB2D57">
        <w:rPr>
          <w:rFonts w:ascii="MS Gothic" w:hAnsi="MS Gothic" w:cs="MS Gothic"/>
          <w:color w:val="auto"/>
        </w:rPr>
        <w:t>起来</w:t>
      </w:r>
      <w:r w:rsidR="00C856FF" w:rsidRPr="00EB2D57">
        <w:rPr>
          <w:color w:val="auto"/>
        </w:rPr>
        <w:t xml:space="preserve">, </w:t>
      </w:r>
      <w:r w:rsidR="00C856FF" w:rsidRPr="00EB2D57">
        <w:rPr>
          <w:rFonts w:ascii="MS Gothic" w:hAnsi="MS Gothic" w:cs="MS Gothic"/>
          <w:color w:val="auto"/>
        </w:rPr>
        <w:t>回来</w:t>
      </w:r>
      <w:r w:rsidR="00C856FF" w:rsidRPr="00EB2D57">
        <w:rPr>
          <w:color w:val="auto"/>
        </w:rPr>
        <w:t xml:space="preserve">, </w:t>
      </w:r>
      <w:r w:rsidR="00C856FF" w:rsidRPr="00EB2D57">
        <w:rPr>
          <w:rFonts w:ascii="MS Gothic" w:hAnsi="MS Gothic" w:cs="MS Gothic"/>
          <w:color w:val="auto"/>
        </w:rPr>
        <w:t xml:space="preserve">回去 </w:t>
      </w:r>
      <w:r w:rsidRPr="00EB2D57">
        <w:rPr>
          <w:color w:val="auto"/>
        </w:rPr>
        <w:t>и т.д.) и их использование с глагольно-объектными словосочетаниями;</w:t>
      </w:r>
    </w:p>
    <w:p w:rsidR="00A57638" w:rsidRPr="00EB2D57" w:rsidRDefault="00E235EB" w:rsidP="000B3370">
      <w:pPr>
        <w:pStyle w:val="13"/>
        <w:numPr>
          <w:ilvl w:val="0"/>
          <w:numId w:val="382"/>
        </w:numPr>
        <w:spacing w:line="240" w:lineRule="auto"/>
        <w:jc w:val="both"/>
        <w:rPr>
          <w:color w:val="auto"/>
        </w:rPr>
      </w:pPr>
      <w:r w:rsidRPr="00EB2D57">
        <w:rPr>
          <w:color w:val="auto"/>
        </w:rPr>
        <w:t>прямую и косвенную речь;</w:t>
      </w:r>
    </w:p>
    <w:p w:rsidR="00A57638" w:rsidRPr="00EB2D57" w:rsidRDefault="00E235EB" w:rsidP="000B3370">
      <w:pPr>
        <w:pStyle w:val="13"/>
        <w:numPr>
          <w:ilvl w:val="0"/>
          <w:numId w:val="382"/>
        </w:numPr>
        <w:spacing w:line="240" w:lineRule="auto"/>
        <w:jc w:val="both"/>
        <w:rPr>
          <w:color w:val="auto"/>
        </w:rPr>
      </w:pPr>
      <w:r w:rsidRPr="00EB2D57">
        <w:rPr>
          <w:i/>
          <w:iCs/>
          <w:color w:val="auto"/>
        </w:rPr>
        <w:t>формы категорического утверждения и отрицания;</w:t>
      </w:r>
    </w:p>
    <w:p w:rsidR="00A57638" w:rsidRPr="00EB2D57" w:rsidRDefault="00E235EB" w:rsidP="000B3370">
      <w:pPr>
        <w:pStyle w:val="13"/>
        <w:numPr>
          <w:ilvl w:val="0"/>
          <w:numId w:val="382"/>
        </w:numPr>
        <w:spacing w:line="240" w:lineRule="auto"/>
        <w:jc w:val="both"/>
        <w:rPr>
          <w:color w:val="auto"/>
        </w:rPr>
      </w:pPr>
      <w:r w:rsidRPr="00EB2D57">
        <w:rPr>
          <w:color w:val="auto"/>
        </w:rPr>
        <w:t>некоторые идиомы сообразно коммуникативной ситуации;</w:t>
      </w:r>
    </w:p>
    <w:p w:rsidR="00A57638" w:rsidRPr="00EB2D57" w:rsidRDefault="00E235EB" w:rsidP="000B3370">
      <w:pPr>
        <w:pStyle w:val="13"/>
        <w:numPr>
          <w:ilvl w:val="0"/>
          <w:numId w:val="382"/>
        </w:numPr>
        <w:spacing w:line="240" w:lineRule="auto"/>
        <w:jc w:val="both"/>
        <w:rPr>
          <w:color w:val="auto"/>
        </w:rPr>
      </w:pPr>
      <w:r w:rsidRPr="00EB2D57">
        <w:rPr>
          <w:i/>
          <w:iCs/>
          <w:color w:val="auto"/>
        </w:rPr>
        <w:t>некоторые вводные фразы (</w:t>
      </w:r>
      <w:r w:rsidR="00C856FF" w:rsidRPr="00EB2D57">
        <w:rPr>
          <w:rFonts w:ascii="MS Gothic" w:hAnsi="MS Gothic" w:cs="MS Gothic"/>
          <w:color w:val="auto"/>
        </w:rPr>
        <w:t>看来</w:t>
      </w:r>
      <w:r w:rsidRPr="00EB2D57">
        <w:rPr>
          <w:rFonts w:ascii="Arial" w:eastAsia="Arial" w:hAnsi="Arial" w:cs="Arial"/>
          <w:i/>
          <w:iCs/>
          <w:color w:val="auto"/>
          <w:sz w:val="16"/>
          <w:szCs w:val="16"/>
        </w:rPr>
        <w:t xml:space="preserve"> </w:t>
      </w:r>
      <w:r w:rsidRPr="00EB2D57">
        <w:rPr>
          <w:i/>
          <w:iCs/>
          <w:color w:val="auto"/>
        </w:rPr>
        <w:t>и др.).</w:t>
      </w:r>
    </w:p>
    <w:p w:rsidR="00A57638" w:rsidRPr="00EB2D57" w:rsidRDefault="00E235EB" w:rsidP="000B3370">
      <w:pPr>
        <w:pStyle w:val="13"/>
        <w:numPr>
          <w:ilvl w:val="0"/>
          <w:numId w:val="94"/>
        </w:numPr>
        <w:tabs>
          <w:tab w:val="left" w:pos="53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rsidR="00A57638" w:rsidRPr="00EB2D57" w:rsidRDefault="00E235EB" w:rsidP="000B3370">
      <w:pPr>
        <w:pStyle w:val="13"/>
        <w:numPr>
          <w:ilvl w:val="0"/>
          <w:numId w:val="381"/>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81"/>
        </w:numPr>
        <w:spacing w:line="240" w:lineRule="auto"/>
        <w:jc w:val="both"/>
        <w:rPr>
          <w:color w:val="auto"/>
        </w:rPr>
      </w:pPr>
      <w:r w:rsidRPr="00EB2D57">
        <w:rPr>
          <w:color w:val="auto"/>
        </w:rPr>
        <w:t>кратко представлять родную страну и культуру на китайском языке;</w:t>
      </w:r>
    </w:p>
    <w:p w:rsidR="00A57638" w:rsidRPr="00EB2D57" w:rsidRDefault="00E235EB" w:rsidP="000B3370">
      <w:pPr>
        <w:pStyle w:val="13"/>
        <w:numPr>
          <w:ilvl w:val="0"/>
          <w:numId w:val="381"/>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81"/>
        </w:numPr>
        <w:spacing w:line="295"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81"/>
        </w:numPr>
        <w:spacing w:line="295"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81"/>
        </w:numPr>
        <w:spacing w:line="295"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381"/>
        </w:numPr>
        <w:spacing w:line="271"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A57638" w:rsidRPr="00EB2D57" w:rsidRDefault="00E235EB" w:rsidP="000B3370">
      <w:pPr>
        <w:pStyle w:val="13"/>
        <w:numPr>
          <w:ilvl w:val="0"/>
          <w:numId w:val="381"/>
        </w:numPr>
        <w:spacing w:line="295" w:lineRule="auto"/>
        <w:jc w:val="both"/>
        <w:rPr>
          <w:color w:val="auto"/>
        </w:rPr>
      </w:pPr>
      <w:r w:rsidRPr="00EB2D57">
        <w:rPr>
          <w:color w:val="auto"/>
        </w:rPr>
        <w:t>распознавать принадлежность слов к фоновой лексике и реалиям страны изучаемого языка.</w:t>
      </w:r>
    </w:p>
    <w:p w:rsidR="00A57638" w:rsidRPr="00EB2D57" w:rsidRDefault="00E235EB" w:rsidP="000B3370">
      <w:pPr>
        <w:pStyle w:val="13"/>
        <w:numPr>
          <w:ilvl w:val="0"/>
          <w:numId w:val="94"/>
        </w:numPr>
        <w:tabs>
          <w:tab w:val="left" w:pos="467"/>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rsidR="00A57638" w:rsidRPr="00EB2D57" w:rsidRDefault="00E235EB" w:rsidP="000B3370">
      <w:pPr>
        <w:pStyle w:val="13"/>
        <w:numPr>
          <w:ilvl w:val="0"/>
          <w:numId w:val="380"/>
        </w:numPr>
        <w:spacing w:line="360"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80"/>
        </w:numPr>
        <w:spacing w:line="295"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rsidR="00A57638" w:rsidRPr="00EB2D57" w:rsidRDefault="00E235EB" w:rsidP="000B3370">
      <w:pPr>
        <w:pStyle w:val="13"/>
        <w:numPr>
          <w:ilvl w:val="0"/>
          <w:numId w:val="380"/>
        </w:numPr>
        <w:spacing w:line="360" w:lineRule="auto"/>
        <w:jc w:val="both"/>
        <w:rPr>
          <w:color w:val="auto"/>
        </w:rPr>
      </w:pPr>
      <w:r w:rsidRPr="00EB2D57">
        <w:rPr>
          <w:color w:val="auto"/>
        </w:rPr>
        <w:t>уточнять смысл незнакомых слов;</w:t>
      </w:r>
    </w:p>
    <w:p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A57638" w:rsidRPr="00EB2D57" w:rsidRDefault="00E235EB" w:rsidP="000B3370">
      <w:pPr>
        <w:pStyle w:val="13"/>
        <w:numPr>
          <w:ilvl w:val="0"/>
          <w:numId w:val="380"/>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80"/>
        </w:numPr>
        <w:spacing w:line="276"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rsidR="00A57638" w:rsidRPr="00EB2D57" w:rsidRDefault="00E235EB" w:rsidP="000B3370">
      <w:pPr>
        <w:pStyle w:val="13"/>
        <w:numPr>
          <w:ilvl w:val="0"/>
          <w:numId w:val="380"/>
        </w:numPr>
        <w:spacing w:line="276"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rsidR="00A57638" w:rsidRPr="00EB2D57" w:rsidRDefault="00E235EB" w:rsidP="000B3370">
      <w:pPr>
        <w:pStyle w:val="13"/>
        <w:numPr>
          <w:ilvl w:val="0"/>
          <w:numId w:val="380"/>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E0810" w:rsidRPr="00EB2D57" w:rsidRDefault="00FE0810" w:rsidP="00FE0810">
      <w:pPr>
        <w:pStyle w:val="13"/>
        <w:spacing w:after="40" w:line="276" w:lineRule="auto"/>
        <w:jc w:val="both"/>
        <w:rPr>
          <w:color w:val="auto"/>
        </w:rPr>
        <w:sectPr w:rsidR="00FE0810" w:rsidRPr="00EB2D57">
          <w:footnotePr>
            <w:numRestart w:val="eachPage"/>
          </w:footnotePr>
          <w:pgSz w:w="7824" w:h="12019"/>
          <w:pgMar w:top="584" w:right="697" w:bottom="929" w:left="715" w:header="0" w:footer="3" w:gutter="0"/>
          <w:cols w:space="720"/>
          <w:noEndnote/>
          <w:docGrid w:linePitch="360"/>
        </w:sectPr>
      </w:pPr>
    </w:p>
    <w:p w:rsidR="0077592F" w:rsidRDefault="0077592F">
      <w:pPr>
        <w:rPr>
          <w:rFonts w:ascii="Arial" w:eastAsia="Arial" w:hAnsi="Arial" w:cs="Arial"/>
          <w:b/>
          <w:bCs/>
          <w:color w:val="auto"/>
          <w:sz w:val="20"/>
          <w:szCs w:val="20"/>
        </w:rPr>
      </w:pPr>
      <w:bookmarkStart w:id="379" w:name="bookmark761"/>
      <w:r>
        <w:rPr>
          <w:color w:val="auto"/>
        </w:rPr>
        <w:br w:type="page"/>
      </w:r>
    </w:p>
    <w:p w:rsidR="0077592F" w:rsidRDefault="0077592F" w:rsidP="006B14E0"/>
    <w:p w:rsidR="00A57638" w:rsidRDefault="00E235EB" w:rsidP="0077592F">
      <w:pPr>
        <w:pStyle w:val="3"/>
        <w:pBdr>
          <w:bottom w:val="single" w:sz="12" w:space="1" w:color="auto"/>
        </w:pBdr>
        <w:spacing w:after="0"/>
      </w:pPr>
      <w:bookmarkStart w:id="380" w:name="_Toc105502786"/>
      <w:r w:rsidRPr="00EB2D57">
        <w:t>2.1.10</w:t>
      </w:r>
      <w:r w:rsidR="0077592F">
        <w:t>.</w:t>
      </w:r>
      <w:r w:rsidRPr="00EB2D57">
        <w:t xml:space="preserve"> ИСТОРИЯ</w:t>
      </w:r>
      <w:bookmarkEnd w:id="379"/>
      <w:bookmarkEnd w:id="380"/>
    </w:p>
    <w:p w:rsidR="0077592F" w:rsidRDefault="0077592F" w:rsidP="006B14E0"/>
    <w:p w:rsidR="0077592F" w:rsidRPr="00EB2D57" w:rsidRDefault="0077592F" w:rsidP="006B14E0"/>
    <w:p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381" w:name="bookmark763"/>
    </w:p>
    <w:p w:rsidR="00A57638" w:rsidRDefault="00E235EB" w:rsidP="0077592F">
      <w:pPr>
        <w:pStyle w:val="af5"/>
        <w:pBdr>
          <w:bottom w:val="single" w:sz="12" w:space="1" w:color="auto"/>
        </w:pBdr>
      </w:pPr>
      <w:r w:rsidRPr="00EB2D57">
        <w:t>ПОЯСНИТЕЛЬНАЯ ЗАПИСКА</w:t>
      </w:r>
      <w:bookmarkEnd w:id="381"/>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382" w:name="bookmark765"/>
    </w:p>
    <w:p w:rsidR="00A57638" w:rsidRPr="00EB2D57" w:rsidRDefault="00E235EB" w:rsidP="0077592F">
      <w:pPr>
        <w:pStyle w:val="af5"/>
      </w:pPr>
      <w:r w:rsidRPr="00EB2D57">
        <w:t>ОБЩАЯ ХАРАКТЕРИСТИКА УЧЕБНОГО ПРЕДМЕТА «ИСТОРИЯ»</w:t>
      </w:r>
      <w:bookmarkEnd w:id="382"/>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383" w:name="bookmark767"/>
    </w:p>
    <w:p w:rsidR="00A57638" w:rsidRPr="00EB2D57" w:rsidRDefault="00E235EB" w:rsidP="0077592F">
      <w:pPr>
        <w:pStyle w:val="af5"/>
      </w:pPr>
      <w:r w:rsidRPr="00EB2D57">
        <w:t>ЦЕЛИ ИЗУЧЕНИЯ УЧЕБНОГО ПРЕДМЕТА «ИСТОРИЯ»</w:t>
      </w:r>
      <w:bookmarkEnd w:id="383"/>
    </w:p>
    <w:p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4"/>
      </w:r>
      <w:r w:rsidRPr="00EB2D57">
        <w:rPr>
          <w:color w:val="auto"/>
        </w:rPr>
        <w:t>.</w:t>
      </w:r>
    </w:p>
    <w:p w:rsidR="00A57638" w:rsidRPr="00EB2D57" w:rsidRDefault="00E235EB" w:rsidP="0052738F">
      <w:pPr>
        <w:pStyle w:val="af5"/>
      </w:pPr>
      <w:bookmarkStart w:id="384" w:name="bookmark769"/>
      <w:r w:rsidRPr="00EB2D57">
        <w:t>МЕСТО УЧЕБНОГО ПРЕДМЕТА «ИСТОРИЯ» В УЧЕБНОМ ПЛАНЕ</w:t>
      </w:r>
      <w:bookmarkEnd w:id="384"/>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385" w:name="bookmark771"/>
      <w:r w:rsidRPr="00EB2D57">
        <w:t>СОДЕРЖАНИЕ УЧЕБНОГО ПРЕДМЕТА «ИСТОРИЯ»</w:t>
      </w:r>
      <w:bookmarkEnd w:id="385"/>
      <w:r w:rsidR="0052738F">
        <w:rPr>
          <w:bCs/>
          <w:vertAlign w:val="superscript"/>
        </w:rPr>
        <w:t xml:space="preserve"> </w:t>
      </w:r>
      <w:r w:rsidR="0052738F" w:rsidRPr="0052738F">
        <w:rPr>
          <w:rFonts w:ascii="Times New Roman" w:hAnsi="Times New Roman" w:cs="Times New Roman"/>
          <w:sz w:val="16"/>
          <w:szCs w:val="16"/>
          <w:vertAlign w:val="superscript"/>
        </w:rPr>
        <w:footnoteReference w:id="15"/>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6"/>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386" w:name="bookmark773"/>
      <w:r>
        <w:t xml:space="preserve">5 </w:t>
      </w:r>
      <w:r w:rsidR="00E235EB" w:rsidRPr="00EB2D57">
        <w:t>КЛАСС</w:t>
      </w:r>
      <w:bookmarkEnd w:id="386"/>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387" w:name="bookmark776"/>
      <w:r w:rsidRPr="00EB2D57">
        <w:t xml:space="preserve">ПЕРВОБЫТНОСТЬ </w:t>
      </w:r>
      <w:r w:rsidRPr="00EB2D57">
        <w:rPr>
          <w:bCs/>
        </w:rPr>
        <w:t>(4 ч)</w:t>
      </w:r>
      <w:bookmarkEnd w:id="387"/>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388" w:name="bookmark778"/>
      <w:r w:rsidRPr="00EB2D57">
        <w:t xml:space="preserve">ДРЕВНИЙ МИР </w:t>
      </w:r>
      <w:r w:rsidRPr="00EB2D57">
        <w:rPr>
          <w:bCs/>
        </w:rPr>
        <w:t>(62 ч)</w:t>
      </w:r>
      <w:bookmarkEnd w:id="388"/>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389" w:name="bookmark780"/>
      <w:r w:rsidRPr="00EB2D57">
        <w:t xml:space="preserve">Древний Восток </w:t>
      </w:r>
      <w:r w:rsidRPr="00EB2D57">
        <w:rPr>
          <w:bCs/>
        </w:rPr>
        <w:t>(20 ч)</w:t>
      </w:r>
      <w:bookmarkEnd w:id="389"/>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390" w:name="bookmark782"/>
      <w:r w:rsidRPr="00EB2D57">
        <w:t xml:space="preserve">Древний Египет </w:t>
      </w:r>
      <w:r w:rsidRPr="00EB2D57">
        <w:rPr>
          <w:bCs/>
        </w:rPr>
        <w:t>(7 ч)</w:t>
      </w:r>
      <w:bookmarkEnd w:id="390"/>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391" w:name="bookmark784"/>
      <w:r w:rsidRPr="00EB2D57">
        <w:t xml:space="preserve">Древние цивилизации Месопотамии </w:t>
      </w:r>
      <w:r w:rsidRPr="00EB2D57">
        <w:rPr>
          <w:bCs/>
        </w:rPr>
        <w:t>(4 ч)</w:t>
      </w:r>
      <w:bookmarkEnd w:id="391"/>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392" w:name="bookmark786"/>
      <w:r w:rsidRPr="00EB2D57">
        <w:t xml:space="preserve">Восточное Средиземноморье в древности </w:t>
      </w:r>
      <w:r w:rsidRPr="00EB2D57">
        <w:rPr>
          <w:bCs/>
        </w:rPr>
        <w:t>(2 ч)</w:t>
      </w:r>
      <w:bookmarkEnd w:id="392"/>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393" w:name="bookmark788"/>
      <w:r w:rsidRPr="00EB2D57">
        <w:t xml:space="preserve">Персидская держава </w:t>
      </w:r>
      <w:r w:rsidRPr="00EB2D57">
        <w:rPr>
          <w:bCs/>
        </w:rPr>
        <w:t>(2 ч)</w:t>
      </w:r>
      <w:bookmarkEnd w:id="393"/>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394" w:name="bookmark790"/>
      <w:r w:rsidRPr="00EB2D57">
        <w:t xml:space="preserve">Древняя Индия </w:t>
      </w:r>
      <w:r w:rsidRPr="00EB2D57">
        <w:rPr>
          <w:bCs/>
        </w:rPr>
        <w:t>(2 ч)</w:t>
      </w:r>
      <w:bookmarkEnd w:id="394"/>
    </w:p>
    <w:p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395" w:name="bookmark792"/>
      <w:r w:rsidRPr="00EB2D57">
        <w:t xml:space="preserve">Древний Китай </w:t>
      </w:r>
      <w:r w:rsidRPr="00EB2D57">
        <w:rPr>
          <w:bCs/>
        </w:rPr>
        <w:t>(3 ч)</w:t>
      </w:r>
      <w:bookmarkEnd w:id="395"/>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396" w:name="bookmark794"/>
      <w:r w:rsidRPr="00EB2D57">
        <w:t xml:space="preserve">Древняя Греция. Эллинизм </w:t>
      </w:r>
      <w:r w:rsidRPr="00EB2D57">
        <w:rPr>
          <w:bCs/>
        </w:rPr>
        <w:t>(20 ч)</w:t>
      </w:r>
      <w:bookmarkEnd w:id="396"/>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397" w:name="bookmark797"/>
      <w:r w:rsidRPr="00EB2D57">
        <w:t xml:space="preserve">Греческие полисы </w:t>
      </w:r>
      <w:r w:rsidRPr="00EB2D57">
        <w:rPr>
          <w:bCs/>
        </w:rPr>
        <w:t>(10 ч)</w:t>
      </w:r>
      <w:bookmarkEnd w:id="397"/>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398" w:name="bookmark799"/>
      <w:r w:rsidRPr="00EB2D57">
        <w:t xml:space="preserve">Культура Древней Греции </w:t>
      </w:r>
      <w:r w:rsidRPr="00EB2D57">
        <w:rPr>
          <w:bCs/>
        </w:rPr>
        <w:t>(3 ч)</w:t>
      </w:r>
      <w:bookmarkEnd w:id="398"/>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399" w:name="bookmark801"/>
      <w:r w:rsidRPr="00EB2D57">
        <w:t xml:space="preserve">Македонские завоевания. Эллинизм </w:t>
      </w:r>
      <w:r w:rsidRPr="00EB2D57">
        <w:rPr>
          <w:bCs/>
        </w:rPr>
        <w:t>(3 ч)</w:t>
      </w:r>
      <w:bookmarkEnd w:id="399"/>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400" w:name="bookmark803"/>
      <w:r w:rsidRPr="00EB2D57">
        <w:t xml:space="preserve">Древний Рим </w:t>
      </w:r>
      <w:r w:rsidRPr="00EB2D57">
        <w:rPr>
          <w:bCs/>
        </w:rPr>
        <w:t>(20 ч)</w:t>
      </w:r>
      <w:bookmarkEnd w:id="400"/>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401" w:name="bookmark806"/>
      <w:r w:rsidRPr="00EB2D57">
        <w:t xml:space="preserve">Римские завоевания в Средиземноморье </w:t>
      </w:r>
      <w:r w:rsidRPr="00EB2D57">
        <w:rPr>
          <w:bCs/>
        </w:rPr>
        <w:t>(3 ч)</w:t>
      </w:r>
      <w:bookmarkEnd w:id="401"/>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402" w:name="bookmark808"/>
      <w:r w:rsidRPr="00EB2D57">
        <w:t xml:space="preserve">Поздняя Римская республика. Гражданские войны </w:t>
      </w:r>
      <w:r w:rsidRPr="00EB2D57">
        <w:rPr>
          <w:bCs/>
        </w:rPr>
        <w:t>(5 ч)</w:t>
      </w:r>
      <w:bookmarkEnd w:id="402"/>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403" w:name="bookmark810"/>
      <w:r w:rsidRPr="00EB2D57">
        <w:t xml:space="preserve">Расцвет и падение Римской империи </w:t>
      </w:r>
      <w:r w:rsidRPr="00EB2D57">
        <w:rPr>
          <w:bCs/>
        </w:rPr>
        <w:t>(6 ч)</w:t>
      </w:r>
      <w:bookmarkEnd w:id="403"/>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404" w:name="bookmark812"/>
      <w:r w:rsidRPr="00EB2D57">
        <w:t xml:space="preserve">Культура Древнего Рима </w:t>
      </w:r>
      <w:r w:rsidRPr="00EB2D57">
        <w:rPr>
          <w:bCs/>
        </w:rPr>
        <w:t>(3 ч)</w:t>
      </w:r>
      <w:bookmarkEnd w:id="404"/>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405" w:name="bookmark814"/>
      <w:r>
        <w:t xml:space="preserve">6 </w:t>
      </w:r>
      <w:r w:rsidR="00E235EB" w:rsidRPr="00EB2D57">
        <w:t>КЛАСС</w:t>
      </w:r>
      <w:bookmarkEnd w:id="405"/>
    </w:p>
    <w:p w:rsidR="0052738F" w:rsidRDefault="0052738F" w:rsidP="0052738F">
      <w:pPr>
        <w:pStyle w:val="af5"/>
      </w:pPr>
    </w:p>
    <w:p w:rsidR="00A57638" w:rsidRPr="00EB2D57" w:rsidRDefault="00E235EB" w:rsidP="0052738F">
      <w:pPr>
        <w:pStyle w:val="af5"/>
      </w:pPr>
      <w:r w:rsidRPr="00EB2D57">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406" w:name="bookmark817"/>
      <w:r w:rsidRPr="00EB2D57">
        <w:t xml:space="preserve">Народы Европы в раннее Средневековье </w:t>
      </w:r>
      <w:r w:rsidRPr="00EB2D57">
        <w:rPr>
          <w:bCs/>
        </w:rPr>
        <w:t>(4 ч)</w:t>
      </w:r>
      <w:bookmarkEnd w:id="406"/>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407"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7"/>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408"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8"/>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409" w:name="bookmark823"/>
      <w:r w:rsidRPr="00EB2D57">
        <w:t xml:space="preserve">Средневековое европейское общество </w:t>
      </w:r>
      <w:r w:rsidRPr="00EB2D57">
        <w:rPr>
          <w:bCs/>
        </w:rPr>
        <w:t>(3 ч)</w:t>
      </w:r>
      <w:bookmarkEnd w:id="409"/>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410"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410"/>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411" w:name="bookmark827"/>
      <w:r w:rsidRPr="00EB2D57">
        <w:t xml:space="preserve">Культура средневековой Европы </w:t>
      </w:r>
      <w:r w:rsidRPr="00EB2D57">
        <w:rPr>
          <w:bCs/>
        </w:rPr>
        <w:t>(2 ч)</w:t>
      </w:r>
      <w:bookmarkEnd w:id="411"/>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412" w:name="bookmark829"/>
      <w:r w:rsidRPr="00EB2D57">
        <w:t xml:space="preserve">Страны Востока в Средние века </w:t>
      </w:r>
      <w:r w:rsidRPr="00EB2D57">
        <w:rPr>
          <w:bCs/>
        </w:rPr>
        <w:t>(3 ч)</w:t>
      </w:r>
      <w:bookmarkEnd w:id="412"/>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413"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413"/>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414" w:name="bookmark833"/>
      <w:r w:rsidRPr="00EB2D57">
        <w:t>ИСТОРИЯ РОССИИ. ОТ РУСИ К РОССИЙСКОМУ ГОСУДАРСТВУ (45 ч)</w:t>
      </w:r>
      <w:bookmarkEnd w:id="414"/>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415" w:name="bookmark835"/>
      <w:r w:rsidRPr="00EB2D57">
        <w:t>Народы и государства на территории нашей страны</w:t>
      </w:r>
      <w:bookmarkEnd w:id="415"/>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416" w:name="bookmark838"/>
    </w:p>
    <w:p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416"/>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417"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417"/>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418"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418"/>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419"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419"/>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7"/>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420" w:name="bookmark846"/>
      <w:r>
        <w:t xml:space="preserve">7 </w:t>
      </w:r>
      <w:r w:rsidR="00E235EB" w:rsidRPr="00EB2D57">
        <w:t>КЛАСС</w:t>
      </w:r>
      <w:bookmarkEnd w:id="420"/>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421"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421"/>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422" w:name="bookmark851"/>
      <w:r w:rsidRPr="00EB2D57">
        <w:t xml:space="preserve">Великие географические открытия </w:t>
      </w:r>
      <w:r w:rsidRPr="00EB2D57">
        <w:rPr>
          <w:bCs/>
        </w:rPr>
        <w:t>(2 ч)</w:t>
      </w:r>
      <w:bookmarkEnd w:id="422"/>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rsidR="00A57638" w:rsidRPr="00EB2D57" w:rsidRDefault="00E235EB" w:rsidP="0052738F">
      <w:pPr>
        <w:pStyle w:val="af5"/>
      </w:pPr>
      <w:bookmarkStart w:id="423"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3"/>
    </w:p>
    <w:p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424" w:name="bookmark855"/>
      <w:r w:rsidRPr="00EB2D57">
        <w:t xml:space="preserve">Реформация и контрреформация в Европе </w:t>
      </w:r>
      <w:r w:rsidRPr="00EB2D57">
        <w:rPr>
          <w:bCs/>
        </w:rPr>
        <w:t>(2 ч)</w:t>
      </w:r>
      <w:bookmarkEnd w:id="424"/>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425"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425"/>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426"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6"/>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427" w:name="bookmark861"/>
      <w:r w:rsidRPr="00EB2D57">
        <w:t xml:space="preserve">Европейская культура в раннее Новое время </w:t>
      </w:r>
      <w:r w:rsidRPr="00EB2D57">
        <w:rPr>
          <w:bCs/>
        </w:rPr>
        <w:t>(3 ч)</w:t>
      </w:r>
      <w:bookmarkEnd w:id="427"/>
    </w:p>
    <w:p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428"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428"/>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429"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429"/>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430"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430"/>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431" w:name="bookmark870"/>
    </w:p>
    <w:p w:rsidR="00A57638" w:rsidRPr="00EB2D57" w:rsidRDefault="00E235EB" w:rsidP="00BF75E3">
      <w:pPr>
        <w:pStyle w:val="af5"/>
      </w:pPr>
      <w:r w:rsidRPr="00EB2D57">
        <w:t xml:space="preserve">Смута в России </w:t>
      </w:r>
      <w:r w:rsidRPr="00EB2D57">
        <w:rPr>
          <w:bCs/>
        </w:rPr>
        <w:t>(9 ч)</w:t>
      </w:r>
      <w:bookmarkEnd w:id="431"/>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432"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432"/>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433"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433"/>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434" w:name="bookmark876"/>
    </w:p>
    <w:p w:rsidR="00A57638" w:rsidRPr="00EB2D57" w:rsidRDefault="00BF75E3" w:rsidP="00BF75E3">
      <w:pPr>
        <w:pStyle w:val="af5"/>
      </w:pPr>
      <w:r>
        <w:t xml:space="preserve">8 </w:t>
      </w:r>
      <w:r w:rsidR="00E235EB" w:rsidRPr="00EB2D57">
        <w:t>КЛАСС</w:t>
      </w:r>
      <w:bookmarkEnd w:id="434"/>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435" w:name="bookmark879"/>
    </w:p>
    <w:p w:rsidR="00A57638" w:rsidRPr="00EB2D57" w:rsidRDefault="00E235EB" w:rsidP="00BF75E3">
      <w:pPr>
        <w:pStyle w:val="af5"/>
      </w:pPr>
      <w:r w:rsidRPr="00EB2D57">
        <w:t xml:space="preserve">Век Просвещения </w:t>
      </w:r>
      <w:r w:rsidRPr="00EB2D57">
        <w:rPr>
          <w:bCs/>
        </w:rPr>
        <w:t>(2 ч)</w:t>
      </w:r>
      <w:bookmarkEnd w:id="435"/>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436"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36"/>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437" w:name="bookmark883"/>
      <w:r w:rsidRPr="00EB2D57">
        <w:t>Британские колонии в Северной Америке:</w:t>
      </w:r>
      <w:bookmarkEnd w:id="437"/>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438"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38"/>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439"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39"/>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440"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440"/>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441"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41"/>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442"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442"/>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443"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443"/>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rsidR="00A57638" w:rsidRPr="00EB2D57" w:rsidRDefault="00E235EB" w:rsidP="00BF75E3">
      <w:pPr>
        <w:pStyle w:val="af5"/>
      </w:pPr>
      <w:bookmarkStart w:id="444"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444"/>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445" w:name="bookmark901"/>
      <w:r w:rsidRPr="00EB2D57">
        <w:t>Россия в 1760—1790-х гг.</w:t>
      </w:r>
      <w:bookmarkEnd w:id="445"/>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446"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46"/>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447" w:name="bookmark906"/>
      <w:r>
        <w:t xml:space="preserve">9 </w:t>
      </w:r>
      <w:r w:rsidR="00E235EB" w:rsidRPr="00EB2D57">
        <w:t>КЛАСС</w:t>
      </w:r>
      <w:bookmarkEnd w:id="447"/>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448"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448"/>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449"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49"/>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450"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450"/>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451"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451"/>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452" w:name="bookmark917"/>
      <w:r w:rsidRPr="00EB2D57">
        <w:t xml:space="preserve">Страны Европы и Северной Америки в середине XIX — начале ХХ в. </w:t>
      </w:r>
      <w:r w:rsidRPr="00EB2D57">
        <w:rPr>
          <w:bCs/>
        </w:rPr>
        <w:t>(6 ч)</w:t>
      </w:r>
      <w:bookmarkEnd w:id="452"/>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453"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453"/>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454" w:name="bookmark921"/>
      <w:r w:rsidRPr="00EB2D57">
        <w:t xml:space="preserve">Страны Азии в XIX — начале ХХ в. </w:t>
      </w:r>
      <w:r w:rsidRPr="00EB2D57">
        <w:rPr>
          <w:bCs/>
        </w:rPr>
        <w:t>(3 ч)</w:t>
      </w:r>
      <w:bookmarkEnd w:id="454"/>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455" w:name="bookmark923"/>
      <w:r w:rsidRPr="00EB2D57">
        <w:t xml:space="preserve">Народы Африки в XIX — начале XX в. </w:t>
      </w:r>
      <w:r w:rsidRPr="00EB2D57">
        <w:rPr>
          <w:bCs/>
        </w:rPr>
        <w:t>(1 ч)</w:t>
      </w:r>
      <w:bookmarkEnd w:id="455"/>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456"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456"/>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457"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457"/>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458" w:name="bookmark929"/>
      <w:r w:rsidRPr="00EB2D57">
        <w:t>ИСТОРИЯ РОССИИ. РОССИЙСКАЯ ИМПЕРИЯ</w:t>
      </w:r>
      <w:bookmarkEnd w:id="458"/>
    </w:p>
    <w:p w:rsidR="00A57638" w:rsidRPr="00EB2D57" w:rsidRDefault="00E235EB" w:rsidP="00BF75E3">
      <w:pPr>
        <w:pStyle w:val="af5"/>
      </w:pPr>
      <w:bookmarkStart w:id="459"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459"/>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460" w:name="bookmark933"/>
      <w:r w:rsidRPr="00EB2D57">
        <w:t xml:space="preserve">Александровская эпоха: государственный либерализм </w:t>
      </w:r>
      <w:r w:rsidRPr="00EB2D57">
        <w:rPr>
          <w:bCs/>
        </w:rPr>
        <w:t>(7 ч)</w:t>
      </w:r>
      <w:bookmarkEnd w:id="460"/>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461" w:name="bookmark935"/>
      <w:r w:rsidRPr="00EB2D57">
        <w:t xml:space="preserve">Николаевское самодержавие: государственный консерватизм </w:t>
      </w:r>
      <w:r w:rsidRPr="00EB2D57">
        <w:rPr>
          <w:bCs/>
        </w:rPr>
        <w:t>(5 ч)</w:t>
      </w:r>
      <w:bookmarkEnd w:id="461"/>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462"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462"/>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463"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63"/>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464" w:name="bookmark941"/>
      <w:r w:rsidRPr="00EB2D57">
        <w:t>Социальная и правовая модернизация страны</w:t>
      </w:r>
      <w:bookmarkEnd w:id="464"/>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465" w:name="bookmark944"/>
      <w:r w:rsidRPr="00EB2D57">
        <w:t xml:space="preserve">Россия в 1880—1890-х гг. </w:t>
      </w:r>
      <w:r w:rsidRPr="00EB2D57">
        <w:rPr>
          <w:bCs/>
        </w:rPr>
        <w:t>(4 ч)</w:t>
      </w:r>
      <w:bookmarkEnd w:id="465"/>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466"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466"/>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467" w:name="bookmark948"/>
      <w:r w:rsidRPr="00EB2D57">
        <w:t xml:space="preserve">Этнокультурный облик империи </w:t>
      </w:r>
      <w:r w:rsidRPr="00EB2D57">
        <w:rPr>
          <w:bCs/>
        </w:rPr>
        <w:t>(2 ч)</w:t>
      </w:r>
      <w:bookmarkEnd w:id="467"/>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468" w:name="bookmark950"/>
      <w:r w:rsidRPr="00EB2D57">
        <w:t>Формирование гражданского общества</w:t>
      </w:r>
      <w:bookmarkEnd w:id="468"/>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rsidR="00A57638" w:rsidRPr="00EB2D57" w:rsidRDefault="00E235EB" w:rsidP="00BF75E3">
      <w:pPr>
        <w:pStyle w:val="af5"/>
      </w:pPr>
      <w:bookmarkStart w:id="469" w:name="bookmark953"/>
      <w:r w:rsidRPr="00EB2D57">
        <w:t xml:space="preserve">Россия на пороге ХХ в. </w:t>
      </w:r>
      <w:r w:rsidRPr="00EB2D57">
        <w:rPr>
          <w:bCs/>
        </w:rPr>
        <w:t>(9 ч)</w:t>
      </w:r>
      <w:bookmarkEnd w:id="469"/>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470"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470"/>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471"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471"/>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472" w:name="bookmark961"/>
      <w:r w:rsidRPr="00EB2D57">
        <w:t>МЕТАПРЕДМЕТНЫЕ РЕЗУЛЬТАТЫ</w:t>
      </w:r>
      <w:bookmarkEnd w:id="472"/>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473" w:name="bookmark963"/>
      <w:r w:rsidRPr="00EB2D57">
        <w:t>ПРЕДМЕТНЫЕ РЕЗУЛЬТАТЫ</w:t>
      </w:r>
      <w:bookmarkEnd w:id="473"/>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8"/>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9"/>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474" w:name="bookmark965"/>
      <w:r w:rsidRPr="00EB2D57">
        <w:t>5 КЛАСС</w:t>
      </w:r>
      <w:r w:rsidRPr="00EB2D57">
        <w:rPr>
          <w:bCs/>
          <w:vertAlign w:val="superscript"/>
        </w:rPr>
        <w:footnoteReference w:id="20"/>
      </w:r>
      <w:bookmarkEnd w:id="474"/>
    </w:p>
    <w:p w:rsidR="00BF75E3" w:rsidRPr="00EB2D57" w:rsidRDefault="00BF75E3" w:rsidP="00BF75E3">
      <w:pPr>
        <w:pStyle w:val="af5"/>
      </w:pPr>
    </w:p>
    <w:p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475" w:name="bookmark967"/>
      <w:r>
        <w:t xml:space="preserve">6 </w:t>
      </w:r>
      <w:r w:rsidR="00E235EB" w:rsidRPr="00EB2D57">
        <w:t>КЛАСС</w:t>
      </w:r>
      <w:bookmarkEnd w:id="475"/>
    </w:p>
    <w:p w:rsidR="00BF75E3" w:rsidRPr="00EB2D57" w:rsidRDefault="00BF75E3" w:rsidP="00BF75E3">
      <w:pPr>
        <w:pStyle w:val="af5"/>
      </w:pPr>
    </w:p>
    <w:p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476" w:name="bookmark969"/>
      <w:r>
        <w:t xml:space="preserve">7 </w:t>
      </w:r>
      <w:r w:rsidR="00E235EB" w:rsidRPr="00EB2D57">
        <w:t>КЛАСС</w:t>
      </w:r>
      <w:bookmarkEnd w:id="476"/>
    </w:p>
    <w:p w:rsidR="00BF75E3" w:rsidRPr="00EB2D57" w:rsidRDefault="00BF75E3" w:rsidP="00BF75E3">
      <w:pPr>
        <w:pStyle w:val="af5"/>
      </w:pPr>
    </w:p>
    <w:p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rsidR="00054277" w:rsidRDefault="00054277" w:rsidP="00054277">
      <w:pPr>
        <w:pStyle w:val="af5"/>
      </w:pPr>
      <w:bookmarkStart w:id="477" w:name="bookmark971"/>
    </w:p>
    <w:p w:rsidR="00A57638" w:rsidRDefault="00BF75E3" w:rsidP="00054277">
      <w:pPr>
        <w:pStyle w:val="af5"/>
      </w:pPr>
      <w:r>
        <w:t xml:space="preserve">8 </w:t>
      </w:r>
      <w:r w:rsidR="00E235EB" w:rsidRPr="00EB2D57">
        <w:t>КЛАСС</w:t>
      </w:r>
      <w:bookmarkEnd w:id="477"/>
    </w:p>
    <w:p w:rsidR="00054277" w:rsidRPr="00EB2D57" w:rsidRDefault="00054277" w:rsidP="00054277">
      <w:pPr>
        <w:pStyle w:val="af5"/>
      </w:pPr>
    </w:p>
    <w:p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rsidR="00A57638" w:rsidRDefault="00054277" w:rsidP="00054277">
      <w:pPr>
        <w:pStyle w:val="af5"/>
      </w:pPr>
      <w:bookmarkStart w:id="478" w:name="bookmark973"/>
      <w:r>
        <w:t xml:space="preserve">9 </w:t>
      </w:r>
      <w:r w:rsidR="00E235EB" w:rsidRPr="00EB2D57">
        <w:t>КЛАСС</w:t>
      </w:r>
      <w:bookmarkEnd w:id="478"/>
    </w:p>
    <w:p w:rsidR="00054277" w:rsidRPr="00EB2D57" w:rsidRDefault="00054277" w:rsidP="00054277">
      <w:pPr>
        <w:pStyle w:val="af5"/>
      </w:pPr>
    </w:p>
    <w:p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40"/>
          <w:footerReference w:type="default" r:id="rId41"/>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E235EB" w:rsidP="00054277">
      <w:pPr>
        <w:pStyle w:val="3"/>
        <w:pBdr>
          <w:bottom w:val="single" w:sz="12" w:space="1" w:color="auto"/>
        </w:pBdr>
        <w:rPr>
          <w:szCs w:val="24"/>
        </w:rPr>
      </w:pPr>
      <w:bookmarkStart w:id="479" w:name="bookmark975"/>
      <w:bookmarkStart w:id="480" w:name="_Toc105502787"/>
      <w:r w:rsidRPr="00054277">
        <w:rPr>
          <w:szCs w:val="24"/>
        </w:rPr>
        <w:t>2.1.11</w:t>
      </w:r>
      <w:r w:rsidR="00054277" w:rsidRPr="00054277">
        <w:rPr>
          <w:szCs w:val="24"/>
        </w:rPr>
        <w:t>.</w:t>
      </w:r>
      <w:r w:rsidRPr="00054277">
        <w:rPr>
          <w:szCs w:val="24"/>
        </w:rPr>
        <w:t xml:space="preserve"> ОБЩЕСТВОЗНАНИЕ</w:t>
      </w:r>
      <w:bookmarkEnd w:id="479"/>
      <w:bookmarkEnd w:id="480"/>
    </w:p>
    <w:p w:rsidR="00054277" w:rsidRDefault="00054277" w:rsidP="00054277">
      <w:pPr>
        <w:pStyle w:val="13"/>
        <w:ind w:firstLine="238"/>
        <w:jc w:val="both"/>
        <w:rPr>
          <w:color w:val="auto"/>
        </w:rPr>
      </w:pPr>
    </w:p>
    <w:p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21"/>
      </w:r>
      <w:r w:rsidRPr="00EB2D57">
        <w:rPr>
          <w:color w:val="auto"/>
          <w:vertAlign w:val="superscript"/>
        </w:rPr>
        <w:t xml:space="preserve"> </w:t>
      </w:r>
      <w:r w:rsidRPr="00EB2D57">
        <w:rPr>
          <w:color w:val="auto"/>
          <w:vertAlign w:val="superscript"/>
        </w:rPr>
        <w:footnoteReference w:id="22"/>
      </w:r>
      <w:r w:rsidRPr="00EB2D57">
        <w:rPr>
          <w:color w:val="auto"/>
        </w:rPr>
        <w:t>.</w:t>
      </w:r>
    </w:p>
    <w:p w:rsidR="00A57638" w:rsidRDefault="00E235EB" w:rsidP="00054277">
      <w:pPr>
        <w:pStyle w:val="af5"/>
        <w:pBdr>
          <w:bottom w:val="single" w:sz="12" w:space="1" w:color="auto"/>
        </w:pBdr>
        <w:rPr>
          <w:szCs w:val="24"/>
        </w:rPr>
      </w:pPr>
      <w:bookmarkStart w:id="481" w:name="bookmark977"/>
      <w:r w:rsidRPr="00054277">
        <w:rPr>
          <w:szCs w:val="24"/>
        </w:rPr>
        <w:t>ПОЯСНИТЕЛЬНАЯ ЗАПИСКА</w:t>
      </w:r>
      <w:bookmarkEnd w:id="481"/>
    </w:p>
    <w:p w:rsidR="00054277" w:rsidRPr="00054277" w:rsidRDefault="00054277" w:rsidP="00054277">
      <w:pPr>
        <w:pStyle w:val="af5"/>
        <w:rPr>
          <w:szCs w:val="24"/>
        </w:rPr>
      </w:pPr>
    </w:p>
    <w:p w:rsidR="00A57638" w:rsidRPr="00054277" w:rsidRDefault="00E235EB" w:rsidP="00054277">
      <w:pPr>
        <w:pStyle w:val="af5"/>
      </w:pPr>
      <w:bookmarkStart w:id="482" w:name="bookmark979"/>
      <w:r w:rsidRPr="00054277">
        <w:t>ОБЩАЯ ХАРАКТЕРИСТИКА УЧЕБНОГО ПРЕДМЕТА «ОБЩЕСТВОЗНАНИЕ»</w:t>
      </w:r>
      <w:bookmarkEnd w:id="482"/>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054277">
      <w:pPr>
        <w:pStyle w:val="af5"/>
      </w:pPr>
      <w:bookmarkStart w:id="483" w:name="bookmark981"/>
    </w:p>
    <w:p w:rsidR="00A57638" w:rsidRPr="00EB2D57" w:rsidRDefault="00E235EB" w:rsidP="00054277">
      <w:pPr>
        <w:pStyle w:val="af5"/>
      </w:pPr>
      <w:r w:rsidRPr="00EB2D57">
        <w:t>ЦЕЛИ ИЗУЧЕНИЯ УЧЕБНОГО ПРЕДМЕТА «ОБЩЕСТВОЗНАНИЕ»</w:t>
      </w:r>
      <w:bookmarkEnd w:id="483"/>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484" w:name="bookmark983"/>
      <w:r w:rsidRPr="00EB2D57">
        <w:t>МЕСТО УЧЕБНОГО ПРЕДМЕТА «ОБЩЕСТВОЗНАНИЕ»</w:t>
      </w:r>
      <w:bookmarkEnd w:id="484"/>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42"/>
          <w:footerReference w:type="default" r:id="rId43"/>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485" w:name="bookmark986"/>
      <w:r w:rsidRPr="001955DA">
        <w:rPr>
          <w:szCs w:val="24"/>
        </w:rPr>
        <w:t>СОДЕРЖАНИЕ УЧЕБНОГО ПРЕДМЕТА «ОБЩЕСТВОЗНАНИЕ»</w:t>
      </w:r>
      <w:bookmarkEnd w:id="485"/>
    </w:p>
    <w:p w:rsidR="001955DA" w:rsidRDefault="001955DA" w:rsidP="001955DA">
      <w:pPr>
        <w:pStyle w:val="af5"/>
      </w:pPr>
      <w:bookmarkStart w:id="486"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486"/>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487" w:name="bookmark990"/>
      <w:r>
        <w:t xml:space="preserve">7 </w:t>
      </w:r>
      <w:r w:rsidR="00E235EB" w:rsidRPr="00EB2D57">
        <w:t>КЛАСС</w:t>
      </w:r>
      <w:bookmarkEnd w:id="487"/>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488" w:name="bookmark992"/>
      <w:r>
        <w:t xml:space="preserve">8 </w:t>
      </w:r>
      <w:r w:rsidR="00E235EB" w:rsidRPr="00EB2D57">
        <w:t>КЛАСС</w:t>
      </w:r>
      <w:bookmarkEnd w:id="488"/>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489" w:name="bookmark994"/>
      <w:r>
        <w:t xml:space="preserve">9 </w:t>
      </w:r>
      <w:r w:rsidR="00E235EB" w:rsidRPr="00EB2D57">
        <w:t>КЛАСС</w:t>
      </w:r>
      <w:bookmarkEnd w:id="489"/>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490"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90"/>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3"/>
      </w:r>
      <w:r w:rsidRPr="00EB2D57">
        <w:rPr>
          <w:color w:val="auto"/>
        </w:rPr>
        <w:t>.</w:t>
      </w:r>
    </w:p>
    <w:p w:rsidR="00DC12CB" w:rsidRDefault="00DC12CB" w:rsidP="006B14E0">
      <w:bookmarkStart w:id="491" w:name="bookmark998"/>
    </w:p>
    <w:p w:rsidR="00A57638" w:rsidRPr="00EB2D57" w:rsidRDefault="00E235EB" w:rsidP="00DC12CB">
      <w:pPr>
        <w:pStyle w:val="af5"/>
      </w:pPr>
      <w:r w:rsidRPr="00EB2D57">
        <w:t>6 КЛАСС</w:t>
      </w:r>
      <w:bookmarkEnd w:id="491"/>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492" w:name="bookmark1000"/>
    </w:p>
    <w:p w:rsidR="00A57638" w:rsidRPr="00EB2D57" w:rsidRDefault="00E235EB" w:rsidP="00DC12CB">
      <w:pPr>
        <w:pStyle w:val="af5"/>
      </w:pPr>
      <w:r w:rsidRPr="00EB2D57">
        <w:t>7 КЛАСС</w:t>
      </w:r>
      <w:bookmarkEnd w:id="492"/>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493" w:name="bookmark1002"/>
    </w:p>
    <w:p w:rsidR="00A57638" w:rsidRPr="00EB2D57" w:rsidRDefault="00E235EB" w:rsidP="00DC12CB">
      <w:pPr>
        <w:pStyle w:val="af5"/>
      </w:pPr>
      <w:r w:rsidRPr="00EB2D57">
        <w:t>8 КЛАСС</w:t>
      </w:r>
      <w:bookmarkEnd w:id="493"/>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494" w:name="bookmark1004"/>
    </w:p>
    <w:p w:rsidR="00A57638" w:rsidRDefault="00E235EB" w:rsidP="00DC12CB">
      <w:pPr>
        <w:pStyle w:val="af5"/>
      </w:pPr>
      <w:r w:rsidRPr="00EB2D57">
        <w:t>9 КЛАСС</w:t>
      </w:r>
      <w:bookmarkEnd w:id="494"/>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495" w:name="bookmark1006"/>
      <w:r>
        <w:br w:type="page"/>
      </w:r>
    </w:p>
    <w:p w:rsidR="00A57638" w:rsidRDefault="00E235EB" w:rsidP="00DC12CB">
      <w:pPr>
        <w:pStyle w:val="3"/>
        <w:pBdr>
          <w:bottom w:val="single" w:sz="12" w:space="1" w:color="auto"/>
        </w:pBdr>
      </w:pPr>
      <w:bookmarkStart w:id="496" w:name="_Toc105502788"/>
      <w:r w:rsidRPr="00EB2D57">
        <w:t>2.1.12</w:t>
      </w:r>
      <w:r w:rsidR="00DC12CB">
        <w:t>.</w:t>
      </w:r>
      <w:r w:rsidRPr="00EB2D57">
        <w:t xml:space="preserve"> ГЕОГРАФИЯ</w:t>
      </w:r>
      <w:bookmarkEnd w:id="495"/>
      <w:bookmarkEnd w:id="496"/>
    </w:p>
    <w:p w:rsidR="00DC12CB" w:rsidRPr="00EB2D57" w:rsidRDefault="00DC12CB" w:rsidP="006B14E0"/>
    <w:p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497" w:name="bookmark1008"/>
      <w:r w:rsidRPr="00EB2D57">
        <w:t>ПОЯСНИТЕЛЬНАЯ ЗАПИСКА</w:t>
      </w:r>
      <w:bookmarkEnd w:id="497"/>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498" w:name="bookmark1010"/>
      <w:r w:rsidRPr="00EB2D57">
        <w:t>ОБЩАЯ ХАРАКТЕРИСТИКА УЧЕБНОГО ПРЕДМЕТА «ГЕОГРАФИЯ»</w:t>
      </w:r>
      <w:bookmarkEnd w:id="498"/>
    </w:p>
    <w:p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499" w:name="bookmark1012"/>
      <w:r w:rsidRPr="00EB2D57">
        <w:t>ЦЕЛИ ИЗУЧЕНИЯ УЧЕБНОГО ПРЕДМЕТА «ГЕОГРАФИЯ»</w:t>
      </w:r>
      <w:bookmarkEnd w:id="499"/>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500" w:name="bookmark1014"/>
      <w:r w:rsidRPr="00EB2D57">
        <w:t>МЕСТО УЧЕБНОГО ПРЕДМЕТА «ГЕОГРАФИЯ» В УЧЕБНОМ ПЛАНЕ</w:t>
      </w:r>
      <w:bookmarkEnd w:id="500"/>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44"/>
          <w:footerReference w:type="default" r:id="rId45"/>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501" w:name="bookmark1016"/>
      <w:r w:rsidRPr="00DC12CB">
        <w:t>СОДЕРЖАНИЕ УЧЕБНОГО ПРЕДМЕТА «ГЕОГРАФИЯ»</w:t>
      </w:r>
      <w:bookmarkEnd w:id="501"/>
    </w:p>
    <w:p w:rsidR="00DC12CB" w:rsidRDefault="00DC12CB" w:rsidP="00DC12CB">
      <w:pPr>
        <w:pStyle w:val="af5"/>
      </w:pPr>
      <w:bookmarkStart w:id="502" w:name="bookmark1018"/>
    </w:p>
    <w:p w:rsidR="00A57638" w:rsidRPr="00DC12CB" w:rsidRDefault="00E235EB" w:rsidP="00DC12CB">
      <w:pPr>
        <w:pStyle w:val="af5"/>
      </w:pPr>
      <w:r w:rsidRPr="00DC12CB">
        <w:t>5 КЛАСС</w:t>
      </w:r>
      <w:bookmarkEnd w:id="502"/>
    </w:p>
    <w:p w:rsidR="00DC12CB" w:rsidRDefault="00DC12CB" w:rsidP="00DC12CB">
      <w:pPr>
        <w:pStyle w:val="af5"/>
      </w:pPr>
      <w:bookmarkStart w:id="503" w:name="bookmark1020"/>
    </w:p>
    <w:p w:rsidR="00A57638" w:rsidRPr="00DC12CB" w:rsidRDefault="00E235EB" w:rsidP="00DC12CB">
      <w:pPr>
        <w:pStyle w:val="af5"/>
      </w:pPr>
      <w:r w:rsidRPr="00DC12CB">
        <w:t>РАЗДЕЛ 1. ГЕОГРАФИЧЕСКОЕ ИЗУЧЕНИЕ ЗЕМЛИ</w:t>
      </w:r>
      <w:bookmarkEnd w:id="503"/>
    </w:p>
    <w:p w:rsidR="00DC12CB" w:rsidRDefault="00DC12CB" w:rsidP="00DC12CB">
      <w:pPr>
        <w:pStyle w:val="af5"/>
      </w:pPr>
      <w:bookmarkStart w:id="504" w:name="bookmark1022"/>
    </w:p>
    <w:p w:rsidR="00A57638" w:rsidRPr="00DC12CB" w:rsidRDefault="00E235EB" w:rsidP="00DC12CB">
      <w:pPr>
        <w:pStyle w:val="af5"/>
      </w:pPr>
      <w:r w:rsidRPr="00DC12CB">
        <w:t>Введение. География — наука о планете Земля</w:t>
      </w:r>
      <w:bookmarkEnd w:id="504"/>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505" w:name="bookmark1024"/>
      <w:r w:rsidRPr="00EB2D57">
        <w:t>Практическая работа</w:t>
      </w:r>
      <w:bookmarkEnd w:id="505"/>
    </w:p>
    <w:p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4"/>
      </w:r>
      <w:r w:rsidRPr="00EB2D57">
        <w:rPr>
          <w:color w:val="auto"/>
          <w:vertAlign w:val="superscript"/>
        </w:rPr>
        <w:t xml:space="preserve"> </w:t>
      </w:r>
      <w:r w:rsidRPr="00EB2D57">
        <w:rPr>
          <w:color w:val="auto"/>
          <w:vertAlign w:val="superscript"/>
        </w:rPr>
        <w:footnoteReference w:id="25"/>
      </w:r>
      <w:r w:rsidRPr="00EB2D57">
        <w:rPr>
          <w:color w:val="auto"/>
        </w:rPr>
        <w:t>.</w:t>
      </w:r>
    </w:p>
    <w:p w:rsidR="00A57638" w:rsidRPr="00EB2D57" w:rsidRDefault="00E235EB" w:rsidP="00DC12CB">
      <w:pPr>
        <w:pStyle w:val="af5"/>
      </w:pPr>
      <w:bookmarkStart w:id="506" w:name="bookmark1026"/>
      <w:r w:rsidRPr="00EB2D57">
        <w:t>Тема 1. История географических открытий</w:t>
      </w:r>
      <w:bookmarkEnd w:id="506"/>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507" w:name="bookmark1028"/>
    </w:p>
    <w:p w:rsidR="00A57638" w:rsidRPr="00EB2D57" w:rsidRDefault="00E235EB" w:rsidP="00DC12CB">
      <w:pPr>
        <w:pStyle w:val="af5"/>
      </w:pPr>
      <w:r w:rsidRPr="00EB2D57">
        <w:t>Практические работы</w:t>
      </w:r>
      <w:bookmarkEnd w:id="507"/>
    </w:p>
    <w:p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508" w:name="bookmark1030"/>
      <w:r w:rsidRPr="00EB2D57">
        <w:t>РАЗДЕЛ 2. ИЗОБРАЖЕНИЯ ЗЕМНОЙ ПОВЕРХНОСТИ</w:t>
      </w:r>
      <w:bookmarkEnd w:id="508"/>
    </w:p>
    <w:p w:rsidR="00DC12CB" w:rsidRDefault="00DC12CB" w:rsidP="00DC12CB">
      <w:pPr>
        <w:pStyle w:val="af5"/>
      </w:pPr>
      <w:bookmarkStart w:id="509" w:name="bookmark1032"/>
    </w:p>
    <w:p w:rsidR="00A57638" w:rsidRPr="00EB2D57" w:rsidRDefault="00E235EB" w:rsidP="00DC12CB">
      <w:pPr>
        <w:pStyle w:val="af5"/>
      </w:pPr>
      <w:r w:rsidRPr="00EB2D57">
        <w:t>Тема 1. Планы местности</w:t>
      </w:r>
      <w:bookmarkEnd w:id="509"/>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510" w:name="bookmark1034"/>
      <w:r w:rsidRPr="00EB2D57">
        <w:t>Практические работы</w:t>
      </w:r>
      <w:bookmarkEnd w:id="510"/>
    </w:p>
    <w:p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511" w:name="bookmark1036"/>
      <w:r w:rsidRPr="00DC12CB">
        <w:t>Тема 2. Географические карты</w:t>
      </w:r>
      <w:bookmarkEnd w:id="511"/>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512" w:name="bookmark1038"/>
      <w:r w:rsidRPr="00EB2D57">
        <w:t>Практические работы</w:t>
      </w:r>
      <w:bookmarkEnd w:id="512"/>
    </w:p>
    <w:p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513" w:name="bookmark1040"/>
      <w:r w:rsidRPr="00EB2D57">
        <w:t>РАЗДЕЛ 3. ЗЕМЛЯ - ПЛАНЕТА СОЛНЕЧНОЙ СИСТЕМЫ</w:t>
      </w:r>
      <w:bookmarkEnd w:id="513"/>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514" w:name="bookmark1042"/>
      <w:r w:rsidRPr="00EB2D57">
        <w:t>Практическая работа</w:t>
      </w:r>
      <w:bookmarkEnd w:id="514"/>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515" w:name="bookmark1044"/>
      <w:r w:rsidRPr="00EB2D57">
        <w:t>РАЗДЕЛ 4. ОБОЛОЧКИ ЗЕМЛИ</w:t>
      </w:r>
      <w:bookmarkEnd w:id="515"/>
    </w:p>
    <w:p w:rsidR="00DC12CB" w:rsidRDefault="00DC12CB" w:rsidP="00DC12CB">
      <w:pPr>
        <w:pStyle w:val="af5"/>
      </w:pPr>
      <w:bookmarkStart w:id="516" w:name="bookmark1046"/>
    </w:p>
    <w:p w:rsidR="00A57638" w:rsidRPr="00EB2D57" w:rsidRDefault="00E235EB" w:rsidP="00DC12CB">
      <w:pPr>
        <w:pStyle w:val="af5"/>
      </w:pPr>
      <w:r w:rsidRPr="00EB2D57">
        <w:t>Тема 1. Литосфера — каменная оболочка Земли</w:t>
      </w:r>
      <w:bookmarkEnd w:id="516"/>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517" w:name="bookmark1048"/>
      <w:r w:rsidRPr="00EB2D57">
        <w:t>Практическая работа</w:t>
      </w:r>
      <w:bookmarkEnd w:id="517"/>
    </w:p>
    <w:p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518" w:name="bookmark1050"/>
      <w:r w:rsidRPr="00EB2D57">
        <w:t>ЗАКЛЮЧЕНИЕ</w:t>
      </w:r>
      <w:bookmarkEnd w:id="518"/>
    </w:p>
    <w:p w:rsidR="00DC12CB" w:rsidRDefault="00DC12CB" w:rsidP="00DC12CB">
      <w:pPr>
        <w:pStyle w:val="af5"/>
      </w:pPr>
      <w:bookmarkStart w:id="519" w:name="bookmark1052"/>
    </w:p>
    <w:p w:rsidR="00A57638" w:rsidRPr="00EB2D57" w:rsidRDefault="00E235EB" w:rsidP="00DC12CB">
      <w:pPr>
        <w:pStyle w:val="af5"/>
      </w:pPr>
      <w:r w:rsidRPr="00EB2D57">
        <w:t>Практикум «Сезонные изменения в природе своей местности»</w:t>
      </w:r>
      <w:bookmarkEnd w:id="519"/>
    </w:p>
    <w:p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520" w:name="bookmark1054"/>
      <w:r w:rsidRPr="00EB2D57">
        <w:t>Практическая работа</w:t>
      </w:r>
      <w:bookmarkEnd w:id="520"/>
    </w:p>
    <w:p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521" w:name="bookmark1056"/>
      <w:r w:rsidRPr="00EB2D57">
        <w:t>6 КЛАСС</w:t>
      </w:r>
      <w:bookmarkEnd w:id="521"/>
    </w:p>
    <w:p w:rsidR="00DC12CB" w:rsidRDefault="00DC12CB" w:rsidP="00DC12CB">
      <w:pPr>
        <w:pStyle w:val="af5"/>
      </w:pPr>
      <w:bookmarkStart w:id="522" w:name="bookmark1058"/>
    </w:p>
    <w:p w:rsidR="00A57638" w:rsidRPr="00EB2D57" w:rsidRDefault="00E235EB" w:rsidP="00DC12CB">
      <w:pPr>
        <w:pStyle w:val="af5"/>
      </w:pPr>
      <w:r w:rsidRPr="00EB2D57">
        <w:t>РАЗДЕЛ 4. ОБОЛОЧКИ ЗЕМЛИ</w:t>
      </w:r>
      <w:bookmarkEnd w:id="522"/>
    </w:p>
    <w:p w:rsidR="00DC12CB" w:rsidRDefault="00DC12CB" w:rsidP="00DC12CB">
      <w:pPr>
        <w:pStyle w:val="af5"/>
      </w:pPr>
      <w:bookmarkStart w:id="523" w:name="bookmark1060"/>
    </w:p>
    <w:p w:rsidR="00A57638" w:rsidRPr="00EB2D57" w:rsidRDefault="00E235EB" w:rsidP="00DC12CB">
      <w:pPr>
        <w:pStyle w:val="af5"/>
      </w:pPr>
      <w:r w:rsidRPr="00EB2D57">
        <w:t>Тема 2. Гидросфера — водная оболочка Земли</w:t>
      </w:r>
      <w:bookmarkEnd w:id="523"/>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524" w:name="bookmark1062"/>
      <w:r w:rsidRPr="00EB2D57">
        <w:t>Практические работы</w:t>
      </w:r>
      <w:bookmarkEnd w:id="524"/>
    </w:p>
    <w:p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rsidR="00A57638" w:rsidRPr="00EB2D57" w:rsidRDefault="00E235EB" w:rsidP="00DC12CB">
      <w:pPr>
        <w:pStyle w:val="af5"/>
      </w:pPr>
      <w:bookmarkStart w:id="525" w:name="bookmark1064"/>
      <w:r w:rsidRPr="00EB2D57">
        <w:t>Тема 3. Атмосфера — воздушная оболочка Земли</w:t>
      </w:r>
      <w:bookmarkEnd w:id="525"/>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526" w:name="bookmark1066"/>
      <w:r w:rsidRPr="00EB2D57">
        <w:t>Практические работы</w:t>
      </w:r>
      <w:bookmarkEnd w:id="526"/>
    </w:p>
    <w:p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527" w:name="bookmark1068"/>
      <w:r w:rsidRPr="00EB2D57">
        <w:t>Тема 4. Биосфера — оболочка жизни</w:t>
      </w:r>
      <w:bookmarkEnd w:id="527"/>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528" w:name="bookmark1070"/>
      <w:r w:rsidRPr="00EB2D57">
        <w:t>Практические работы</w:t>
      </w:r>
      <w:bookmarkEnd w:id="528"/>
    </w:p>
    <w:p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rsidR="00A57638" w:rsidRPr="00EB2D57" w:rsidRDefault="00E235EB" w:rsidP="00DC12CB">
      <w:pPr>
        <w:pStyle w:val="af5"/>
      </w:pPr>
      <w:bookmarkStart w:id="529" w:name="bookmark1072"/>
      <w:r w:rsidRPr="00EB2D57">
        <w:t>ЗАКЛЮЧЕНИЕ</w:t>
      </w:r>
      <w:bookmarkEnd w:id="529"/>
    </w:p>
    <w:p w:rsidR="00DC12CB" w:rsidRDefault="00DC12CB" w:rsidP="00DC12CB">
      <w:pPr>
        <w:pStyle w:val="af5"/>
      </w:pPr>
      <w:bookmarkStart w:id="530" w:name="bookmark1074"/>
    </w:p>
    <w:p w:rsidR="00A57638" w:rsidRPr="00EB2D57" w:rsidRDefault="00E235EB" w:rsidP="00DC12CB">
      <w:pPr>
        <w:pStyle w:val="af5"/>
      </w:pPr>
      <w:r w:rsidRPr="00EB2D57">
        <w:t>Природно-территориальные комплексы</w:t>
      </w:r>
      <w:bookmarkEnd w:id="530"/>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531" w:name="bookmark1076"/>
      <w:r w:rsidRPr="00EB2D57">
        <w:t>Практическая работа (выполняется на местности)</w:t>
      </w:r>
      <w:bookmarkEnd w:id="531"/>
    </w:p>
    <w:p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532" w:name="bookmark1078"/>
      <w:r w:rsidRPr="00EB2D57">
        <w:t>7 КЛАСС</w:t>
      </w:r>
      <w:bookmarkEnd w:id="532"/>
    </w:p>
    <w:p w:rsidR="00DC12CB" w:rsidRDefault="00DC12CB" w:rsidP="00DC12CB">
      <w:pPr>
        <w:pStyle w:val="af5"/>
      </w:pPr>
      <w:bookmarkStart w:id="533" w:name="bookmark1080"/>
    </w:p>
    <w:p w:rsidR="00A57638" w:rsidRPr="00EB2D57" w:rsidRDefault="00E235EB" w:rsidP="00DC12CB">
      <w:pPr>
        <w:pStyle w:val="af5"/>
      </w:pPr>
      <w:r w:rsidRPr="00EB2D57">
        <w:t>РАЗДЕЛ 1. ГЛАВНЫЕ ЗАКОНОМЕРНОСТИ ПРИРОДЫ ЗЕМЛИ</w:t>
      </w:r>
      <w:bookmarkEnd w:id="533"/>
    </w:p>
    <w:p w:rsidR="00DC12CB" w:rsidRDefault="00DC12CB" w:rsidP="00DC12CB">
      <w:pPr>
        <w:pStyle w:val="af5"/>
      </w:pPr>
      <w:bookmarkStart w:id="534" w:name="bookmark1082"/>
    </w:p>
    <w:p w:rsidR="00A57638" w:rsidRPr="00EB2D57" w:rsidRDefault="00E235EB" w:rsidP="00DC12CB">
      <w:pPr>
        <w:pStyle w:val="af5"/>
      </w:pPr>
      <w:r w:rsidRPr="00EB2D57">
        <w:t>Тема 1. Географическая оболочка</w:t>
      </w:r>
      <w:bookmarkEnd w:id="534"/>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535" w:name="bookmark1084"/>
      <w:r w:rsidRPr="00EB2D57">
        <w:t>Практическая работа</w:t>
      </w:r>
      <w:bookmarkEnd w:id="535"/>
    </w:p>
    <w:p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536" w:name="bookmark1086"/>
      <w:r w:rsidRPr="00EB2D57">
        <w:t>Тема 2. Литосфера и рельеф Земли</w:t>
      </w:r>
      <w:bookmarkEnd w:id="536"/>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537" w:name="bookmark1088"/>
      <w:r w:rsidRPr="00EB2D57">
        <w:t>Практические работы</w:t>
      </w:r>
      <w:bookmarkEnd w:id="537"/>
    </w:p>
    <w:p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538" w:name="bookmark1090"/>
      <w:r w:rsidRPr="00EB2D57">
        <w:t>Тема 3. Атмосфера и климаты Земли</w:t>
      </w:r>
      <w:bookmarkEnd w:id="538"/>
    </w:p>
    <w:p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539" w:name="bookmark1092"/>
      <w:r w:rsidRPr="00EB2D57">
        <w:t>Практические работы</w:t>
      </w:r>
      <w:bookmarkEnd w:id="539"/>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540" w:name="bookmark1094"/>
      <w:r w:rsidRPr="00EB2D57">
        <w:t>Тема 4. Мировой океан — основная часть гидросферы</w:t>
      </w:r>
      <w:bookmarkEnd w:id="540"/>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541" w:name="bookmark1096"/>
      <w:r w:rsidRPr="00EB2D57">
        <w:t>Практические работы</w:t>
      </w:r>
      <w:bookmarkEnd w:id="541"/>
    </w:p>
    <w:p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542" w:name="bookmark1098"/>
    </w:p>
    <w:p w:rsidR="00A57638" w:rsidRPr="00EB2D57" w:rsidRDefault="00E235EB" w:rsidP="00DC12CB">
      <w:pPr>
        <w:pStyle w:val="af5"/>
      </w:pPr>
      <w:r w:rsidRPr="00EB2D57">
        <w:t>РАЗДЕЛ 2. ЧЕЛОВЕЧЕСТВО НА ЗЕМЛЕ</w:t>
      </w:r>
      <w:bookmarkEnd w:id="542"/>
    </w:p>
    <w:p w:rsidR="00DC12CB" w:rsidRDefault="00DC12CB" w:rsidP="00DC12CB">
      <w:pPr>
        <w:pStyle w:val="af5"/>
      </w:pPr>
      <w:bookmarkStart w:id="543" w:name="bookmark1100"/>
    </w:p>
    <w:p w:rsidR="00A57638" w:rsidRPr="00EB2D57" w:rsidRDefault="00E235EB" w:rsidP="00DC12CB">
      <w:pPr>
        <w:pStyle w:val="af5"/>
      </w:pPr>
      <w:r w:rsidRPr="00EB2D57">
        <w:t>Тема 1. Численность населения</w:t>
      </w:r>
      <w:bookmarkEnd w:id="543"/>
    </w:p>
    <w:p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544" w:name="bookmark1102"/>
      <w:r w:rsidRPr="00EB2D57">
        <w:t>Практические работы</w:t>
      </w:r>
      <w:bookmarkEnd w:id="544"/>
    </w:p>
    <w:p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545" w:name="bookmark1104"/>
      <w:r w:rsidRPr="00EB2D57">
        <w:t>Тема 2. Страны и народы мира</w:t>
      </w:r>
      <w:bookmarkEnd w:id="545"/>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546" w:name="bookmark1106"/>
      <w:r w:rsidRPr="00EB2D57">
        <w:t>Практическая работа</w:t>
      </w:r>
      <w:bookmarkEnd w:id="546"/>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547" w:name="bookmark1108"/>
      <w:r w:rsidRPr="00EB2D57">
        <w:t>РАЗДЕЛ 3. МАТЕРИКИ И СТРАНЫ</w:t>
      </w:r>
      <w:bookmarkEnd w:id="547"/>
    </w:p>
    <w:p w:rsidR="00DC12CB" w:rsidRDefault="00DC12CB" w:rsidP="00DC12CB">
      <w:pPr>
        <w:pStyle w:val="af5"/>
      </w:pPr>
      <w:bookmarkStart w:id="548" w:name="bookmark1110"/>
    </w:p>
    <w:p w:rsidR="00A57638" w:rsidRPr="00EB2D57" w:rsidRDefault="00E235EB" w:rsidP="00DC12CB">
      <w:pPr>
        <w:pStyle w:val="af5"/>
      </w:pPr>
      <w:r w:rsidRPr="00EB2D57">
        <w:t>Тема 1. Южные материки</w:t>
      </w:r>
      <w:bookmarkEnd w:id="548"/>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549" w:name="bookmark1112"/>
      <w:r w:rsidRPr="00EB2D57">
        <w:t>Практические работы</w:t>
      </w:r>
      <w:bookmarkEnd w:id="549"/>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550" w:name="bookmark1114"/>
      <w:r w:rsidRPr="00EB2D57">
        <w:t>Тема 2. Северные материки</w:t>
      </w:r>
      <w:bookmarkEnd w:id="550"/>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551" w:name="bookmark1116"/>
      <w:r w:rsidRPr="00EB2D57">
        <w:t>Практические работы</w:t>
      </w:r>
      <w:bookmarkEnd w:id="551"/>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552" w:name="bookmark1118"/>
      <w:r w:rsidRPr="00EB2D57">
        <w:t>Тема 3. Взаимодействие природы и общества</w:t>
      </w:r>
      <w:bookmarkEnd w:id="552"/>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553" w:name="bookmark1120"/>
      <w:r w:rsidRPr="00EB2D57">
        <w:t>Практическая работа</w:t>
      </w:r>
      <w:bookmarkEnd w:id="553"/>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554" w:name="bookmark1122"/>
      <w:r w:rsidRPr="00EB2D57">
        <w:t>8 КЛАСС</w:t>
      </w:r>
      <w:bookmarkEnd w:id="554"/>
    </w:p>
    <w:p w:rsidR="00D14B42" w:rsidRDefault="00D14B42" w:rsidP="00D14B42">
      <w:pPr>
        <w:pStyle w:val="af5"/>
      </w:pPr>
      <w:bookmarkStart w:id="555" w:name="bookmark1124"/>
    </w:p>
    <w:p w:rsidR="00A57638" w:rsidRPr="00EB2D57" w:rsidRDefault="00E235EB" w:rsidP="00D14B42">
      <w:pPr>
        <w:pStyle w:val="af5"/>
      </w:pPr>
      <w:r w:rsidRPr="00EB2D57">
        <w:t>РАЗДЕЛ 1. ГЕОГРАФИЧЕСКОЕ ПРОСТРАНСТВО РОССИИ</w:t>
      </w:r>
      <w:bookmarkEnd w:id="555"/>
    </w:p>
    <w:p w:rsidR="00D14B42" w:rsidRDefault="00D14B42" w:rsidP="00D14B42">
      <w:pPr>
        <w:pStyle w:val="af5"/>
      </w:pPr>
      <w:bookmarkStart w:id="556" w:name="bookmark1126"/>
    </w:p>
    <w:p w:rsidR="00A57638" w:rsidRPr="00EB2D57" w:rsidRDefault="00E235EB" w:rsidP="00D14B42">
      <w:pPr>
        <w:pStyle w:val="af5"/>
      </w:pPr>
      <w:r w:rsidRPr="00EB2D57">
        <w:t>Тема 1. История формирования и освоения территории России</w:t>
      </w:r>
      <w:bookmarkEnd w:id="556"/>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557" w:name="bookmark1128"/>
      <w:r w:rsidRPr="00EB2D57">
        <w:t>Практическая работа</w:t>
      </w:r>
      <w:bookmarkEnd w:id="557"/>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558" w:name="bookmark1130"/>
      <w:r w:rsidRPr="00EB2D57">
        <w:t>Тема 2. Географическое положение и границы России</w:t>
      </w:r>
      <w:bookmarkEnd w:id="558"/>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559" w:name="bookmark1132"/>
      <w:r w:rsidRPr="00EB2D57">
        <w:t>Тема 3. Время на территории России</w:t>
      </w:r>
      <w:bookmarkEnd w:id="559"/>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560" w:name="bookmark1134"/>
      <w:r w:rsidRPr="00EB2D57">
        <w:t>Практическая работа</w:t>
      </w:r>
      <w:bookmarkEnd w:id="560"/>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561" w:name="bookmark1136"/>
      <w:r w:rsidRPr="00EB2D57">
        <w:t>Тема 4. Административно-территориальное устройство России. Районирование территории</w:t>
      </w:r>
      <w:bookmarkEnd w:id="561"/>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562" w:name="bookmark1138"/>
      <w:r w:rsidRPr="00EB2D57">
        <w:t>Практическая работа</w:t>
      </w:r>
      <w:bookmarkEnd w:id="562"/>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563" w:name="bookmark1140"/>
      <w:r w:rsidRPr="00EB2D57">
        <w:t>РАЗДЕЛ 2. ПРИРОДА РОССИИ</w:t>
      </w:r>
      <w:bookmarkEnd w:id="563"/>
    </w:p>
    <w:p w:rsidR="00D14B42" w:rsidRDefault="00D14B42" w:rsidP="00D14B42">
      <w:pPr>
        <w:pStyle w:val="af5"/>
      </w:pPr>
      <w:bookmarkStart w:id="564" w:name="bookmark1142"/>
    </w:p>
    <w:p w:rsidR="00A57638" w:rsidRPr="00EB2D57" w:rsidRDefault="00E235EB" w:rsidP="00D14B42">
      <w:pPr>
        <w:pStyle w:val="af5"/>
      </w:pPr>
      <w:r w:rsidRPr="00EB2D57">
        <w:t>Тема 1. Природные условия и ресурсы России</w:t>
      </w:r>
      <w:bookmarkEnd w:id="564"/>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565" w:name="bookmark1144"/>
      <w:r w:rsidRPr="00EB2D57">
        <w:t>Практическая работа</w:t>
      </w:r>
      <w:bookmarkEnd w:id="565"/>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566" w:name="bookmark1146"/>
      <w:r w:rsidRPr="00EB2D57">
        <w:t>Тема 2. Геологическое строение, рельеф и полезные ископаемые</w:t>
      </w:r>
      <w:bookmarkEnd w:id="566"/>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567" w:name="bookmark1148"/>
      <w:r w:rsidRPr="00EB2D57">
        <w:t>Практические работы</w:t>
      </w:r>
      <w:bookmarkEnd w:id="567"/>
    </w:p>
    <w:p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568" w:name="bookmark1150"/>
      <w:r w:rsidRPr="00EB2D57">
        <w:t>Тема 3. Климат и климатические ресурсы</w:t>
      </w:r>
      <w:bookmarkEnd w:id="568"/>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569" w:name="bookmark1152"/>
      <w:r w:rsidRPr="00EB2D57">
        <w:t>Практические работы</w:t>
      </w:r>
      <w:bookmarkEnd w:id="569"/>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570" w:name="bookmark1154"/>
      <w:r w:rsidRPr="00EB2D57">
        <w:t>Тема 4. Моря России. Внутренние воды и водные ресурсы</w:t>
      </w:r>
      <w:bookmarkEnd w:id="570"/>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571" w:name="bookmark1156"/>
      <w:r w:rsidRPr="00EB2D57">
        <w:t>Практические работы</w:t>
      </w:r>
      <w:bookmarkEnd w:id="571"/>
    </w:p>
    <w:p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572" w:name="bookmark1158"/>
      <w:r w:rsidRPr="00EB2D57">
        <w:t>Тема 5. Природно-хозяйственные зоны</w:t>
      </w:r>
      <w:bookmarkEnd w:id="572"/>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573" w:name="bookmark1160"/>
      <w:r w:rsidRPr="00EB2D57">
        <w:t>Практические работы</w:t>
      </w:r>
      <w:bookmarkEnd w:id="573"/>
    </w:p>
    <w:p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574" w:name="bookmark1162"/>
      <w:r w:rsidRPr="00EB2D57">
        <w:t>РАЗДЕЛ 3. НАСЕЛЕНИЕ РОССИИ</w:t>
      </w:r>
      <w:bookmarkEnd w:id="574"/>
    </w:p>
    <w:p w:rsidR="00D14B42" w:rsidRDefault="00D14B42" w:rsidP="00D14B42">
      <w:pPr>
        <w:pStyle w:val="af5"/>
      </w:pPr>
      <w:bookmarkStart w:id="575" w:name="bookmark1164"/>
    </w:p>
    <w:p w:rsidR="00A57638" w:rsidRPr="00EB2D57" w:rsidRDefault="00E235EB" w:rsidP="00D14B42">
      <w:pPr>
        <w:pStyle w:val="af5"/>
      </w:pPr>
      <w:r w:rsidRPr="00EB2D57">
        <w:t>Тема 1. Численность населения России</w:t>
      </w:r>
      <w:bookmarkEnd w:id="575"/>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576" w:name="bookmark1166"/>
      <w:r w:rsidRPr="00EB2D57">
        <w:t>Практическая работа</w:t>
      </w:r>
      <w:bookmarkEnd w:id="576"/>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577" w:name="bookmark1168"/>
      <w:r w:rsidRPr="00EB2D57">
        <w:t>Тема 2. Территориальные особенности размещения населения России</w:t>
      </w:r>
      <w:bookmarkEnd w:id="577"/>
    </w:p>
    <w:p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578" w:name="bookmark1170"/>
      <w:r w:rsidRPr="00EB2D57">
        <w:t>Тема 3. Народы и религии России</w:t>
      </w:r>
      <w:bookmarkEnd w:id="578"/>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579" w:name="bookmark1172"/>
      <w:r w:rsidRPr="00EB2D57">
        <w:t>Практическая работа</w:t>
      </w:r>
      <w:bookmarkEnd w:id="579"/>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580" w:name="bookmark1174"/>
      <w:r w:rsidRPr="00EB2D57">
        <w:t>Тема 4. Половой и возрастной состав населения России</w:t>
      </w:r>
      <w:bookmarkEnd w:id="580"/>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581" w:name="bookmark1176"/>
      <w:r w:rsidRPr="00EB2D57">
        <w:t>Практическая работа</w:t>
      </w:r>
      <w:bookmarkEnd w:id="581"/>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582" w:name="bookmark1178"/>
      <w:r w:rsidRPr="00EB2D57">
        <w:t>Тема 5. Человеческий капитал России</w:t>
      </w:r>
      <w:bookmarkEnd w:id="582"/>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583" w:name="bookmark1180"/>
      <w:r w:rsidRPr="00EB2D57">
        <w:t>Практическая работа</w:t>
      </w:r>
      <w:bookmarkEnd w:id="583"/>
    </w:p>
    <w:p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584" w:name="bookmark1182"/>
      <w:r w:rsidRPr="00EB2D57">
        <w:t>9 КЛАСС</w:t>
      </w:r>
      <w:bookmarkEnd w:id="584"/>
    </w:p>
    <w:p w:rsidR="00D14B42" w:rsidRDefault="00D14B42" w:rsidP="00D14B42">
      <w:pPr>
        <w:pStyle w:val="af5"/>
      </w:pPr>
      <w:bookmarkStart w:id="585" w:name="bookmark1184"/>
    </w:p>
    <w:p w:rsidR="00A57638" w:rsidRPr="00EB2D57" w:rsidRDefault="00E235EB" w:rsidP="00D14B42">
      <w:pPr>
        <w:pStyle w:val="af5"/>
      </w:pPr>
      <w:r w:rsidRPr="00EB2D57">
        <w:t>РАЗДЕЛ 4. ХОЗЯЙСТВО РОССИИ</w:t>
      </w:r>
      <w:bookmarkEnd w:id="585"/>
    </w:p>
    <w:p w:rsidR="00D14B42" w:rsidRDefault="00D14B42" w:rsidP="00D14B42">
      <w:pPr>
        <w:pStyle w:val="af5"/>
      </w:pPr>
      <w:bookmarkStart w:id="586" w:name="bookmark1186"/>
    </w:p>
    <w:p w:rsidR="00A57638" w:rsidRPr="00EB2D57" w:rsidRDefault="00E235EB" w:rsidP="00D14B42">
      <w:pPr>
        <w:pStyle w:val="af5"/>
      </w:pPr>
      <w:r w:rsidRPr="00EB2D57">
        <w:t>Тема 1. Общая характеристика хозяйства России</w:t>
      </w:r>
      <w:bookmarkEnd w:id="586"/>
    </w:p>
    <w:p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587" w:name="bookmark1188"/>
      <w:r w:rsidRPr="00EB2D57">
        <w:t>Тема 2. Топливно-энергетический комплекс (ТЭК)</w:t>
      </w:r>
      <w:bookmarkEnd w:id="587"/>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588" w:name="bookmark1190"/>
      <w:r w:rsidRPr="00EB2D57">
        <w:t>Практические работы</w:t>
      </w:r>
      <w:bookmarkEnd w:id="588"/>
    </w:p>
    <w:p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589" w:name="bookmark1192"/>
      <w:r w:rsidRPr="00EB2D57">
        <w:t>Тема 3. Металлургический комплекс</w:t>
      </w:r>
      <w:bookmarkEnd w:id="589"/>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590" w:name="bookmark1194"/>
      <w:r w:rsidRPr="00EB2D57">
        <w:t>Тема 4. Машиностроительный комплекс</w:t>
      </w:r>
      <w:bookmarkEnd w:id="590"/>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591" w:name="bookmark1196"/>
      <w:r w:rsidRPr="00EB2D57">
        <w:t>Практическая работа</w:t>
      </w:r>
      <w:bookmarkEnd w:id="591"/>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592" w:name="bookmark1198"/>
      <w:r w:rsidRPr="00EB2D57">
        <w:t>Тема 5. Химико-лесной комплекс</w:t>
      </w:r>
      <w:bookmarkEnd w:id="592"/>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593" w:name="bookmark1201"/>
      <w:r w:rsidRPr="00EB2D57">
        <w:t>Лесопромышленный комплекс</w:t>
      </w:r>
      <w:bookmarkEnd w:id="593"/>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594" w:name="bookmark1203"/>
      <w:r w:rsidRPr="00EB2D57">
        <w:t>Практическая работа</w:t>
      </w:r>
      <w:bookmarkEnd w:id="594"/>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595" w:name="bookmark1205"/>
      <w:r w:rsidRPr="00EB2D57">
        <w:t>Тема 6. Агропромышленный комплекс (АПК)</w:t>
      </w:r>
      <w:bookmarkEnd w:id="595"/>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596" w:name="bookmark1207"/>
      <w:r w:rsidRPr="00EB2D57">
        <w:t>Практическая работа</w:t>
      </w:r>
      <w:bookmarkEnd w:id="596"/>
    </w:p>
    <w:p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597" w:name="bookmark1209"/>
      <w:r w:rsidRPr="00EB2D57">
        <w:t>Тема 7. Инфраструктурный комплекс</w:t>
      </w:r>
      <w:bookmarkEnd w:id="597"/>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598" w:name="bookmark1211"/>
      <w:r w:rsidRPr="00EB2D57">
        <w:t>Практические работы</w:t>
      </w:r>
      <w:bookmarkEnd w:id="598"/>
    </w:p>
    <w:p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599" w:name="bookmark1213"/>
      <w:r w:rsidRPr="00D14B42">
        <w:t>Тема 8. Обобщение знаний</w:t>
      </w:r>
      <w:bookmarkEnd w:id="599"/>
    </w:p>
    <w:p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600" w:name="bookmark1215"/>
      <w:r w:rsidRPr="00D14B42">
        <w:t>Практическая работа</w:t>
      </w:r>
      <w:bookmarkEnd w:id="600"/>
    </w:p>
    <w:p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601" w:name="bookmark1217"/>
      <w:r w:rsidRPr="00D14B42">
        <w:t>РАЗДЕЛ 5. РЕГИОНЫ РОССИИ</w:t>
      </w:r>
      <w:bookmarkEnd w:id="601"/>
    </w:p>
    <w:p w:rsidR="00D14B42" w:rsidRDefault="00D14B42" w:rsidP="00D14B42">
      <w:pPr>
        <w:pStyle w:val="af5"/>
      </w:pPr>
      <w:bookmarkStart w:id="602" w:name="bookmark1219"/>
    </w:p>
    <w:p w:rsidR="00A57638" w:rsidRPr="00D14B42" w:rsidRDefault="00E235EB" w:rsidP="00D14B42">
      <w:pPr>
        <w:pStyle w:val="af5"/>
      </w:pPr>
      <w:r w:rsidRPr="00D14B42">
        <w:t>Тема 1. Западный макрорегион (Европейская часть) России</w:t>
      </w:r>
      <w:bookmarkEnd w:id="602"/>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603" w:name="bookmark1221"/>
      <w:r w:rsidRPr="00EB2D57">
        <w:t>Практические работы</w:t>
      </w:r>
      <w:bookmarkEnd w:id="603"/>
    </w:p>
    <w:p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604" w:name="bookmark1223"/>
      <w:r w:rsidRPr="00EB2D57">
        <w:t>Тема 2. Восточный макрорегион (Азиатская часть) России</w:t>
      </w:r>
      <w:bookmarkEnd w:id="604"/>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605" w:name="bookmark1225"/>
      <w:r w:rsidRPr="00EB2D57">
        <w:t>Практическая работа</w:t>
      </w:r>
      <w:bookmarkEnd w:id="605"/>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606" w:name="bookmark1227"/>
      <w:r w:rsidRPr="00EB2D57">
        <w:t>Тема 3. Обобщение знаний</w:t>
      </w:r>
      <w:bookmarkEnd w:id="606"/>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607" w:name="bookmark1229"/>
      <w:r w:rsidRPr="00EB2D57">
        <w:t>РАЗДЕЛ 6. РОССИЯ В СОВРЕМЕННОМ МИРЕ</w:t>
      </w:r>
      <w:bookmarkEnd w:id="607"/>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608" w:name="bookmark1231"/>
      <w:r w:rsidRPr="00EB2D57">
        <w:t>ПЛАНИРУЕМЫЕ РЕЗУЛЬТАТЫ ОСВОЕНИЯ</w:t>
      </w:r>
      <w:bookmarkEnd w:id="608"/>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609"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609"/>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610" w:name="bookmark1237"/>
      <w:r w:rsidRPr="00EB2D57">
        <w:t>МЕТАПРЕДМЕТНЫЕ РЕЗУЛЬТАТЫ</w:t>
      </w:r>
      <w:bookmarkEnd w:id="610"/>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611" w:name="bookmark1239"/>
      <w:r w:rsidRPr="00EB2D57">
        <w:t>Овладению универсальными познавательными действиями:</w:t>
      </w:r>
      <w:bookmarkEnd w:id="611"/>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612" w:name="bookmark1241"/>
    </w:p>
    <w:p w:rsidR="00A57638" w:rsidRPr="00EB2D57" w:rsidRDefault="00E235EB" w:rsidP="00D14B42">
      <w:pPr>
        <w:pStyle w:val="af5"/>
      </w:pPr>
      <w:r w:rsidRPr="00EB2D57">
        <w:t>Овладению универсальными коммуникативными действиями:</w:t>
      </w:r>
      <w:bookmarkEnd w:id="612"/>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613" w:name="bookmark1243"/>
      <w:r w:rsidRPr="00EB2D57">
        <w:t>Овладению универсальными учебными регулятивными</w:t>
      </w:r>
      <w:bookmarkEnd w:id="613"/>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614" w:name="bookmark1246"/>
      <w:r w:rsidRPr="00EB2D57">
        <w:t>ПРЕДМЕТНЫЕ РЕЗУЛЬТАТЫ</w:t>
      </w:r>
      <w:bookmarkEnd w:id="614"/>
    </w:p>
    <w:p w:rsidR="00D14B42" w:rsidRDefault="00D14B42" w:rsidP="00D14B42">
      <w:pPr>
        <w:pStyle w:val="af5"/>
      </w:pPr>
      <w:bookmarkStart w:id="615" w:name="bookmark1248"/>
    </w:p>
    <w:p w:rsidR="00A57638" w:rsidRDefault="00E235EB" w:rsidP="00D14B42">
      <w:pPr>
        <w:pStyle w:val="af5"/>
      </w:pPr>
      <w:r w:rsidRPr="00EB2D57">
        <w:t>5 КЛАСС</w:t>
      </w:r>
      <w:bookmarkEnd w:id="615"/>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616" w:name="bookmark1250"/>
    </w:p>
    <w:p w:rsidR="00A57638" w:rsidRDefault="00E235EB" w:rsidP="00D14B42">
      <w:pPr>
        <w:pStyle w:val="af5"/>
      </w:pPr>
      <w:r w:rsidRPr="00EB2D57">
        <w:t>6 КЛАСС</w:t>
      </w:r>
      <w:bookmarkEnd w:id="616"/>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617" w:name="bookmark1252"/>
    </w:p>
    <w:p w:rsidR="00A57638" w:rsidRDefault="00E235EB" w:rsidP="004262A7">
      <w:pPr>
        <w:pStyle w:val="af5"/>
      </w:pPr>
      <w:r w:rsidRPr="00EB2D57">
        <w:t>7 КЛАСС</w:t>
      </w:r>
      <w:bookmarkEnd w:id="617"/>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618" w:name="bookmark1254"/>
    </w:p>
    <w:p w:rsidR="00A57638" w:rsidRDefault="00E235EB" w:rsidP="004262A7">
      <w:pPr>
        <w:pStyle w:val="af5"/>
      </w:pPr>
      <w:r w:rsidRPr="00EB2D57">
        <w:t>8 КЛАСС</w:t>
      </w:r>
      <w:bookmarkEnd w:id="618"/>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619" w:name="bookmark1256"/>
    </w:p>
    <w:p w:rsidR="00A57638" w:rsidRDefault="00E235EB" w:rsidP="004262A7">
      <w:pPr>
        <w:pStyle w:val="af5"/>
      </w:pPr>
      <w:r w:rsidRPr="00EB2D57">
        <w:t>9 КЛАСС</w:t>
      </w:r>
      <w:bookmarkEnd w:id="619"/>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E235EB" w:rsidP="004262A7">
      <w:pPr>
        <w:pStyle w:val="3"/>
        <w:pBdr>
          <w:bottom w:val="single" w:sz="12" w:space="1" w:color="auto"/>
        </w:pBdr>
      </w:pPr>
      <w:bookmarkStart w:id="620" w:name="bookmark1258"/>
      <w:bookmarkStart w:id="621" w:name="_Toc105502789"/>
      <w:r w:rsidRPr="004262A7">
        <w:t>2.1.13</w:t>
      </w:r>
      <w:r w:rsidR="004262A7">
        <w:t>.</w:t>
      </w:r>
      <w:r w:rsidRPr="004262A7">
        <w:t xml:space="preserve"> МАТЕМАТИКА</w:t>
      </w:r>
      <w:bookmarkEnd w:id="620"/>
      <w:bookmarkEnd w:id="621"/>
    </w:p>
    <w:p w:rsidR="004262A7" w:rsidRPr="004262A7" w:rsidRDefault="004262A7" w:rsidP="006B14E0"/>
    <w:p w:rsidR="00A57638" w:rsidRDefault="00E235EB" w:rsidP="004262A7">
      <w:pPr>
        <w:pStyle w:val="af5"/>
        <w:pBdr>
          <w:bottom w:val="single" w:sz="12" w:space="1" w:color="auto"/>
        </w:pBdr>
      </w:pPr>
      <w:bookmarkStart w:id="622" w:name="bookmark1260"/>
      <w:r w:rsidRPr="00EB2D57">
        <w:t>ПОЯСНИТЕЛЬНАЯ ЗАПИСКА</w:t>
      </w:r>
      <w:bookmarkEnd w:id="622"/>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0B3370">
      <w:pPr>
        <w:pStyle w:val="13"/>
        <w:numPr>
          <w:ilvl w:val="0"/>
          <w:numId w:val="383"/>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46"/>
          <w:footerReference w:type="default" r:id="rId47"/>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623" w:name="bookmark1262"/>
      <w:r w:rsidRPr="00EB2D57">
        <w:t>ПЛАНИРУЕМЫЕ РЕЗУЛЬТАТЫ ОСВОЕНИЯ</w:t>
      </w:r>
      <w:bookmarkEnd w:id="623"/>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624" w:name="bookmark1266"/>
      <w:r w:rsidRPr="00EB2D57">
        <w:t>ПРИМЕРНАЯ РАБОЧАЯ ПРОГРАММА УЧЕБНОГО КУРСА «МАТЕМАТИКА». 5—6 КЛАССЫ</w:t>
      </w:r>
      <w:bookmarkEnd w:id="624"/>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625" w:name="bookmark1268"/>
      <w:r w:rsidRPr="00EB2D57">
        <w:t>6 класс</w:t>
      </w:r>
      <w:bookmarkEnd w:id="625"/>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626" w:name="bookmark1270"/>
    </w:p>
    <w:p w:rsidR="00A57638" w:rsidRPr="00EB2D57" w:rsidRDefault="00E235EB" w:rsidP="004262A7">
      <w:pPr>
        <w:pStyle w:val="af5"/>
      </w:pPr>
      <w:r w:rsidRPr="00EB2D57">
        <w:t>5 класс</w:t>
      </w:r>
      <w:bookmarkEnd w:id="626"/>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627" w:name="bookmark1272"/>
      <w:r w:rsidRPr="00EB2D57">
        <w:t>6 класс</w:t>
      </w:r>
      <w:bookmarkEnd w:id="627"/>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628" w:name="bookmark1274"/>
      <w:r w:rsidRPr="00EB2D57">
        <w:t>ПРИМЕРНАЯ РАБОЧАЯ ПРОГРАММА</w:t>
      </w:r>
      <w:bookmarkEnd w:id="628"/>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Default="004262A7" w:rsidP="004262A7">
      <w:pPr>
        <w:pStyle w:val="af5"/>
      </w:pPr>
      <w:bookmarkStart w:id="629" w:name="bookmark1277"/>
    </w:p>
    <w:p w:rsidR="00A57638" w:rsidRDefault="004262A7" w:rsidP="004262A7">
      <w:pPr>
        <w:pStyle w:val="af5"/>
      </w:pPr>
      <w:r>
        <w:t xml:space="preserve">8 </w:t>
      </w:r>
      <w:r w:rsidR="00E235EB" w:rsidRPr="00EB2D57">
        <w:t>класс</w:t>
      </w:r>
      <w:bookmarkEnd w:id="629"/>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630" w:name="bookmark1279"/>
    </w:p>
    <w:p w:rsidR="00A57638" w:rsidRPr="00EB2D57" w:rsidRDefault="004262A7" w:rsidP="004262A7">
      <w:pPr>
        <w:pStyle w:val="af5"/>
      </w:pPr>
      <w:r>
        <w:t xml:space="preserve">9 </w:t>
      </w:r>
      <w:r w:rsidR="00E235EB" w:rsidRPr="00EB2D57">
        <w:t>класс</w:t>
      </w:r>
      <w:bookmarkEnd w:id="630"/>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631" w:name="bookmark1281"/>
    </w:p>
    <w:p w:rsidR="00A57638" w:rsidRDefault="00E235EB" w:rsidP="008F0F1F">
      <w:pPr>
        <w:pStyle w:val="af5"/>
      </w:pPr>
      <w:r w:rsidRPr="00EB2D57">
        <w:t>7 класс</w:t>
      </w:r>
      <w:bookmarkEnd w:id="631"/>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0B3370">
      <w:pPr>
        <w:pStyle w:val="13"/>
        <w:numPr>
          <w:ilvl w:val="0"/>
          <w:numId w:val="399"/>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632" w:name="bookmark1283"/>
    </w:p>
    <w:p w:rsidR="00A57638" w:rsidRDefault="00E235EB" w:rsidP="008F0F1F">
      <w:pPr>
        <w:pStyle w:val="af5"/>
      </w:pPr>
      <w:r w:rsidRPr="00EB2D57">
        <w:t>8 класс</w:t>
      </w:r>
      <w:bookmarkEnd w:id="632"/>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633" w:name="bookmark1285"/>
    </w:p>
    <w:p w:rsidR="00A57638" w:rsidRDefault="00E235EB" w:rsidP="008F0F1F">
      <w:pPr>
        <w:pStyle w:val="af5"/>
      </w:pPr>
      <w:r w:rsidRPr="00EB2D57">
        <w:t>9 класс</w:t>
      </w:r>
      <w:bookmarkEnd w:id="633"/>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634" w:name="bookmark1287"/>
      <w:r>
        <w:rPr>
          <w:color w:val="auto"/>
        </w:rPr>
        <w:br w:type="page"/>
      </w:r>
    </w:p>
    <w:p w:rsidR="00A57638" w:rsidRPr="00EB2D57" w:rsidRDefault="00E235EB" w:rsidP="008F0F1F">
      <w:pPr>
        <w:pStyle w:val="af5"/>
      </w:pPr>
      <w:r w:rsidRPr="00EB2D57">
        <w:t>ПРИМЕРНАЯ РАБОЧАЯ ПРОГРАММА</w:t>
      </w:r>
      <w:bookmarkEnd w:id="634"/>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635" w:name="bookmark1290"/>
    </w:p>
    <w:p w:rsidR="00A57638" w:rsidRPr="00EB2D57" w:rsidRDefault="00E235EB" w:rsidP="008F0F1F">
      <w:pPr>
        <w:pStyle w:val="af5"/>
      </w:pPr>
      <w:r w:rsidRPr="00EB2D57">
        <w:t>МЕСТО УЧЕБНОГО КУРСА В УЧЕБНОМ ПЛАНЕ</w:t>
      </w:r>
      <w:bookmarkEnd w:id="635"/>
    </w:p>
    <w:p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636" w:name="bookmark1292"/>
    </w:p>
    <w:p w:rsidR="00A57638" w:rsidRPr="00EB2D57" w:rsidRDefault="00E235EB" w:rsidP="008F0F1F">
      <w:pPr>
        <w:pStyle w:val="af5"/>
      </w:pPr>
      <w:r w:rsidRPr="00EB2D57">
        <w:t>СОДЕРЖАНИЕ УЧЕБНОГО КУРСА (ПО ГОДАМ ОБУЧЕНИЯ)</w:t>
      </w:r>
      <w:bookmarkEnd w:id="636"/>
    </w:p>
    <w:p w:rsidR="008F0F1F" w:rsidRDefault="008F0F1F" w:rsidP="008F0F1F">
      <w:pPr>
        <w:pStyle w:val="af5"/>
      </w:pPr>
      <w:bookmarkStart w:id="637" w:name="bookmark1294"/>
    </w:p>
    <w:p w:rsidR="00A57638" w:rsidRPr="00EB2D57" w:rsidRDefault="00E235EB" w:rsidP="008F0F1F">
      <w:pPr>
        <w:pStyle w:val="af5"/>
      </w:pPr>
      <w:r w:rsidRPr="00EB2D57">
        <w:t>7 класс</w:t>
      </w:r>
      <w:bookmarkEnd w:id="637"/>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638" w:name="bookmark1296"/>
      <w:r w:rsidRPr="00EB2D57">
        <w:t>8 класс</w:t>
      </w:r>
      <w:bookmarkEnd w:id="638"/>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639" w:name="bookmark1298"/>
      <w:r w:rsidRPr="008F0F1F">
        <w:t>9 класс</w:t>
      </w:r>
      <w:bookmarkEnd w:id="639"/>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640" w:name="bookmark1300"/>
      <w:r w:rsidRPr="00EB2D57">
        <w:t>7 класс</w:t>
      </w:r>
      <w:bookmarkEnd w:id="640"/>
    </w:p>
    <w:p w:rsidR="008F0F1F" w:rsidRPr="00EB2D57" w:rsidRDefault="008F0F1F" w:rsidP="008F0F1F">
      <w:pPr>
        <w:pStyle w:val="af5"/>
      </w:pPr>
    </w:p>
    <w:p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641" w:name="bookmark1302"/>
    </w:p>
    <w:p w:rsidR="00A57638" w:rsidRDefault="00E235EB" w:rsidP="008F0F1F">
      <w:pPr>
        <w:pStyle w:val="af5"/>
      </w:pPr>
      <w:r w:rsidRPr="00EB2D57">
        <w:t>8 класс</w:t>
      </w:r>
      <w:bookmarkEnd w:id="641"/>
    </w:p>
    <w:p w:rsidR="008F0F1F" w:rsidRPr="00EB2D57" w:rsidRDefault="008F0F1F" w:rsidP="008F0F1F">
      <w:pPr>
        <w:pStyle w:val="af5"/>
      </w:pPr>
    </w:p>
    <w:p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0B3370">
      <w:pPr>
        <w:pStyle w:val="13"/>
        <w:numPr>
          <w:ilvl w:val="0"/>
          <w:numId w:val="410"/>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642" w:name="bookmark1304"/>
    </w:p>
    <w:p w:rsidR="00A57638" w:rsidRDefault="00E235EB" w:rsidP="008F0F1F">
      <w:pPr>
        <w:pStyle w:val="af5"/>
      </w:pPr>
      <w:r w:rsidRPr="00EB2D57">
        <w:t>9 класс</w:t>
      </w:r>
      <w:bookmarkEnd w:id="642"/>
    </w:p>
    <w:p w:rsidR="008F0F1F" w:rsidRPr="00EB2D57" w:rsidRDefault="008F0F1F" w:rsidP="008F0F1F">
      <w:pPr>
        <w:pStyle w:val="af5"/>
      </w:pP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643" w:name="bookmark1306"/>
      <w:r w:rsidRPr="00EB2D57">
        <w:t>ПРИМЕРНАЯ РАБОЧАЯ ПРОГРАММА</w:t>
      </w:r>
      <w:bookmarkEnd w:id="643"/>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644" w:name="bookmark1309"/>
    </w:p>
    <w:p w:rsidR="00A57638" w:rsidRPr="00EB2D57" w:rsidRDefault="00E235EB" w:rsidP="008F0F1F">
      <w:pPr>
        <w:pStyle w:val="af5"/>
      </w:pPr>
      <w:r w:rsidRPr="00EB2D57">
        <w:t>СОДЕРЖАНИЕ УЧЕБНОГО КУРСА (ПО ГОДАМ ОБУЧЕНИЯ)</w:t>
      </w:r>
      <w:bookmarkEnd w:id="644"/>
    </w:p>
    <w:p w:rsidR="008F0F1F" w:rsidRDefault="008F0F1F" w:rsidP="008F0F1F">
      <w:pPr>
        <w:pStyle w:val="af5"/>
      </w:pPr>
      <w:bookmarkStart w:id="645" w:name="bookmark1311"/>
    </w:p>
    <w:p w:rsidR="00A57638" w:rsidRDefault="008F0F1F" w:rsidP="008F0F1F">
      <w:pPr>
        <w:pStyle w:val="af5"/>
      </w:pPr>
      <w:r>
        <w:t>7</w:t>
      </w:r>
      <w:r w:rsidRPr="008F0F1F">
        <w:t xml:space="preserve"> </w:t>
      </w:r>
      <w:r w:rsidR="00E235EB" w:rsidRPr="008F0F1F">
        <w:t>класс</w:t>
      </w:r>
      <w:bookmarkEnd w:id="645"/>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646" w:name="bookmark1313"/>
      <w:r>
        <w:t xml:space="preserve">8 </w:t>
      </w:r>
      <w:r w:rsidR="00E235EB" w:rsidRPr="00EB2D57">
        <w:t>класс</w:t>
      </w:r>
      <w:bookmarkEnd w:id="646"/>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647" w:name="bookmark1315"/>
      <w:r>
        <w:t xml:space="preserve">9 </w:t>
      </w:r>
      <w:r w:rsidR="00E235EB" w:rsidRPr="00EB2D57">
        <w:t>класс</w:t>
      </w:r>
      <w:bookmarkEnd w:id="647"/>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648" w:name="bookmark1317"/>
      <w:r w:rsidRPr="00EB2D57">
        <w:t>7 класс</w:t>
      </w:r>
      <w:bookmarkEnd w:id="648"/>
    </w:p>
    <w:p w:rsidR="008F0F1F" w:rsidRPr="00EB2D57" w:rsidRDefault="008F0F1F" w:rsidP="008F0F1F">
      <w:pPr>
        <w:pStyle w:val="af5"/>
      </w:pPr>
    </w:p>
    <w:p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649" w:name="bookmark1319"/>
      <w:r w:rsidRPr="00EB2D57">
        <w:t>8 класс</w:t>
      </w:r>
      <w:bookmarkEnd w:id="649"/>
    </w:p>
    <w:p w:rsidR="008F0F1F" w:rsidRPr="00EB2D57" w:rsidRDefault="008F0F1F" w:rsidP="008F0F1F">
      <w:pPr>
        <w:pStyle w:val="af5"/>
      </w:pPr>
    </w:p>
    <w:p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650" w:name="bookmark1321"/>
      <w:r w:rsidRPr="00EB2D57">
        <w:t>9 класс</w:t>
      </w:r>
      <w:bookmarkEnd w:id="650"/>
    </w:p>
    <w:p w:rsidR="008F0F1F" w:rsidRPr="00EB2D57" w:rsidRDefault="008F0F1F" w:rsidP="008F0F1F">
      <w:pPr>
        <w:pStyle w:val="af5"/>
      </w:pPr>
    </w:p>
    <w:p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E235EB" w:rsidP="008F0F1F">
      <w:pPr>
        <w:pStyle w:val="3"/>
        <w:pBdr>
          <w:bottom w:val="single" w:sz="12" w:space="1" w:color="auto"/>
        </w:pBdr>
      </w:pPr>
      <w:bookmarkStart w:id="651" w:name="bookmark1323"/>
      <w:bookmarkStart w:id="652" w:name="_Toc105502790"/>
      <w:r w:rsidRPr="008F0F1F">
        <w:t>2.1.14</w:t>
      </w:r>
      <w:r w:rsidR="008F0F1F" w:rsidRPr="008F0F1F">
        <w:t>.</w:t>
      </w:r>
      <w:r w:rsidRPr="008F0F1F">
        <w:t xml:space="preserve"> </w:t>
      </w:r>
      <w:r w:rsidRPr="008F0F1F">
        <w:rPr>
          <w:szCs w:val="24"/>
        </w:rPr>
        <w:t>ИНФОРМАТИКА</w:t>
      </w:r>
      <w:bookmarkEnd w:id="651"/>
      <w:bookmarkEnd w:id="652"/>
    </w:p>
    <w:p w:rsidR="008F0F1F" w:rsidRPr="00EB2D57" w:rsidRDefault="008F0F1F" w:rsidP="006B14E0"/>
    <w:p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653" w:name="bookmark1325"/>
      <w:r w:rsidRPr="00EB2D57">
        <w:t>ПОЯСНИТЕЛЬНАЯ ЗАПИСКА</w:t>
      </w:r>
      <w:bookmarkEnd w:id="653"/>
    </w:p>
    <w:p w:rsidR="008F0F1F" w:rsidRPr="00EB2D57" w:rsidRDefault="008F0F1F" w:rsidP="008F0F1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654" w:name="bookmark1327"/>
      <w:r w:rsidRPr="00EB2D57">
        <w:t>ЦЕЛИ ИЗУЧЕНИЯ УЧЕБНОГО ПРЕДМЕТА «ИНФОРМАТИКА»</w:t>
      </w:r>
      <w:bookmarkEnd w:id="654"/>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0B3370">
      <w:pPr>
        <w:pStyle w:val="13"/>
        <w:numPr>
          <w:ilvl w:val="0"/>
          <w:numId w:val="415"/>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655" w:name="bookmark1329"/>
      <w:r w:rsidRPr="00EB2D57">
        <w:t>ОБЩАЯ ХАРАКТЕРИСТИКА</w:t>
      </w:r>
      <w:bookmarkEnd w:id="655"/>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656" w:name="bookmark1332"/>
    </w:p>
    <w:p w:rsidR="00A57638" w:rsidRPr="008F0F1F" w:rsidRDefault="00E235EB" w:rsidP="008F0F1F">
      <w:pPr>
        <w:pStyle w:val="af5"/>
      </w:pPr>
      <w:r w:rsidRPr="008F0F1F">
        <w:t>МЕСТО УЧЕБНОГО ПРЕДМЕТА «ИНФОРМАТИКА»</w:t>
      </w:r>
      <w:bookmarkEnd w:id="656"/>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657" w:name="bookmark1335"/>
      <w:r>
        <w:br w:type="page"/>
      </w:r>
    </w:p>
    <w:p w:rsidR="00A57638" w:rsidRDefault="00E235EB" w:rsidP="00D40CAF">
      <w:pPr>
        <w:pStyle w:val="af5"/>
        <w:pBdr>
          <w:bottom w:val="single" w:sz="12" w:space="1" w:color="auto"/>
        </w:pBdr>
        <w:rPr>
          <w:szCs w:val="24"/>
        </w:rPr>
      </w:pPr>
      <w:r w:rsidRPr="00D40CAF">
        <w:rPr>
          <w:szCs w:val="24"/>
        </w:rPr>
        <w:t>СОДЕРЖАНИЕ УЧЕБНОГО ПРЕДМЕТА «ИНФОРМАТИКА»</w:t>
      </w:r>
      <w:bookmarkEnd w:id="657"/>
    </w:p>
    <w:p w:rsidR="00D40CAF" w:rsidRPr="00D40CAF" w:rsidRDefault="00D40CAF" w:rsidP="00D40CAF">
      <w:pPr>
        <w:pStyle w:val="af5"/>
        <w:rPr>
          <w:szCs w:val="24"/>
        </w:rPr>
      </w:pPr>
    </w:p>
    <w:p w:rsidR="00A57638" w:rsidRDefault="00D40CAF" w:rsidP="00D40CAF">
      <w:pPr>
        <w:pStyle w:val="af5"/>
      </w:pPr>
      <w:bookmarkStart w:id="658" w:name="bookmark1337"/>
      <w:r w:rsidRPr="00D40CAF">
        <w:t xml:space="preserve">7 </w:t>
      </w:r>
      <w:r w:rsidR="00E235EB" w:rsidRPr="00D40CAF">
        <w:t>класс</w:t>
      </w:r>
      <w:bookmarkEnd w:id="658"/>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659" w:name="bookmark1339"/>
      <w:r>
        <w:t xml:space="preserve">8 </w:t>
      </w:r>
      <w:r w:rsidR="00E235EB" w:rsidRPr="00EB2D57">
        <w:t>класс</w:t>
      </w:r>
      <w:bookmarkEnd w:id="659"/>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660" w:name="bookmark1341"/>
      <w:r>
        <w:t xml:space="preserve">9 </w:t>
      </w:r>
      <w:r w:rsidR="00E235EB" w:rsidRPr="00EB2D57">
        <w:t>класс</w:t>
      </w:r>
      <w:bookmarkEnd w:id="660"/>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661" w:name="bookmark1343"/>
      <w:r>
        <w:br w:type="page"/>
      </w:r>
    </w:p>
    <w:p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661"/>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662" w:name="bookmark1345"/>
    </w:p>
    <w:p w:rsidR="00A57638" w:rsidRPr="00EB2D57" w:rsidRDefault="00E235EB" w:rsidP="00D40CAF">
      <w:pPr>
        <w:pStyle w:val="af5"/>
      </w:pPr>
      <w:r w:rsidRPr="00EB2D57">
        <w:t>ЛИЧНОСТНЫЕ РЕЗУЛЬТАТЫ</w:t>
      </w:r>
      <w:bookmarkEnd w:id="662"/>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663" w:name="bookmark1347"/>
      <w:r w:rsidRPr="00EB2D57">
        <w:t>МЕТАПРЕДМЕТНЫЕ РЕЗУЛЬТАТЫ</w:t>
      </w:r>
      <w:bookmarkEnd w:id="663"/>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664" w:name="bookmark1349"/>
      <w:r w:rsidRPr="00EB2D57">
        <w:t>ПРЕДМЕТНЫЕ РЕЗУЛЬТАТЫ</w:t>
      </w:r>
      <w:bookmarkEnd w:id="664"/>
    </w:p>
    <w:p w:rsidR="00D40CAF" w:rsidRPr="00EB2D57" w:rsidRDefault="00D40CAF" w:rsidP="00D40CAF">
      <w:pPr>
        <w:pStyle w:val="af5"/>
      </w:pPr>
    </w:p>
    <w:p w:rsidR="00A57638" w:rsidRDefault="00E235EB" w:rsidP="00D40CAF">
      <w:pPr>
        <w:pStyle w:val="af5"/>
      </w:pPr>
      <w:bookmarkStart w:id="665" w:name="bookmark1351"/>
      <w:r w:rsidRPr="00EB2D57">
        <w:t>7 класс</w:t>
      </w:r>
      <w:bookmarkEnd w:id="665"/>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666" w:name="bookmark1353"/>
    </w:p>
    <w:p w:rsidR="00A57638" w:rsidRDefault="00E235EB" w:rsidP="00D40CAF">
      <w:pPr>
        <w:pStyle w:val="af5"/>
      </w:pPr>
      <w:r w:rsidRPr="00EB2D57">
        <w:t>8 класс</w:t>
      </w:r>
      <w:bookmarkEnd w:id="666"/>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667" w:name="bookmark1355"/>
    </w:p>
    <w:p w:rsidR="00A57638" w:rsidRPr="00EB2D57" w:rsidRDefault="00E235EB" w:rsidP="00D40CAF">
      <w:pPr>
        <w:pStyle w:val="af5"/>
      </w:pPr>
      <w:r w:rsidRPr="00EB2D57">
        <w:t>9 класс</w:t>
      </w:r>
      <w:bookmarkEnd w:id="667"/>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0B3370">
      <w:pPr>
        <w:pStyle w:val="13"/>
        <w:numPr>
          <w:ilvl w:val="0"/>
          <w:numId w:val="429"/>
        </w:numPr>
        <w:spacing w:line="283" w:lineRule="auto"/>
        <w:jc w:val="both"/>
        <w:rPr>
          <w:color w:val="auto"/>
        </w:rPr>
        <w:sectPr w:rsidR="00A57638" w:rsidRPr="00EB2D57">
          <w:footerReference w:type="even" r:id="rId48"/>
          <w:footerReference w:type="default" r:id="rId49"/>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
        <w:pBdr>
          <w:bottom w:val="single" w:sz="12" w:space="1" w:color="auto"/>
        </w:pBdr>
      </w:pPr>
      <w:bookmarkStart w:id="668" w:name="bookmark1357"/>
      <w:bookmarkStart w:id="669" w:name="_Toc105502791"/>
      <w:r w:rsidRPr="00EC011C">
        <w:t>2.1.15</w:t>
      </w:r>
      <w:r w:rsidR="00EC011C">
        <w:t>.</w:t>
      </w:r>
      <w:r w:rsidRPr="00EC011C">
        <w:t xml:space="preserve"> ФИЗИКА</w:t>
      </w:r>
      <w:bookmarkEnd w:id="668"/>
      <w:bookmarkEnd w:id="669"/>
    </w:p>
    <w:p w:rsidR="00EC011C" w:rsidRPr="00EC011C" w:rsidRDefault="00EC011C" w:rsidP="006B14E0"/>
    <w:p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670" w:name="bookmark1359"/>
      <w:r w:rsidRPr="00EB2D57">
        <w:t>ПОЯСНИТЕЛЬНАЯ ЗАПИСКА</w:t>
      </w:r>
      <w:bookmarkEnd w:id="670"/>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E235EB">
      <w:pPr>
        <w:pStyle w:val="13"/>
        <w:spacing w:after="160" w:line="240" w:lineRule="auto"/>
        <w:jc w:val="both"/>
        <w:rPr>
          <w:color w:val="auto"/>
        </w:rPr>
      </w:pPr>
      <w:r w:rsidRPr="00EB2D57">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671" w:name="bookmark1361"/>
      <w:r w:rsidRPr="00EB2D57">
        <w:t>ОБЩАЯ ХАРАКТЕРИСТИКА УЧЕБНОГО ПРЕДМЕТА «ФИЗИКА»</w:t>
      </w:r>
      <w:bookmarkEnd w:id="671"/>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672" w:name="bookmark1363"/>
    </w:p>
    <w:p w:rsidR="00A57638" w:rsidRPr="00EB2D57" w:rsidRDefault="00E235EB" w:rsidP="00EC011C">
      <w:pPr>
        <w:pStyle w:val="af5"/>
      </w:pPr>
      <w:r w:rsidRPr="00EB2D57">
        <w:t>ЦЕЛИ ИЗУЧЕНИЯ УЧЕБНОГО ПРЕДМЕТА «ФИЗИКА»</w:t>
      </w:r>
      <w:bookmarkEnd w:id="672"/>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673" w:name="bookmark1365"/>
    </w:p>
    <w:p w:rsidR="00A57638" w:rsidRPr="00EB2D57" w:rsidRDefault="00E235EB" w:rsidP="00EC011C">
      <w:pPr>
        <w:pStyle w:val="af5"/>
      </w:pPr>
      <w:r w:rsidRPr="00EB2D57">
        <w:t>МЕСТО УЧЕБНОГО ПРЕДМЕТА «ФИЗИКА» В УЧЕБНОМ ПЛАНЕ</w:t>
      </w:r>
      <w:bookmarkEnd w:id="673"/>
    </w:p>
    <w:p w:rsidR="00A57638" w:rsidRPr="00EB2D57" w:rsidRDefault="00E235EB">
      <w:pPr>
        <w:pStyle w:val="13"/>
        <w:spacing w:line="240" w:lineRule="auto"/>
        <w:jc w:val="both"/>
        <w:rPr>
          <w:color w:val="auto"/>
        </w:rPr>
        <w:sectPr w:rsidR="00A57638" w:rsidRPr="00EB2D57">
          <w:footerReference w:type="even" r:id="rId50"/>
          <w:footerReference w:type="default" r:id="rId51"/>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674" w:name="bookmark1367"/>
      <w:r w:rsidRPr="00EB2D57">
        <w:t>СОДЕРЖАНИЕ УЧЕБНОГО ПРЕДМЕТА «ФИЗИКА»</w:t>
      </w:r>
      <w:bookmarkEnd w:id="674"/>
    </w:p>
    <w:p w:rsidR="00EC011C" w:rsidRPr="00EB2D57" w:rsidRDefault="00EC011C" w:rsidP="00EC011C">
      <w:pPr>
        <w:pStyle w:val="af5"/>
      </w:pPr>
    </w:p>
    <w:p w:rsidR="00A57638" w:rsidRDefault="00E235EB" w:rsidP="00EC011C">
      <w:pPr>
        <w:pStyle w:val="af5"/>
      </w:pPr>
      <w:bookmarkStart w:id="675" w:name="bookmark1369"/>
      <w:r w:rsidRPr="00EB2D57">
        <w:t>7 класс</w:t>
      </w:r>
      <w:bookmarkEnd w:id="675"/>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6"/>
      </w:r>
      <w:r w:rsidRPr="00EB2D57">
        <w:rPr>
          <w:color w:val="auto"/>
          <w:vertAlign w:val="superscript"/>
        </w:rPr>
        <w:t xml:space="preserve"> </w:t>
      </w:r>
      <w:r w:rsidRPr="00EB2D57">
        <w:rPr>
          <w:color w:val="auto"/>
          <w:vertAlign w:val="superscript"/>
        </w:rPr>
        <w:footnoteReference w:id="27"/>
      </w:r>
    </w:p>
    <w:p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676" w:name="bookmark1371"/>
      <w:r w:rsidRPr="00EB2D57">
        <w:t>8 класс</w:t>
      </w:r>
      <w:bookmarkEnd w:id="676"/>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677" w:name="bookmark1373"/>
    </w:p>
    <w:p w:rsidR="00A57638" w:rsidRDefault="00E235EB" w:rsidP="00790041">
      <w:pPr>
        <w:pStyle w:val="af5"/>
      </w:pPr>
      <w:r w:rsidRPr="00EB2D57">
        <w:t>9 класс</w:t>
      </w:r>
      <w:bookmarkEnd w:id="677"/>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678" w:name="bookmark1375"/>
      <w:r w:rsidRPr="00EB2D57">
        <w:t>ПЛАНИРУЕМЫЕ РЕЗУЛЬТАТЫ ОСВОЕНИЯ</w:t>
      </w:r>
      <w:bookmarkEnd w:id="678"/>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679" w:name="bookmark1379"/>
    </w:p>
    <w:p w:rsidR="00A57638" w:rsidRPr="00EB2D57" w:rsidRDefault="00E235EB" w:rsidP="00790041">
      <w:pPr>
        <w:pStyle w:val="af5"/>
      </w:pPr>
      <w:r w:rsidRPr="00EB2D57">
        <w:t>ЛИЧНОСТНЫЕ РЕЗУЛЬТАТЫ</w:t>
      </w:r>
      <w:bookmarkEnd w:id="679"/>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680" w:name="bookmark1381"/>
      <w:r w:rsidRPr="00790041">
        <w:t>МЕТАПРЕДМЕТНЫЕ РЕЗУЛЬТАТЫ</w:t>
      </w:r>
      <w:bookmarkEnd w:id="680"/>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681" w:name="bookmark1383"/>
    </w:p>
    <w:p w:rsidR="00A57638" w:rsidRPr="00EB2D57" w:rsidRDefault="00E235EB" w:rsidP="00790041">
      <w:pPr>
        <w:pStyle w:val="af5"/>
      </w:pPr>
      <w:r w:rsidRPr="00EB2D57">
        <w:t>ПРЕДМЕТНЫЕ РЕЗУЛЬТАТЫ</w:t>
      </w:r>
      <w:bookmarkEnd w:id="681"/>
    </w:p>
    <w:p w:rsidR="00790041" w:rsidRDefault="00790041" w:rsidP="00790041">
      <w:pPr>
        <w:pStyle w:val="af5"/>
      </w:pPr>
      <w:bookmarkStart w:id="682" w:name="bookmark1385"/>
    </w:p>
    <w:p w:rsidR="00A57638" w:rsidRDefault="00790041" w:rsidP="00790041">
      <w:pPr>
        <w:pStyle w:val="af5"/>
      </w:pPr>
      <w:r>
        <w:t xml:space="preserve">7 </w:t>
      </w:r>
      <w:r w:rsidR="00E235EB" w:rsidRPr="00EB2D57">
        <w:t>класс</w:t>
      </w:r>
      <w:bookmarkEnd w:id="682"/>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683" w:name="bookmark1387"/>
      <w:r>
        <w:t xml:space="preserve">8 </w:t>
      </w:r>
      <w:r w:rsidR="00E235EB" w:rsidRPr="00EB2D57">
        <w:t>класс</w:t>
      </w:r>
      <w:bookmarkEnd w:id="683"/>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684" w:name="bookmark1389"/>
    </w:p>
    <w:p w:rsidR="00A57638" w:rsidRDefault="00790041" w:rsidP="00790041">
      <w:pPr>
        <w:pStyle w:val="af5"/>
      </w:pPr>
      <w:r>
        <w:t xml:space="preserve">9 </w:t>
      </w:r>
      <w:r w:rsidR="00E235EB" w:rsidRPr="00EB2D57">
        <w:t>класс</w:t>
      </w:r>
      <w:bookmarkEnd w:id="684"/>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685" w:name="bookmark1391"/>
    </w:p>
    <w:p w:rsidR="00A752FF" w:rsidRDefault="00A752FF">
      <w:pPr>
        <w:rPr>
          <w:rFonts w:ascii="Arial" w:eastAsia="Arial" w:hAnsi="Arial" w:cs="Arial"/>
          <w:b/>
          <w:bCs/>
          <w:color w:val="231E20"/>
          <w:sz w:val="20"/>
          <w:szCs w:val="20"/>
        </w:rPr>
      </w:pPr>
      <w:r>
        <w:br w:type="page"/>
      </w:r>
    </w:p>
    <w:p w:rsidR="00A57638" w:rsidRPr="00A752FF" w:rsidRDefault="00E235EB" w:rsidP="00A752FF">
      <w:pPr>
        <w:pStyle w:val="3"/>
        <w:pBdr>
          <w:bottom w:val="single" w:sz="12" w:space="1" w:color="auto"/>
        </w:pBdr>
      </w:pPr>
      <w:bookmarkStart w:id="686" w:name="_Toc105502792"/>
      <w:r w:rsidRPr="00A752FF">
        <w:t>2.1.16</w:t>
      </w:r>
      <w:r w:rsidR="00A752FF" w:rsidRPr="00A752FF">
        <w:t>.</w:t>
      </w:r>
      <w:r w:rsidRPr="00A752FF">
        <w:t xml:space="preserve"> БИОЛОГИЯ</w:t>
      </w:r>
      <w:bookmarkEnd w:id="685"/>
      <w:bookmarkEnd w:id="686"/>
    </w:p>
    <w:p w:rsidR="00A752FF" w:rsidRDefault="00A752FF" w:rsidP="00A752FF">
      <w:pPr>
        <w:pStyle w:val="13"/>
        <w:spacing w:line="240" w:lineRule="auto"/>
        <w:jc w:val="both"/>
        <w:rPr>
          <w:color w:val="auto"/>
        </w:rPr>
      </w:pPr>
    </w:p>
    <w:p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687" w:name="bookmark1393"/>
    </w:p>
    <w:p w:rsidR="00A57638" w:rsidRDefault="00E235EB" w:rsidP="00A752FF">
      <w:pPr>
        <w:pStyle w:val="af5"/>
        <w:pBdr>
          <w:bottom w:val="single" w:sz="12" w:space="1" w:color="auto"/>
        </w:pBdr>
      </w:pPr>
      <w:r w:rsidRPr="00EB2D57">
        <w:t>ПОЯСНИТЕЛЬНАЯ ЗАПИСКА</w:t>
      </w:r>
      <w:bookmarkEnd w:id="687"/>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688" w:name="bookmark1395"/>
      <w:r w:rsidRPr="00EB2D57">
        <w:t>ОБЩАЯ ХАРАКТЕРИСТИКА УЧЕБНОГО ПРЕДМЕТА «БИОЛОГИЯ»</w:t>
      </w:r>
      <w:bookmarkEnd w:id="688"/>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689" w:name="bookmark1397"/>
      <w:r w:rsidRPr="00EB2D57">
        <w:t>ЦЕЛИ ИЗУЧЕНИЯ УЧЕБНОГО ПРЕДМЕТА «БИОЛОГИЯ»</w:t>
      </w:r>
      <w:bookmarkEnd w:id="689"/>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690" w:name="bookmark1399"/>
      <w:r w:rsidRPr="00EB2D57">
        <w:t>МЕСТО УЧЕБНОГО ПРЕДМЕТА «БИОЛОГИЯ»</w:t>
      </w:r>
      <w:bookmarkEnd w:id="690"/>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691" w:name="bookmark1402"/>
      <w:r w:rsidRPr="00EB2D57">
        <w:t>СОДЕРЖАНИЕ УЧЕБНОГО ПРЕДМЕТА «БИОЛОГИЯ»</w:t>
      </w:r>
      <w:bookmarkEnd w:id="691"/>
    </w:p>
    <w:p w:rsidR="00A752FF" w:rsidRDefault="00A752FF" w:rsidP="00A752FF">
      <w:pPr>
        <w:pStyle w:val="af5"/>
      </w:pPr>
      <w:bookmarkStart w:id="692" w:name="bookmark1404"/>
    </w:p>
    <w:p w:rsidR="00A57638" w:rsidRPr="00EB2D57" w:rsidRDefault="00E235EB" w:rsidP="00A752FF">
      <w:pPr>
        <w:pStyle w:val="af5"/>
      </w:pPr>
      <w:r w:rsidRPr="00EB2D57">
        <w:t>5 КЛАСС</w:t>
      </w:r>
      <w:bookmarkEnd w:id="692"/>
    </w:p>
    <w:p w:rsidR="00A752FF" w:rsidRDefault="00A752FF" w:rsidP="00A752FF">
      <w:pPr>
        <w:pStyle w:val="af5"/>
      </w:pPr>
      <w:bookmarkStart w:id="693" w:name="bookmark1406"/>
    </w:p>
    <w:p w:rsidR="00A57638" w:rsidRPr="00EB2D57" w:rsidRDefault="00A752FF" w:rsidP="00A752FF">
      <w:pPr>
        <w:pStyle w:val="af5"/>
      </w:pPr>
      <w:r>
        <w:t xml:space="preserve">1. </w:t>
      </w:r>
      <w:r w:rsidR="00E235EB" w:rsidRPr="00EB2D57">
        <w:t>Биология — наука о живой природе</w:t>
      </w:r>
      <w:bookmarkEnd w:id="693"/>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694" w:name="bookmark1408"/>
    </w:p>
    <w:p w:rsidR="00A57638" w:rsidRPr="00EB2D57" w:rsidRDefault="00A752FF" w:rsidP="00A752FF">
      <w:pPr>
        <w:pStyle w:val="af5"/>
      </w:pPr>
      <w:r>
        <w:t xml:space="preserve">2. </w:t>
      </w:r>
      <w:r w:rsidR="00E235EB" w:rsidRPr="00EB2D57">
        <w:t>Методы изучения живой природы</w:t>
      </w:r>
      <w:bookmarkEnd w:id="694"/>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8"/>
      </w:r>
    </w:p>
    <w:p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695" w:name="bookmark1410"/>
    </w:p>
    <w:p w:rsidR="00A57638" w:rsidRPr="00EB2D57" w:rsidRDefault="00A752FF" w:rsidP="00A752FF">
      <w:pPr>
        <w:pStyle w:val="af5"/>
      </w:pPr>
      <w:r>
        <w:t xml:space="preserve">3. </w:t>
      </w:r>
      <w:r w:rsidR="00E235EB" w:rsidRPr="00EB2D57">
        <w:t>Организмы — тела живой природы</w:t>
      </w:r>
      <w:bookmarkEnd w:id="695"/>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696" w:name="bookmark1412"/>
      <w:r w:rsidR="00E235EB" w:rsidRPr="00EB2D57">
        <w:t>Организмы и среда обитания</w:t>
      </w:r>
      <w:bookmarkEnd w:id="696"/>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697" w:name="bookmark1414"/>
      <w:r w:rsidR="00E235EB" w:rsidRPr="00EB2D57">
        <w:t>Природные сообщества</w:t>
      </w:r>
      <w:bookmarkEnd w:id="697"/>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698" w:name="bookmark1416"/>
      <w:r w:rsidR="00E235EB" w:rsidRPr="00EB2D57">
        <w:t>Живая природа и человек</w:t>
      </w:r>
      <w:bookmarkEnd w:id="698"/>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699" w:name="bookmark1418"/>
      <w:r w:rsidRPr="00EB2D57">
        <w:t>6 КЛАСС</w:t>
      </w:r>
      <w:bookmarkEnd w:id="699"/>
    </w:p>
    <w:p w:rsidR="00A752FF" w:rsidRPr="00EB2D57" w:rsidRDefault="00A752FF" w:rsidP="00A752FF">
      <w:pPr>
        <w:pStyle w:val="af5"/>
      </w:pPr>
    </w:p>
    <w:p w:rsidR="00A57638" w:rsidRDefault="00A752FF" w:rsidP="00A752FF">
      <w:pPr>
        <w:pStyle w:val="af5"/>
      </w:pPr>
      <w:bookmarkStart w:id="700" w:name="bookmark1420"/>
      <w:r>
        <w:t xml:space="preserve">1. </w:t>
      </w:r>
      <w:r w:rsidR="00E235EB" w:rsidRPr="00EB2D57">
        <w:t>Растительный организм</w:t>
      </w:r>
      <w:bookmarkEnd w:id="700"/>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701" w:name="bookmark1422"/>
      <w:r w:rsidR="00E235EB" w:rsidRPr="00EB2D57">
        <w:t>Строение и жизнедеятельность</w:t>
      </w:r>
      <w:bookmarkEnd w:id="701"/>
      <w:r>
        <w:t xml:space="preserve"> </w:t>
      </w:r>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702" w:name="bookmark1425"/>
      <w:r w:rsidRPr="00EB2D57">
        <w:t>7 КЛАСС</w:t>
      </w:r>
      <w:bookmarkEnd w:id="702"/>
    </w:p>
    <w:p w:rsidR="00A752FF" w:rsidRPr="00EB2D57" w:rsidRDefault="00A752FF" w:rsidP="00A752FF">
      <w:pPr>
        <w:pStyle w:val="af5"/>
      </w:pPr>
    </w:p>
    <w:p w:rsidR="00A57638" w:rsidRDefault="00A752FF" w:rsidP="00A752FF">
      <w:pPr>
        <w:pStyle w:val="af5"/>
      </w:pPr>
      <w:bookmarkStart w:id="703" w:name="bookmark1427"/>
      <w:r>
        <w:t xml:space="preserve">1. </w:t>
      </w:r>
      <w:r w:rsidR="00E235EB" w:rsidRPr="00EB2D57">
        <w:t>Систематические группы растений</w:t>
      </w:r>
      <w:bookmarkEnd w:id="703"/>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704" w:name="bookmark1429"/>
    </w:p>
    <w:p w:rsidR="00A57638" w:rsidRPr="00EB2D57" w:rsidRDefault="00A752FF" w:rsidP="00A752FF">
      <w:pPr>
        <w:pStyle w:val="af5"/>
      </w:pPr>
      <w:r>
        <w:t xml:space="preserve">2. </w:t>
      </w:r>
      <w:r w:rsidR="00E235EB" w:rsidRPr="00EB2D57">
        <w:t>Развитие растительного мира на Земле</w:t>
      </w:r>
      <w:bookmarkEnd w:id="704"/>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705" w:name="bookmark1431"/>
      <w:r w:rsidR="00E235EB" w:rsidRPr="00EB2D57">
        <w:t>Растения в природных сообществах</w:t>
      </w:r>
      <w:bookmarkEnd w:id="705"/>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706" w:name="bookmark1433"/>
      <w:r w:rsidR="00E235EB" w:rsidRPr="00EB2D57">
        <w:t>Растения и человек</w:t>
      </w:r>
      <w:bookmarkEnd w:id="706"/>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707" w:name="bookmark1435"/>
      <w:r w:rsidR="00E235EB" w:rsidRPr="00EB2D57">
        <w:t>Грибы. Лишайники. Бактерии</w:t>
      </w:r>
      <w:bookmarkEnd w:id="707"/>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708" w:name="bookmark1437"/>
    </w:p>
    <w:p w:rsidR="00A57638" w:rsidRDefault="00E235EB" w:rsidP="0093557D">
      <w:pPr>
        <w:pStyle w:val="af5"/>
      </w:pPr>
      <w:r w:rsidRPr="00EB2D57">
        <w:t>8 КЛАСС</w:t>
      </w:r>
      <w:bookmarkEnd w:id="708"/>
    </w:p>
    <w:p w:rsidR="0093557D" w:rsidRPr="00EB2D57" w:rsidRDefault="0093557D" w:rsidP="0093557D">
      <w:pPr>
        <w:pStyle w:val="af5"/>
      </w:pPr>
    </w:p>
    <w:p w:rsidR="00A57638" w:rsidRPr="00EB2D57" w:rsidRDefault="0093557D" w:rsidP="0093557D">
      <w:pPr>
        <w:pStyle w:val="af5"/>
      </w:pPr>
      <w:bookmarkStart w:id="709" w:name="bookmark1439"/>
      <w:r>
        <w:t xml:space="preserve">1. </w:t>
      </w:r>
      <w:r w:rsidR="00E235EB" w:rsidRPr="00EB2D57">
        <w:t>Животный организм</w:t>
      </w:r>
      <w:bookmarkEnd w:id="709"/>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710" w:name="bookmark1441"/>
      <w:r>
        <w:t xml:space="preserve">2. </w:t>
      </w:r>
      <w:r w:rsidR="00E235EB" w:rsidRPr="00EB2D57">
        <w:t>Строение и жизнедеятельность организма животного*</w:t>
      </w:r>
      <w:bookmarkEnd w:id="710"/>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711" w:name="bookmark1443"/>
    </w:p>
    <w:p w:rsidR="00A57638" w:rsidRPr="00EB2D57" w:rsidRDefault="00E235EB" w:rsidP="0093557D">
      <w:pPr>
        <w:pStyle w:val="af5"/>
      </w:pPr>
      <w:r w:rsidRPr="00EB2D57">
        <w:t>3. Систематические группы животных</w:t>
      </w:r>
      <w:bookmarkEnd w:id="711"/>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712" w:name="bookmark1445"/>
      <w:r w:rsidR="00E235EB" w:rsidRPr="00EB2D57">
        <w:t>Развитие животного мира на Земле</w:t>
      </w:r>
      <w:bookmarkEnd w:id="712"/>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713" w:name="bookmark1447"/>
      <w:r w:rsidR="00E235EB" w:rsidRPr="00EB2D57">
        <w:t>Животные в природных сообществах</w:t>
      </w:r>
      <w:bookmarkEnd w:id="713"/>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714" w:name="bookmark1449"/>
    </w:p>
    <w:p w:rsidR="00A57638" w:rsidRPr="00EB2D57" w:rsidRDefault="0093557D" w:rsidP="0093557D">
      <w:pPr>
        <w:pStyle w:val="af5"/>
      </w:pPr>
      <w:r>
        <w:t xml:space="preserve">6. </w:t>
      </w:r>
      <w:r w:rsidR="00E235EB" w:rsidRPr="00EB2D57">
        <w:t>Животные и человек</w:t>
      </w:r>
      <w:bookmarkEnd w:id="714"/>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715" w:name="bookmark1451"/>
    </w:p>
    <w:p w:rsidR="00A57638" w:rsidRPr="00EB2D57" w:rsidRDefault="00E235EB" w:rsidP="0093557D">
      <w:pPr>
        <w:pStyle w:val="af5"/>
      </w:pPr>
      <w:r w:rsidRPr="00EB2D57">
        <w:t>9 КЛАСС</w:t>
      </w:r>
      <w:bookmarkEnd w:id="715"/>
    </w:p>
    <w:p w:rsidR="0093557D" w:rsidRDefault="0093557D" w:rsidP="0093557D">
      <w:pPr>
        <w:pStyle w:val="af5"/>
      </w:pPr>
      <w:bookmarkStart w:id="716" w:name="bookmark1453"/>
    </w:p>
    <w:p w:rsidR="00A57638" w:rsidRPr="00EB2D57" w:rsidRDefault="0093557D" w:rsidP="0093557D">
      <w:pPr>
        <w:pStyle w:val="af5"/>
      </w:pPr>
      <w:r>
        <w:t xml:space="preserve">1. </w:t>
      </w:r>
      <w:r w:rsidR="00E235EB" w:rsidRPr="00EB2D57">
        <w:t>Человек — биосоциальный вид</w:t>
      </w:r>
      <w:bookmarkEnd w:id="716"/>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717" w:name="bookmark1455"/>
      <w:r w:rsidR="00E235EB" w:rsidRPr="00EB2D57">
        <w:t>Структура организма человека</w:t>
      </w:r>
      <w:bookmarkEnd w:id="717"/>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718" w:name="bookmark1457"/>
      <w:r w:rsidR="00E235EB" w:rsidRPr="0093557D">
        <w:t>Нейрогуморальная регуляция</w:t>
      </w:r>
      <w:bookmarkEnd w:id="718"/>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t xml:space="preserve">4. </w:t>
      </w:r>
      <w:bookmarkStart w:id="719" w:name="bookmark1459"/>
      <w:r w:rsidR="00E235EB" w:rsidRPr="00EB2D57">
        <w:t>Опора и движение</w:t>
      </w:r>
      <w:bookmarkEnd w:id="719"/>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720" w:name="bookmark1461"/>
    </w:p>
    <w:p w:rsidR="00A57638" w:rsidRPr="00EB2D57" w:rsidRDefault="0093557D" w:rsidP="0093557D">
      <w:pPr>
        <w:pStyle w:val="af5"/>
      </w:pPr>
      <w:r>
        <w:t xml:space="preserve">5. </w:t>
      </w:r>
      <w:r w:rsidR="00E235EB" w:rsidRPr="00EB2D57">
        <w:t>Внутренняя среда организма</w:t>
      </w:r>
      <w:bookmarkEnd w:id="720"/>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721" w:name="bookmark1463"/>
      <w:r w:rsidR="00E235EB" w:rsidRPr="00EB2D57">
        <w:t>Кровообращение</w:t>
      </w:r>
      <w:bookmarkEnd w:id="721"/>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722" w:name="bookmark1465"/>
      <w:r w:rsidR="00E235EB" w:rsidRPr="00EB2D57">
        <w:t>Дыхание</w:t>
      </w:r>
      <w:bookmarkEnd w:id="722"/>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723" w:name="bookmark1467"/>
      <w:r w:rsidR="00E235EB" w:rsidRPr="00EB2D57">
        <w:t>Питание и пищеварение</w:t>
      </w:r>
      <w:bookmarkEnd w:id="723"/>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rsidR="00C43F0B" w:rsidRDefault="00C43F0B" w:rsidP="00C43F0B">
      <w:pPr>
        <w:pStyle w:val="af5"/>
      </w:pPr>
      <w:bookmarkStart w:id="724" w:name="bookmark1469"/>
    </w:p>
    <w:p w:rsidR="00A57638" w:rsidRPr="00EB2D57" w:rsidRDefault="0093557D" w:rsidP="00C43F0B">
      <w:pPr>
        <w:pStyle w:val="af5"/>
      </w:pPr>
      <w:r>
        <w:t xml:space="preserve">9. </w:t>
      </w:r>
      <w:r w:rsidR="00E235EB" w:rsidRPr="00EB2D57">
        <w:t>Обмен веществ и превращение энергии</w:t>
      </w:r>
      <w:bookmarkEnd w:id="724"/>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725" w:name="bookmark1471"/>
    </w:p>
    <w:p w:rsidR="00A57638" w:rsidRPr="00EB2D57" w:rsidRDefault="00C43F0B" w:rsidP="00C43F0B">
      <w:pPr>
        <w:pStyle w:val="af5"/>
      </w:pPr>
      <w:r>
        <w:t xml:space="preserve">10. </w:t>
      </w:r>
      <w:r w:rsidR="00E235EB" w:rsidRPr="00EB2D57">
        <w:t>Кожа</w:t>
      </w:r>
      <w:bookmarkEnd w:id="725"/>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726" w:name="bookmark1473"/>
    </w:p>
    <w:p w:rsidR="00A57638" w:rsidRPr="00EB2D57" w:rsidRDefault="00C43F0B" w:rsidP="00C43F0B">
      <w:pPr>
        <w:pStyle w:val="af5"/>
      </w:pPr>
      <w:r>
        <w:t xml:space="preserve">11. </w:t>
      </w:r>
      <w:r w:rsidR="00E235EB" w:rsidRPr="00EB2D57">
        <w:t>Выделение</w:t>
      </w:r>
      <w:bookmarkEnd w:id="726"/>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727" w:name="bookmark1475"/>
    </w:p>
    <w:p w:rsidR="00A57638" w:rsidRPr="00EB2D57" w:rsidRDefault="00C43F0B" w:rsidP="00C43F0B">
      <w:pPr>
        <w:pStyle w:val="af5"/>
      </w:pPr>
      <w:r>
        <w:t xml:space="preserve">12. </w:t>
      </w:r>
      <w:r w:rsidR="00E235EB" w:rsidRPr="00EB2D57">
        <w:t>Размножение и развитие</w:t>
      </w:r>
      <w:bookmarkEnd w:id="727"/>
    </w:p>
    <w:p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728" w:name="bookmark1477"/>
    </w:p>
    <w:p w:rsidR="00A57638" w:rsidRPr="00EB2D57" w:rsidRDefault="00C43F0B" w:rsidP="00C43F0B">
      <w:pPr>
        <w:pStyle w:val="af5"/>
      </w:pPr>
      <w:r>
        <w:t xml:space="preserve">13. </w:t>
      </w:r>
      <w:r w:rsidR="00E235EB" w:rsidRPr="00EB2D57">
        <w:t>Органы чувств и сенсорные системы</w:t>
      </w:r>
      <w:bookmarkEnd w:id="728"/>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729" w:name="bookmark1479"/>
    </w:p>
    <w:p w:rsidR="00A57638" w:rsidRPr="00EB2D57" w:rsidRDefault="00C43F0B" w:rsidP="00C43F0B">
      <w:pPr>
        <w:pStyle w:val="af5"/>
      </w:pPr>
      <w:r>
        <w:t xml:space="preserve">14. </w:t>
      </w:r>
      <w:r w:rsidR="00E235EB" w:rsidRPr="00EB2D57">
        <w:t>Поведение и психика</w:t>
      </w:r>
      <w:bookmarkEnd w:id="729"/>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730" w:name="bookmark1481"/>
    </w:p>
    <w:p w:rsidR="00A57638" w:rsidRPr="00EB2D57" w:rsidRDefault="00C43F0B" w:rsidP="00C43F0B">
      <w:pPr>
        <w:pStyle w:val="af5"/>
      </w:pPr>
      <w:r>
        <w:t xml:space="preserve">15. </w:t>
      </w:r>
      <w:r w:rsidR="00E235EB" w:rsidRPr="00EB2D57">
        <w:t>Человек и окружающая среда</w:t>
      </w:r>
      <w:bookmarkEnd w:id="730"/>
    </w:p>
    <w:p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731"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731"/>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732" w:name="bookmark1485"/>
    </w:p>
    <w:p w:rsidR="00A57638" w:rsidRPr="00EB2D57" w:rsidRDefault="00E235EB" w:rsidP="00C43F0B">
      <w:pPr>
        <w:pStyle w:val="af5"/>
      </w:pPr>
      <w:r w:rsidRPr="00EB2D57">
        <w:t>ЛИЧНОСТНЫЕ РЕЗУЛЬТАТЫ</w:t>
      </w:r>
      <w:bookmarkEnd w:id="732"/>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733" w:name="bookmark1487"/>
    </w:p>
    <w:p w:rsidR="00A57638" w:rsidRPr="00EB2D57" w:rsidRDefault="00E235EB" w:rsidP="00C43F0B">
      <w:pPr>
        <w:pStyle w:val="af5"/>
      </w:pPr>
      <w:r w:rsidRPr="00EB2D57">
        <w:t>МЕТАПРЕДМЕТНЫЕ РЕЗУЛЬТАТЫ</w:t>
      </w:r>
      <w:bookmarkEnd w:id="733"/>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734" w:name="bookmark1489"/>
    </w:p>
    <w:p w:rsidR="00A57638" w:rsidRPr="00EB2D57" w:rsidRDefault="00E235EB" w:rsidP="00C43F0B">
      <w:pPr>
        <w:pStyle w:val="af5"/>
      </w:pPr>
      <w:r w:rsidRPr="00EB2D57">
        <w:t>ПРЕДМЕТНЫЕ РЕЗУЛЬТАТЫ</w:t>
      </w:r>
      <w:bookmarkEnd w:id="734"/>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52"/>
          <w:footerReference w:type="default" r:id="rId53"/>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E235EB" w:rsidP="0041654E">
      <w:pPr>
        <w:pStyle w:val="3"/>
        <w:pBdr>
          <w:bottom w:val="single" w:sz="12" w:space="1" w:color="auto"/>
        </w:pBdr>
      </w:pPr>
      <w:bookmarkStart w:id="735" w:name="bookmark1491"/>
      <w:bookmarkStart w:id="736" w:name="_Toc105502793"/>
      <w:r w:rsidRPr="0041654E">
        <w:t>2.1.17 ХИМИЯ</w:t>
      </w:r>
      <w:bookmarkEnd w:id="735"/>
      <w:bookmarkEnd w:id="736"/>
    </w:p>
    <w:p w:rsidR="0041654E" w:rsidRPr="0041654E" w:rsidRDefault="0041654E" w:rsidP="006B14E0"/>
    <w:p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rsidR="00A57638" w:rsidRDefault="00E235EB" w:rsidP="0041654E">
      <w:pPr>
        <w:pStyle w:val="af5"/>
        <w:pBdr>
          <w:bottom w:val="single" w:sz="12" w:space="1" w:color="auto"/>
        </w:pBdr>
      </w:pPr>
      <w:bookmarkStart w:id="737" w:name="bookmark1493"/>
      <w:r w:rsidRPr="00EB2D57">
        <w:t>ПОЯСНИТЕЛЬНАЯ ЗАПИСКА</w:t>
      </w:r>
      <w:bookmarkEnd w:id="737"/>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738" w:name="bookmark1495"/>
    </w:p>
    <w:p w:rsidR="00A57638" w:rsidRPr="00EB2D57" w:rsidRDefault="00E235EB" w:rsidP="0041654E">
      <w:pPr>
        <w:pStyle w:val="af5"/>
      </w:pPr>
      <w:r w:rsidRPr="00EB2D57">
        <w:t>ОБЩАЯ ХАРАКТЕРИСТИКА УЧЕБНОГО ПРЕДМЕТА «ХИМИЯ»</w:t>
      </w:r>
      <w:bookmarkEnd w:id="738"/>
    </w:p>
    <w:p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739" w:name="bookmark1497"/>
    </w:p>
    <w:p w:rsidR="00A57638" w:rsidRPr="00EB2D57" w:rsidRDefault="00E235EB" w:rsidP="0041654E">
      <w:pPr>
        <w:pStyle w:val="af5"/>
      </w:pPr>
      <w:r w:rsidRPr="00EB2D57">
        <w:t>ЦЕЛИ ИЗУЧЕНИЯ УЧЕБНОГО ПРЕДМЕТА «ХИМИЯ»</w:t>
      </w:r>
      <w:bookmarkEnd w:id="739"/>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740" w:name="bookmark1499"/>
      <w:r w:rsidRPr="00EB2D57">
        <w:t>МЕСТО УЧЕБНОГО ПРЕДМЕТА «ХИМИЯ» В УЧЕБНОМ ПЛАНЕ</w:t>
      </w:r>
      <w:bookmarkEnd w:id="740"/>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741"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t>СОДЕРЖАНИЕ УЧЕБНОГО ПРЕДМЕТА «ХИМИЯ»</w:t>
      </w:r>
      <w:bookmarkEnd w:id="741"/>
    </w:p>
    <w:p w:rsidR="0041654E" w:rsidRDefault="0041654E" w:rsidP="0041654E">
      <w:pPr>
        <w:pStyle w:val="af5"/>
      </w:pPr>
      <w:bookmarkStart w:id="742" w:name="bookmark1503"/>
    </w:p>
    <w:p w:rsidR="00A57638" w:rsidRPr="00EB2D57" w:rsidRDefault="0041654E" w:rsidP="0041654E">
      <w:pPr>
        <w:pStyle w:val="af5"/>
      </w:pPr>
      <w:r>
        <w:t xml:space="preserve">8 </w:t>
      </w:r>
      <w:r w:rsidR="00E235EB" w:rsidRPr="00EB2D57">
        <w:t>КЛАСС</w:t>
      </w:r>
      <w:bookmarkEnd w:id="742"/>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9"/>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743" w:name="bookmark1505"/>
      <w:r w:rsidRPr="00EB2D57">
        <w:t>Межпредметные связи</w:t>
      </w:r>
      <w:bookmarkEnd w:id="743"/>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744" w:name="bookmark1507"/>
      <w:r>
        <w:t xml:space="preserve">9 </w:t>
      </w:r>
      <w:r w:rsidR="00E235EB" w:rsidRPr="00EB2D57">
        <w:t>КЛАСС</w:t>
      </w:r>
      <w:bookmarkEnd w:id="744"/>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745" w:name="bookmark1509"/>
      <w:r>
        <w:br w:type="page"/>
      </w:r>
    </w:p>
    <w:p w:rsidR="00A57638" w:rsidRPr="00EB2D57" w:rsidRDefault="00E235EB" w:rsidP="00D36D50">
      <w:pPr>
        <w:pStyle w:val="af5"/>
      </w:pPr>
      <w:r w:rsidRPr="00EB2D57">
        <w:t>ПЛАНИРУЕМЫЕ РЕЗУЛЬТАТЫ ОСВОЕНИЯ</w:t>
      </w:r>
      <w:bookmarkEnd w:id="745"/>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746" w:name="bookmark1512"/>
    </w:p>
    <w:p w:rsidR="00A57638" w:rsidRPr="00EB2D57" w:rsidRDefault="00E235EB" w:rsidP="00D36D50">
      <w:pPr>
        <w:pStyle w:val="af5"/>
      </w:pPr>
      <w:r w:rsidRPr="00EB2D57">
        <w:t>Личностные результаты</w:t>
      </w:r>
      <w:bookmarkEnd w:id="746"/>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747" w:name="bookmark1514"/>
    </w:p>
    <w:p w:rsidR="00A57638" w:rsidRPr="00EB2D57" w:rsidRDefault="00E235EB" w:rsidP="00D36D50">
      <w:pPr>
        <w:pStyle w:val="af5"/>
      </w:pPr>
      <w:r w:rsidRPr="00EB2D57">
        <w:t>Метапредметные результаты</w:t>
      </w:r>
      <w:bookmarkEnd w:id="747"/>
    </w:p>
    <w:p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748" w:name="bookmark1516"/>
    </w:p>
    <w:p w:rsidR="00A57638" w:rsidRPr="00EB2D57" w:rsidRDefault="00E235EB" w:rsidP="00D36D50">
      <w:pPr>
        <w:pStyle w:val="af5"/>
      </w:pPr>
      <w:r w:rsidRPr="00EB2D57">
        <w:t>Предметные результаты</w:t>
      </w:r>
      <w:bookmarkEnd w:id="748"/>
    </w:p>
    <w:p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749" w:name="bookmark1518"/>
      <w:r>
        <w:t xml:space="preserve">8 </w:t>
      </w:r>
      <w:r w:rsidR="00E235EB" w:rsidRPr="00EB2D57">
        <w:t>КЛАСС</w:t>
      </w:r>
      <w:bookmarkEnd w:id="749"/>
    </w:p>
    <w:p w:rsidR="00D36D50" w:rsidRPr="00EB2D57" w:rsidRDefault="00D36D50" w:rsidP="00D36D50">
      <w:pPr>
        <w:pStyle w:val="af5"/>
      </w:pP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750" w:name="bookmark1520"/>
      <w:r>
        <w:t xml:space="preserve">9 </w:t>
      </w:r>
      <w:r w:rsidR="00E235EB" w:rsidRPr="00EB2D57">
        <w:t>КЛАСС</w:t>
      </w:r>
      <w:bookmarkEnd w:id="750"/>
    </w:p>
    <w:p w:rsidR="00D36D50" w:rsidRPr="00EB2D57" w:rsidRDefault="00D36D50" w:rsidP="00D36D50">
      <w:pPr>
        <w:pStyle w:val="af5"/>
      </w:pPr>
    </w:p>
    <w:p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54"/>
          <w:footerReference w:type="default" r:id="rId55"/>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E235EB" w:rsidP="00D36D50">
      <w:pPr>
        <w:pStyle w:val="3"/>
        <w:pBdr>
          <w:bottom w:val="single" w:sz="12" w:space="1" w:color="auto"/>
        </w:pBdr>
      </w:pPr>
      <w:bookmarkStart w:id="751" w:name="bookmark1522"/>
      <w:bookmarkStart w:id="752" w:name="_Toc105502794"/>
      <w:r w:rsidRPr="00EB2D57">
        <w:t>2.1.18</w:t>
      </w:r>
      <w:r w:rsidR="00D36D50">
        <w:t>.</w:t>
      </w:r>
      <w:r w:rsidRPr="00EB2D57">
        <w:t xml:space="preserve"> ИЗОБРАЗИТЕЛЬНОЕ ИСКУССТВО</w:t>
      </w:r>
      <w:bookmarkEnd w:id="751"/>
      <w:bookmarkEnd w:id="752"/>
    </w:p>
    <w:p w:rsidR="00D36D50" w:rsidRPr="00EB2D57" w:rsidRDefault="00D36D50" w:rsidP="006B14E0"/>
    <w:p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753" w:name="bookmark1524"/>
      <w:r w:rsidRPr="00EB2D57">
        <w:t>ПОЯСНИТЕЛЬНАЯ ЗАПИСКА</w:t>
      </w:r>
      <w:bookmarkEnd w:id="753"/>
    </w:p>
    <w:p w:rsidR="00D36D50" w:rsidRPr="00EB2D57" w:rsidRDefault="00D36D50" w:rsidP="00D36D50">
      <w:pPr>
        <w:pStyle w:val="af5"/>
      </w:pPr>
    </w:p>
    <w:p w:rsidR="00A57638" w:rsidRPr="00EB2D57" w:rsidRDefault="00E235EB" w:rsidP="00D36D50">
      <w:pPr>
        <w:pStyle w:val="af5"/>
      </w:pPr>
      <w:bookmarkStart w:id="754" w:name="bookmark1526"/>
      <w:r w:rsidRPr="00EB2D57">
        <w:t>ОБЩАЯ ХАРАКТЕРИСТИКА УЧЕБНОГО ПРЕДМЕТА «ИЗОБРАЗИТЕЛЬНОЕ ИСКУССТВО»</w:t>
      </w:r>
      <w:bookmarkEnd w:id="754"/>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755" w:name="bookmark1528"/>
    </w:p>
    <w:p w:rsidR="00A57638" w:rsidRPr="00EB2D57" w:rsidRDefault="00E235EB" w:rsidP="002035A5">
      <w:pPr>
        <w:pStyle w:val="af5"/>
      </w:pPr>
      <w:r w:rsidRPr="00EB2D57">
        <w:t>ЦЕЛЬ ИЗУЧЕНИЯ УЧЕБНОГО ПРЕДМЕТА «ИЗОБРАЗИТЕЛЬНОЕ ИСКУССТВО»</w:t>
      </w:r>
      <w:bookmarkEnd w:id="755"/>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EB2D57" w:rsidRDefault="00E235EB" w:rsidP="002035A5">
      <w:pPr>
        <w:pStyle w:val="16"/>
      </w:pPr>
      <w:bookmarkStart w:id="756" w:name="bookmark1530"/>
      <w:r w:rsidRPr="00EB2D57">
        <w:t>Задачами учебного предмета</w:t>
      </w:r>
      <w:bookmarkEnd w:id="756"/>
    </w:p>
    <w:p w:rsidR="00A57638" w:rsidRPr="00EB2D57" w:rsidRDefault="00E235EB" w:rsidP="002035A5">
      <w:pPr>
        <w:pStyle w:val="16"/>
      </w:pPr>
      <w:r w:rsidRPr="00EB2D57">
        <w:t>«Изобразительное искусство» являются:</w:t>
      </w:r>
    </w:p>
    <w:p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757" w:name="bookmark1533"/>
    </w:p>
    <w:p w:rsidR="00A57638" w:rsidRPr="00EB2D57" w:rsidRDefault="00E235EB" w:rsidP="002035A5">
      <w:pPr>
        <w:pStyle w:val="af5"/>
      </w:pPr>
      <w:r w:rsidRPr="00EB2D57">
        <w:t>МЕСТО ПРЕДМЕТА «ИЗОБРАЗИТЕЛЬНОЕ ИСКУССТВО» В УЧЕБНОМ ПЛАНЕ</w:t>
      </w:r>
      <w:bookmarkEnd w:id="757"/>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Default="002035A5" w:rsidP="002035A5">
      <w:pPr>
        <w:pStyle w:val="af5"/>
      </w:pPr>
      <w:bookmarkStart w:id="758"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758"/>
    </w:p>
    <w:p w:rsidR="002035A5" w:rsidRDefault="002035A5" w:rsidP="002035A5">
      <w:pPr>
        <w:pStyle w:val="af5"/>
      </w:pPr>
      <w:bookmarkStart w:id="759"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759"/>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760" w:name="bookmark1539"/>
    </w:p>
    <w:p w:rsidR="00A57638" w:rsidRPr="00EB2D57" w:rsidRDefault="00E235EB" w:rsidP="002035A5">
      <w:pPr>
        <w:pStyle w:val="af5"/>
      </w:pPr>
      <w:r w:rsidRPr="00EB2D57">
        <w:t>Модуль № 2 «Живопись, графика, скульптура»</w:t>
      </w:r>
      <w:bookmarkEnd w:id="760"/>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761" w:name="bookmark1541"/>
    </w:p>
    <w:p w:rsidR="00A57638" w:rsidRPr="00EB2D57" w:rsidRDefault="00E235EB" w:rsidP="002035A5">
      <w:pPr>
        <w:pStyle w:val="af5"/>
      </w:pPr>
      <w:r w:rsidRPr="00EB2D57">
        <w:t>Модуль № 3 «Архитектура и дизайн»</w:t>
      </w:r>
      <w:bookmarkEnd w:id="761"/>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762"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762"/>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56"/>
          <w:footerReference w:type="default" r:id="rId57"/>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763"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763"/>
    </w:p>
    <w:p w:rsidR="008360B6" w:rsidRPr="00EB2D57" w:rsidRDefault="008360B6" w:rsidP="008360B6">
      <w:pPr>
        <w:pStyle w:val="af5"/>
      </w:pPr>
    </w:p>
    <w:p w:rsidR="00A57638" w:rsidRPr="00EB2D57" w:rsidRDefault="00E235EB" w:rsidP="008360B6">
      <w:pPr>
        <w:pStyle w:val="af5"/>
      </w:pPr>
      <w:bookmarkStart w:id="764" w:name="bookmark1547"/>
      <w:r w:rsidRPr="00EB2D57">
        <w:t>ЛИЧНОСТНЫЕ РЕЗУЛЬТАТЫ</w:t>
      </w:r>
      <w:bookmarkEnd w:id="764"/>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765" w:name="bookmark1549"/>
      <w:r>
        <w:t xml:space="preserve">1. </w:t>
      </w:r>
      <w:r w:rsidR="00E235EB" w:rsidRPr="00EB2D57">
        <w:t>Патриотическое воспитание</w:t>
      </w:r>
      <w:bookmarkEnd w:id="765"/>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766" w:name="bookmark1551"/>
      <w:r>
        <w:t xml:space="preserve">2. </w:t>
      </w:r>
      <w:r w:rsidR="00E235EB" w:rsidRPr="00EB2D57">
        <w:t>Гражданское воспитание</w:t>
      </w:r>
      <w:bookmarkEnd w:id="766"/>
    </w:p>
    <w:p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767" w:name="bookmark1553"/>
      <w:r>
        <w:t xml:space="preserve">3. </w:t>
      </w:r>
      <w:r w:rsidR="00E235EB" w:rsidRPr="00EB2D57">
        <w:t>Духовно-нравственное воспитание</w:t>
      </w:r>
      <w:bookmarkEnd w:id="767"/>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768" w:name="bookmark1555"/>
      <w:r>
        <w:t xml:space="preserve">4. </w:t>
      </w:r>
      <w:r w:rsidR="00E235EB" w:rsidRPr="00EB2D57">
        <w:t>Эстетическое воспитание</w:t>
      </w:r>
      <w:bookmarkEnd w:id="768"/>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769" w:name="bookmark1557"/>
      <w:r>
        <w:t xml:space="preserve">5. </w:t>
      </w:r>
      <w:r w:rsidR="00E235EB" w:rsidRPr="00EB2D57">
        <w:t>Ценности познавательной деятельности</w:t>
      </w:r>
      <w:bookmarkEnd w:id="769"/>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770" w:name="bookmark1559"/>
      <w:r>
        <w:t xml:space="preserve">6. </w:t>
      </w:r>
      <w:r w:rsidR="00E235EB" w:rsidRPr="00EB2D57">
        <w:t>Экологическое воспитание</w:t>
      </w:r>
      <w:bookmarkEnd w:id="770"/>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771" w:name="bookmark1561"/>
      <w:r>
        <w:t xml:space="preserve">7. </w:t>
      </w:r>
      <w:r w:rsidR="00E235EB" w:rsidRPr="00EB2D57">
        <w:t>Трудовое воспитание</w:t>
      </w:r>
      <w:bookmarkEnd w:id="771"/>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772" w:name="bookmark1563"/>
      <w:r>
        <w:t xml:space="preserve">8. </w:t>
      </w:r>
      <w:r w:rsidR="00E235EB" w:rsidRPr="00EB2D57">
        <w:t>Воспитывающая предметно-эстетическая среда</w:t>
      </w:r>
      <w:bookmarkEnd w:id="772"/>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773" w:name="bookmark1565"/>
      <w:r w:rsidRPr="00EB2D57">
        <w:t>МЕТАПРЕДМЕТНЫЕ РЕЗУЛЬТАТЫ</w:t>
      </w:r>
      <w:bookmarkEnd w:id="773"/>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774" w:name="bookmark1567"/>
      <w:r w:rsidRPr="00EB2D57">
        <w:t>1. Овладение универсальными познавательными действиями</w:t>
      </w:r>
      <w:bookmarkEnd w:id="774"/>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775" w:name="bookmark1569"/>
    </w:p>
    <w:p w:rsidR="00A57638" w:rsidRPr="00EB2D57" w:rsidRDefault="00E235EB" w:rsidP="008360B6">
      <w:pPr>
        <w:pStyle w:val="16"/>
      </w:pPr>
      <w:r w:rsidRPr="00EB2D57">
        <w:t>3. Овладение универсальными регулятивными действиями</w:t>
      </w:r>
      <w:bookmarkEnd w:id="775"/>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776" w:name="bookmark1571"/>
    </w:p>
    <w:p w:rsidR="00A57638" w:rsidRPr="00EB2D57" w:rsidRDefault="00E235EB" w:rsidP="008360B6">
      <w:pPr>
        <w:pStyle w:val="af5"/>
      </w:pPr>
      <w:r w:rsidRPr="00EB2D57">
        <w:t>ПРЕДМЕТНЫЕ РЕЗУЛЬТАТЫ</w:t>
      </w:r>
      <w:bookmarkEnd w:id="776"/>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777" w:name="bookmark1573"/>
    </w:p>
    <w:p w:rsidR="00A57638" w:rsidRPr="00EB2D57" w:rsidRDefault="00E235EB" w:rsidP="008360B6">
      <w:pPr>
        <w:pStyle w:val="af5"/>
      </w:pPr>
      <w:r w:rsidRPr="00EB2D57">
        <w:t>Модуль № 1 «Декоративно-прикладное и народное искусство»:</w:t>
      </w:r>
      <w:bookmarkEnd w:id="777"/>
    </w:p>
    <w:p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778" w:name="bookmark1575"/>
      <w:r w:rsidRPr="00EB2D57">
        <w:t>Модуль № 2 «Живопись, графика, скульптура»:</w:t>
      </w:r>
      <w:bookmarkEnd w:id="778"/>
    </w:p>
    <w:p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t>Бытовой жанр:</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779" w:name="bookmark1577"/>
      <w:r w:rsidRPr="00EB2D57">
        <w:t>Модуль № 3 «Архитектура и дизайн»:</w:t>
      </w:r>
      <w:bookmarkEnd w:id="779"/>
    </w:p>
    <w:p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780" w:name="bookmark1579"/>
    </w:p>
    <w:p w:rsidR="00A57638" w:rsidRPr="00EB2D57" w:rsidRDefault="00E235EB" w:rsidP="008360B6">
      <w:pPr>
        <w:pStyle w:val="af5"/>
      </w:pPr>
      <w:r w:rsidRPr="00EB2D57">
        <w:t>Модуль № 4 «Изображение в синтетических,</w:t>
      </w:r>
      <w:bookmarkEnd w:id="780"/>
      <w:r w:rsidR="008360B6">
        <w:t xml:space="preserve"> </w:t>
      </w:r>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E235EB" w:rsidP="0050458E">
      <w:pPr>
        <w:pStyle w:val="3"/>
        <w:pBdr>
          <w:bottom w:val="single" w:sz="12" w:space="1" w:color="auto"/>
        </w:pBdr>
      </w:pPr>
      <w:bookmarkStart w:id="781" w:name="bookmark1582"/>
      <w:bookmarkStart w:id="782" w:name="_Toc105502795"/>
      <w:r w:rsidRPr="00EB2D57">
        <w:t>2.1.19 МУЗЫКА</w:t>
      </w:r>
      <w:bookmarkEnd w:id="781"/>
      <w:bookmarkEnd w:id="782"/>
    </w:p>
    <w:p w:rsidR="0050458E" w:rsidRPr="00EB2D57" w:rsidRDefault="0050458E" w:rsidP="006B14E0"/>
    <w:p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783" w:name="bookmark1584"/>
      <w:r w:rsidRPr="00EB2D57">
        <w:t>ПОЯСНИТЕЛЬНАЯ ЗАПИСКА</w:t>
      </w:r>
      <w:bookmarkEnd w:id="783"/>
    </w:p>
    <w:p w:rsidR="0050458E" w:rsidRPr="00EB2D57" w:rsidRDefault="0050458E" w:rsidP="0050458E">
      <w:pPr>
        <w:pStyle w:val="af5"/>
      </w:pPr>
    </w:p>
    <w:p w:rsidR="00A57638" w:rsidRPr="00EB2D57" w:rsidRDefault="00E235EB" w:rsidP="0050458E">
      <w:pPr>
        <w:pStyle w:val="af5"/>
      </w:pPr>
      <w:bookmarkStart w:id="784" w:name="bookmark1586"/>
      <w:r w:rsidRPr="00EB2D57">
        <w:t>ОБЩАЯ ХАРАКТЕРИСТИКА УЧЕБНОГО ПРЕДМЕТА «МУЗЫКА»</w:t>
      </w:r>
      <w:bookmarkEnd w:id="784"/>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785" w:name="bookmark1588"/>
      <w:r w:rsidRPr="00EB2D57">
        <w:t>ЦЕЛЬ ИЗУЧЕНИЯ УЧЕБНОГО ПРЕДМЕТА «МУЗЫКА»</w:t>
      </w:r>
      <w:bookmarkEnd w:id="785"/>
    </w:p>
    <w:p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58"/>
          <w:footerReference w:type="default" r:id="rId59"/>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786" w:name="bookmark1590"/>
      <w:r w:rsidRPr="00EB2D57">
        <w:t>МЕСТО ПРЕДМЕТА В УЧЕБНОМ ПЛАНЕ</w:t>
      </w:r>
      <w:bookmarkEnd w:id="786"/>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787" w:name="bookmark1592"/>
      <w:r w:rsidRPr="00EB2D57">
        <w:t>СОДЕРЖАНИЕ УЧЕБНОГО ПРЕДМЕТА «МУЗЫКА»</w:t>
      </w:r>
      <w:bookmarkEnd w:id="787"/>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BF798F">
      <w:pPr>
        <w:pStyle w:val="90"/>
        <w:framePr w:w="230" w:h="6389" w:hRule="exact" w:wrap="none" w:hAnchor="page" w:x="567" w:y="11"/>
        <w:tabs>
          <w:tab w:val="left" w:pos="3994"/>
        </w:tabs>
        <w:textDirection w:val="tbRl"/>
        <w:rPr>
          <w:color w:val="auto"/>
        </w:rPr>
      </w:pPr>
      <w:r>
        <w:rPr>
          <w:color w:val="auto"/>
        </w:rPr>
        <w:t xml:space="preserve"> </w:t>
      </w:r>
      <w:r w:rsidR="00E235EB" w:rsidRPr="00EB2D57">
        <w:rPr>
          <w:color w:val="auto"/>
        </w:rPr>
        <w:tab/>
        <w:t>Примерная рабочая программа</w:t>
      </w:r>
    </w:p>
    <w:p w:rsidR="00A57638" w:rsidRPr="00EB2D57" w:rsidRDefault="00E235EB" w:rsidP="0050458E">
      <w:pPr>
        <w:pStyle w:val="af5"/>
        <w:ind w:firstLine="567"/>
      </w:pPr>
      <w:bookmarkStart w:id="788" w:name="bookmark1594"/>
      <w:r w:rsidRPr="00EB2D57">
        <w:t>Модуль № 1 «Музыка моего края»</w:t>
      </w:r>
      <w:bookmarkEnd w:id="788"/>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60"/>
          <w:footerReference w:type="default" r:id="rId61"/>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p w:rsidR="00A57638" w:rsidRPr="00EB2D57" w:rsidRDefault="00E47296" w:rsidP="00DC36EB">
      <w:pPr>
        <w:pStyle w:val="af5"/>
        <w:ind w:left="567"/>
      </w:pPr>
      <w:r>
        <w:rPr>
          <w:noProof/>
          <w:lang w:bidi="ar-SA"/>
        </w:rPr>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B267CC" w:rsidTr="00DC36EB">
                    <w:trPr>
                      <w:trHeight w:hRule="exact" w:val="619"/>
                      <w:tblHeader/>
                    </w:trPr>
                    <w:tc>
                      <w:tcPr>
                        <w:tcW w:w="1272" w:type="dxa"/>
                        <w:tcBorders>
                          <w:top w:val="single" w:sz="4" w:space="0" w:color="auto"/>
                          <w:left w:val="single" w:sz="4" w:space="0" w:color="auto"/>
                        </w:tcBorders>
                        <w:shd w:val="clear" w:color="auto" w:fill="auto"/>
                      </w:tcPr>
                      <w:p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B267CC" w:rsidRDefault="00B267CC">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B267CC" w:rsidRDefault="00B267CC">
                  <w:pPr>
                    <w:pStyle w:val="90"/>
                    <w:tabs>
                      <w:tab w:val="left" w:pos="3994"/>
                    </w:tabs>
                  </w:pPr>
                  <w:r>
                    <w:t xml:space="preserve"> </w:t>
                  </w:r>
                  <w:r>
                    <w:tab/>
                    <w:t>Примерная рабочая программа</w:t>
                  </w:r>
                </w:p>
              </w:txbxContent>
            </v:textbox>
            <w10:wrap type="square" anchorx="page" anchory="margin"/>
          </v:shape>
        </w:pict>
      </w:r>
      <w:bookmarkStart w:id="789" w:name="bookmark1596"/>
      <w:r w:rsidR="00E235EB" w:rsidRPr="00EB2D57">
        <w:t>Модуль № 2 «Народное музыкальное творчество России»</w:t>
      </w:r>
      <w:r w:rsidR="00E235EB" w:rsidRPr="00EB2D57">
        <w:rPr>
          <w:vertAlign w:val="superscript"/>
        </w:rPr>
        <w:footnoteReference w:id="30"/>
      </w:r>
      <w:bookmarkEnd w:id="789"/>
      <w:r w:rsidR="00E235EB"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E235EB">
      <w:pPr>
        <w:pStyle w:val="90"/>
        <w:framePr w:w="230" w:h="2390" w:hRule="exact" w:wrap="none" w:hAnchor="page" w:x="567" w:y="3736"/>
        <w:textDirection w:val="tbRl"/>
        <w:rPr>
          <w:color w:val="auto"/>
        </w:rPr>
      </w:pPr>
      <w:r w:rsidRPr="00EB2D57">
        <w:rPr>
          <w:color w:val="auto"/>
        </w:rPr>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62"/>
          <w:headerReference w:type="default" r:id="rId63"/>
          <w:footerReference w:type="even" r:id="rId64"/>
          <w:footerReference w:type="default" r:id="rId65"/>
          <w:footnotePr>
            <w:numRestart w:val="eachPage"/>
          </w:footnotePr>
          <w:pgSz w:w="12019" w:h="7824" w:orient="landscape"/>
          <w:pgMar w:top="983" w:right="724" w:bottom="715" w:left="566" w:header="0" w:footer="3" w:gutter="0"/>
          <w:cols w:space="720"/>
          <w:noEndnote/>
          <w:docGrid w:linePitch="360"/>
        </w:sectPr>
      </w:pPr>
    </w:p>
    <w:p w:rsidR="00A57638" w:rsidRPr="00EB2D57" w:rsidRDefault="00E47296" w:rsidP="00DC36EB">
      <w:pPr>
        <w:pStyle w:val="af5"/>
      </w:pPr>
      <w:bookmarkStart w:id="790" w:name="bookmark1598"/>
      <w:r>
        <w:rPr>
          <w:noProof/>
          <w:lang w:bidi="ar-SA"/>
        </w:rPr>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B267CC" w:rsidTr="007F450A">
                    <w:trPr>
                      <w:trHeight w:val="20"/>
                      <w:tblHeader/>
                    </w:trPr>
                    <w:tc>
                      <w:tcPr>
                        <w:tcW w:w="1272" w:type="dxa"/>
                        <w:tcBorders>
                          <w:top w:val="single" w:sz="4" w:space="0" w:color="auto"/>
                          <w:left w:val="single" w:sz="4" w:space="0" w:color="auto"/>
                        </w:tcBorders>
                        <w:shd w:val="clear" w:color="auto" w:fill="auto"/>
                      </w:tcPr>
                      <w:p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rsidTr="009F0C49">
                    <w:trPr>
                      <w:trHeight w:val="2595"/>
                    </w:trPr>
                    <w:tc>
                      <w:tcPr>
                        <w:tcW w:w="1272" w:type="dxa"/>
                        <w:tcBorders>
                          <w:top w:val="single" w:sz="4" w:space="0" w:color="auto"/>
                          <w:left w:val="single" w:sz="4" w:space="0" w:color="auto"/>
                        </w:tcBorders>
                        <w:shd w:val="clear" w:color="auto" w:fill="auto"/>
                      </w:tcPr>
                      <w:p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rsidTr="007F450A">
                    <w:trPr>
                      <w:trHeight w:val="20"/>
                    </w:trPr>
                    <w:tc>
                      <w:tcPr>
                        <w:tcW w:w="1272"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B267CC" w:rsidRDefault="00B267CC">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31"/>
      </w:r>
      <w:bookmarkEnd w:id="790"/>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B267CC" w:rsidRDefault="00B267CC">
                  <w:pPr>
                    <w:pStyle w:val="90"/>
                    <w:tabs>
                      <w:tab w:val="left" w:pos="6072"/>
                    </w:tabs>
                  </w:pPr>
                  <w:r>
                    <w:t>МУЗЫКА. 5—8 классы</w:t>
                  </w:r>
                  <w:r>
                    <w:tab/>
                    <w:t xml:space="preserve"> </w:t>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47296">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E47296">
      <w:pPr>
        <w:spacing w:line="1" w:lineRule="exact"/>
        <w:rPr>
          <w:color w:val="auto"/>
        </w:rPr>
      </w:pPr>
      <w:r>
        <w:rPr>
          <w:noProof/>
          <w:color w:val="auto"/>
          <w:lang w:bidi="ar-SA"/>
        </w:rPr>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B267CC">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B267CC" w:rsidRDefault="00B267CC">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B267CC" w:rsidRDefault="00B267CC">
                  <w:pPr>
                    <w:pStyle w:val="90"/>
                  </w:pPr>
                  <w:r>
                    <w:t>МУЗЫКА. 5—8 классы</w:t>
                  </w:r>
                </w:p>
              </w:txbxContent>
            </v:textbox>
            <w10:wrap type="topAndBottom" anchorx="page"/>
          </v:shape>
        </w:pict>
      </w:r>
    </w:p>
    <w:p w:rsidR="00A57638" w:rsidRPr="00EB2D57" w:rsidRDefault="00E235EB" w:rsidP="00B267CC">
      <w:pPr>
        <w:pStyle w:val="af5"/>
        <w:ind w:left="284"/>
      </w:pPr>
      <w:bookmarkStart w:id="791" w:name="bookmark1600"/>
      <w:r w:rsidRPr="00EB2D57">
        <w:t>Модуль № 4 «Европейская классическая музыка»</w:t>
      </w:r>
      <w:r w:rsidRPr="00EB2D57">
        <w:rPr>
          <w:vertAlign w:val="superscript"/>
        </w:rPr>
        <w:footnoteReference w:id="32"/>
      </w:r>
      <w:bookmarkEnd w:id="791"/>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47296">
      <w:pPr>
        <w:spacing w:line="1" w:lineRule="exact"/>
        <w:rPr>
          <w:color w:val="auto"/>
        </w:rPr>
        <w:sectPr w:rsidR="00A57638" w:rsidRPr="00EB2D57">
          <w:headerReference w:type="even" r:id="rId66"/>
          <w:headerReference w:type="default" r:id="rId67"/>
          <w:footerReference w:type="even" r:id="rId68"/>
          <w:footerReference w:type="default" r:id="rId69"/>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BF798F">
      <w:pPr>
        <w:pStyle w:val="50"/>
        <w:framePr w:w="182" w:h="326" w:wrap="none" w:hAnchor="page" w:x="596" w:y="1"/>
        <w:spacing w:after="0" w:line="0" w:lineRule="atLeast"/>
        <w:jc w:val="both"/>
        <w:rPr>
          <w:color w:val="auto"/>
        </w:rPr>
      </w:pPr>
      <w:r>
        <w:rPr>
          <w:color w:val="auto"/>
        </w:rPr>
        <w:t xml:space="preserve"> </w:t>
      </w: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70"/>
          <w:headerReference w:type="default" r:id="rId71"/>
          <w:footerReference w:type="even" r:id="rId72"/>
          <w:footerReference w:type="default" r:id="rId73"/>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r w:rsidR="00BF798F">
        <w:rPr>
          <w:color w:val="auto"/>
        </w:rPr>
        <w:t xml:space="preserve"> </w:t>
      </w:r>
    </w:p>
    <w:p w:rsidR="00A57638" w:rsidRPr="00EB2D57" w:rsidRDefault="00E235EB" w:rsidP="00EC7AE6">
      <w:pPr>
        <w:pStyle w:val="af5"/>
        <w:ind w:left="567"/>
      </w:pPr>
      <w:bookmarkStart w:id="792" w:name="bookmark1602"/>
      <w:r w:rsidRPr="00EB2D57">
        <w:t>Модуль № 5 «Русская классическая музыка»</w:t>
      </w:r>
      <w:r w:rsidRPr="00EB2D57">
        <w:rPr>
          <w:vertAlign w:val="superscript"/>
        </w:rPr>
        <w:t>1</w:t>
      </w:r>
      <w:bookmarkEnd w:id="792"/>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74"/>
          <w:headerReference w:type="default" r:id="rId75"/>
          <w:footerReference w:type="even" r:id="rId76"/>
          <w:footerReference w:type="default" r:id="rId77"/>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47296">
      <w:pPr>
        <w:spacing w:line="1" w:lineRule="exact"/>
        <w:rPr>
          <w:color w:val="auto"/>
        </w:rPr>
      </w:pPr>
      <w:r>
        <w:rPr>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E47296" w:rsidP="00EC7AE6">
      <w:pPr>
        <w:pStyle w:val="af5"/>
        <w:sectPr w:rsidR="00A57638" w:rsidRPr="00EB2D57">
          <w:headerReference w:type="even" r:id="rId78"/>
          <w:headerReference w:type="default" r:id="rId79"/>
          <w:footerReference w:type="even" r:id="rId80"/>
          <w:footerReference w:type="default" r:id="rId81"/>
          <w:headerReference w:type="first" r:id="rId82"/>
          <w:footerReference w:type="first" r:id="rId83"/>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B267CC" w:rsidTr="00C01CEE">
                    <w:trPr>
                      <w:trHeight w:hRule="exact" w:val="619"/>
                      <w:tblHeader/>
                    </w:trPr>
                    <w:tc>
                      <w:tcPr>
                        <w:tcW w:w="1272" w:type="dxa"/>
                        <w:tcBorders>
                          <w:top w:val="single" w:sz="4" w:space="0" w:color="auto"/>
                          <w:left w:val="single" w:sz="4" w:space="0" w:color="auto"/>
                        </w:tcBorders>
                        <w:shd w:val="clear" w:color="auto" w:fill="auto"/>
                      </w:tcPr>
                      <w:p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trPr>
                      <w:trHeight w:hRule="exact" w:val="1502"/>
                    </w:trPr>
                    <w:tc>
                      <w:tcPr>
                        <w:tcW w:w="1272" w:type="dxa"/>
                        <w:tcBorders>
                          <w:top w:val="single" w:sz="4" w:space="0" w:color="auto"/>
                          <w:left w:val="single" w:sz="4" w:space="0" w:color="auto"/>
                          <w:bottom w:val="single" w:sz="4" w:space="0" w:color="auto"/>
                        </w:tcBorders>
                        <w:shd w:val="clear" w:color="auto" w:fill="auto"/>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B267CC" w:rsidRDefault="00B267CC">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B267CC" w:rsidTr="009F0C49">
                    <w:trPr>
                      <w:trHeight w:hRule="exact" w:val="1133"/>
                      <w:tblHeader/>
                    </w:trPr>
                    <w:tc>
                      <w:tcPr>
                        <w:tcW w:w="1286" w:type="dxa"/>
                        <w:tcBorders>
                          <w:top w:val="single" w:sz="4" w:space="0" w:color="auto"/>
                        </w:tcBorders>
                      </w:tcPr>
                      <w:p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B267CC" w:rsidRDefault="00B267CC">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B267CC" w:rsidRDefault="00B267CC">
                  <w:pPr>
                    <w:pStyle w:val="90"/>
                    <w:tabs>
                      <w:tab w:val="left" w:pos="6058"/>
                    </w:tabs>
                  </w:pPr>
                  <w:r>
                    <w:t>МУЗЫКА. 5—8 классы</w:t>
                  </w:r>
                  <w:r>
                    <w:tab/>
                    <w:t xml:space="preserve"> </w:t>
                  </w:r>
                </w:p>
              </w:txbxContent>
            </v:textbox>
            <w10:wrap type="square" side="right" anchorx="page" anchory="margin"/>
          </v:shape>
        </w:pict>
      </w:r>
      <w:bookmarkStart w:id="793"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3"/>
      </w:r>
      <w:bookmarkEnd w:id="793"/>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47296">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84"/>
          <w:headerReference w:type="default" r:id="rId85"/>
          <w:footerReference w:type="even" r:id="rId86"/>
          <w:footerReference w:type="default" r:id="rId87"/>
          <w:footnotePr>
            <w:numRestart w:val="eachPage"/>
          </w:footnotePr>
          <w:pgSz w:w="12019" w:h="7824" w:orient="landscape"/>
          <w:pgMar w:top="730" w:right="710" w:bottom="487" w:left="595" w:header="0" w:footer="3"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794"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794"/>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795"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795"/>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88"/>
          <w:headerReference w:type="default" r:id="rId89"/>
          <w:footerReference w:type="even" r:id="rId90"/>
          <w:footerReference w:type="default" r:id="rId91"/>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47296">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47296">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B267CC" w:rsidRDefault="00B267CC"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796" w:name="bookmark1610"/>
      <w:r w:rsidRPr="00EB2D57">
        <w:t>ПЛАНИРУЕМЫЕ РЕЗУЛЬТАТЫ ОСВОЕНИЯ</w:t>
      </w:r>
      <w:bookmarkEnd w:id="796"/>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797" w:name="bookmark1614"/>
      <w:r w:rsidRPr="00EB2D57">
        <w:t>ЛИЧНОСТНЫЕ РЕЗУЛЬТАТЫ</w:t>
      </w:r>
      <w:bookmarkEnd w:id="797"/>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798" w:name="bookmark1616"/>
      <w:r w:rsidRPr="00EB2D57">
        <w:t>МЕТАПРЕДМЕТНЫЕ РЕЗУЛЬТАТЫ</w:t>
      </w:r>
      <w:bookmarkEnd w:id="798"/>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799" w:name="bookmark1618"/>
    </w:p>
    <w:p w:rsidR="00A57638" w:rsidRPr="00EB2D57" w:rsidRDefault="00E235EB" w:rsidP="000006AA">
      <w:pPr>
        <w:pStyle w:val="af5"/>
      </w:pPr>
      <w:r w:rsidRPr="00EB2D57">
        <w:t>ПРЕДМЕТНЫЕ РЕЗУЛЬТАТЫ</w:t>
      </w:r>
      <w:bookmarkEnd w:id="799"/>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800" w:name="bookmark1620"/>
      <w:r w:rsidRPr="00EB2D57">
        <w:t>Модуль № 1 «Музыка моего края»:</w:t>
      </w:r>
      <w:bookmarkEnd w:id="800"/>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801" w:name="bookmark1622"/>
      <w:r w:rsidRPr="00EB2D57">
        <w:t>Модуль № 2 «Народное музыкальное творчество России»:</w:t>
      </w:r>
      <w:bookmarkEnd w:id="801"/>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802" w:name="bookmark1624"/>
      <w:r w:rsidRPr="00EB2D57">
        <w:t>Модуль № 3 «Музыка народов мира»:</w:t>
      </w:r>
      <w:bookmarkEnd w:id="802"/>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4"/>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803" w:name="bookmark1626"/>
      <w:r w:rsidRPr="00EB2D57">
        <w:t>Модуль № 4 «Европейская классическая музыка»:</w:t>
      </w:r>
      <w:bookmarkEnd w:id="803"/>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A57638" w:rsidRPr="00EB2D57" w:rsidRDefault="00E235EB" w:rsidP="000006AA">
      <w:pPr>
        <w:pStyle w:val="af5"/>
      </w:pPr>
      <w:bookmarkStart w:id="804" w:name="bookmark1628"/>
      <w:r w:rsidRPr="00EB2D57">
        <w:t>Модуль № 5 «Русская классическая музыка»:</w:t>
      </w:r>
      <w:bookmarkEnd w:id="804"/>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805" w:name="bookmark1630"/>
      <w:r w:rsidRPr="00EB2D57">
        <w:t>Модуль № 6 «Образы русской и европейской</w:t>
      </w:r>
      <w:bookmarkEnd w:id="805"/>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806" w:name="bookmark1633"/>
      <w:r w:rsidRPr="00EB2D57">
        <w:t>Модуль № 7 «Современная музыка: основные жанры</w:t>
      </w:r>
      <w:bookmarkEnd w:id="806"/>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807" w:name="bookmark1636"/>
      <w:r w:rsidRPr="00EB2D57">
        <w:t>Модуль № 8 «Связь музыки с другими видами искусства»:</w:t>
      </w:r>
      <w:bookmarkEnd w:id="807"/>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EB2D57" w:rsidRDefault="00E235EB" w:rsidP="000006AA">
      <w:pPr>
        <w:pStyle w:val="af5"/>
      </w:pPr>
      <w:bookmarkStart w:id="808" w:name="bookmark1638"/>
      <w:r w:rsidRPr="00EB2D57">
        <w:t>Модуль № 9 «Жанры музыкального искусства»:</w:t>
      </w:r>
      <w:bookmarkEnd w:id="808"/>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92"/>
          <w:headerReference w:type="default" r:id="rId93"/>
          <w:footerReference w:type="even" r:id="rId94"/>
          <w:footerReference w:type="default" r:id="rId95"/>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E235EB" w:rsidP="000006AA">
      <w:pPr>
        <w:pStyle w:val="3"/>
        <w:pBdr>
          <w:bottom w:val="single" w:sz="12" w:space="1" w:color="auto"/>
        </w:pBdr>
      </w:pPr>
      <w:bookmarkStart w:id="809" w:name="bookmark1640"/>
      <w:bookmarkStart w:id="810" w:name="_Toc105502796"/>
      <w:r w:rsidRPr="00EB2D57">
        <w:t>2.1.20</w:t>
      </w:r>
      <w:r w:rsidR="000006AA">
        <w:t>.</w:t>
      </w:r>
      <w:r w:rsidRPr="00EB2D57">
        <w:t xml:space="preserve"> ТЕХНОЛОГИЯ</w:t>
      </w:r>
      <w:bookmarkEnd w:id="809"/>
      <w:bookmarkEnd w:id="810"/>
    </w:p>
    <w:p w:rsidR="000006AA" w:rsidRPr="00EB2D57" w:rsidRDefault="000006AA" w:rsidP="006B14E0"/>
    <w:p w:rsidR="00A57638" w:rsidRDefault="00E235EB" w:rsidP="000006AA">
      <w:pPr>
        <w:pStyle w:val="af5"/>
        <w:pBdr>
          <w:bottom w:val="single" w:sz="12" w:space="1" w:color="auto"/>
        </w:pBdr>
      </w:pPr>
      <w:bookmarkStart w:id="811" w:name="bookmark1642"/>
      <w:r w:rsidRPr="00EB2D57">
        <w:t>ПОЯСНИТЕЛЬНАЯ ЗАПИСКА</w:t>
      </w:r>
      <w:bookmarkEnd w:id="811"/>
    </w:p>
    <w:p w:rsidR="000006AA" w:rsidRPr="00EB2D57" w:rsidRDefault="000006AA" w:rsidP="000006AA">
      <w:pPr>
        <w:pStyle w:val="af5"/>
      </w:pPr>
    </w:p>
    <w:p w:rsidR="00A57638" w:rsidRPr="00EB2D57" w:rsidRDefault="00E235EB" w:rsidP="000006AA">
      <w:pPr>
        <w:pStyle w:val="af5"/>
      </w:pPr>
      <w:bookmarkStart w:id="812" w:name="bookmark1644"/>
      <w:r w:rsidRPr="00EB2D57">
        <w:t>НАУЧНЫЙ, ОБЩЕКУЛЬТУРНЫЙ И ОБРАЗОВАТЕЛЬНЫЙ КОНТЕКСТ ТЕХНОЛОГИИ</w:t>
      </w:r>
      <w:bookmarkEnd w:id="812"/>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813"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813"/>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0B3370">
      <w:pPr>
        <w:pStyle w:val="13"/>
        <w:numPr>
          <w:ilvl w:val="0"/>
          <w:numId w:val="453"/>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814" w:name="bookmark1648"/>
      <w:r w:rsidRPr="00EB2D57">
        <w:t>ОБЩАЯ ХАРАКТЕРИСТИКА УЧЕБНОГО ПРЕДМЕТА «ТЕХНОЛОГИЯ»</w:t>
      </w:r>
      <w:bookmarkEnd w:id="814"/>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815" w:name="bookmark1650"/>
      <w:r w:rsidRPr="00EB2D57">
        <w:t>Инвариантные модули</w:t>
      </w:r>
      <w:bookmarkEnd w:id="815"/>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816" w:name="bookmark1653"/>
      <w:r w:rsidRPr="00EB2D57">
        <w:t>Модуль «Технологии обработки материалов и пищевых продуктов»</w:t>
      </w:r>
      <w:bookmarkEnd w:id="816"/>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817" w:name="bookmark1655"/>
    </w:p>
    <w:p w:rsidR="00A57638" w:rsidRPr="00EB2D57" w:rsidRDefault="00E235EB" w:rsidP="000006AA">
      <w:pPr>
        <w:pStyle w:val="af5"/>
      </w:pPr>
      <w:r w:rsidRPr="00EB2D57">
        <w:t>Вариативные модули</w:t>
      </w:r>
      <w:bookmarkEnd w:id="817"/>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818"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818"/>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819" w:name="bookmark1660"/>
      <w:r w:rsidRPr="00EB2D57">
        <w:t xml:space="preserve">Модуль </w:t>
      </w:r>
      <w:r w:rsidR="000006AA">
        <w:t>«</w:t>
      </w:r>
      <w:r w:rsidRPr="00EB2D57">
        <w:t>Компьютерная графика. Черчение»</w:t>
      </w:r>
      <w:bookmarkEnd w:id="819"/>
    </w:p>
    <w:p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820" w:name="bookmark1662"/>
      <w:r w:rsidRPr="00EB2D57">
        <w:t xml:space="preserve">Модуль </w:t>
      </w:r>
      <w:r w:rsidR="000006AA">
        <w:t>«</w:t>
      </w:r>
      <w:r w:rsidRPr="00EB2D57">
        <w:t>Автоматизированные системы»</w:t>
      </w:r>
      <w:bookmarkEnd w:id="820"/>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821" w:name="bookmark1664"/>
      <w:r w:rsidRPr="00EB2D57">
        <w:t>Модули «Животноводство» и «Растениеводство»</w:t>
      </w:r>
      <w:bookmarkEnd w:id="821"/>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35"/>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rsidR="006567A9" w:rsidRDefault="00E235EB" w:rsidP="006567A9">
      <w:pPr>
        <w:pStyle w:val="af5"/>
      </w:pPr>
      <w:bookmarkStart w:id="822"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822"/>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96"/>
          <w:headerReference w:type="default" r:id="rId97"/>
          <w:footerReference w:type="even" r:id="rId98"/>
          <w:footerReference w:type="default" r:id="rId99"/>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823" w:name="bookmark1668"/>
      <w:r w:rsidRPr="00EB2D57">
        <w:t>СОДЕРЖАНИЕ ОБУЧЕНИЯ</w:t>
      </w:r>
      <w:bookmarkEnd w:id="823"/>
    </w:p>
    <w:p w:rsidR="006567A9" w:rsidRPr="00EB2D57" w:rsidRDefault="006567A9" w:rsidP="006567A9">
      <w:pPr>
        <w:pStyle w:val="af5"/>
      </w:pPr>
    </w:p>
    <w:p w:rsidR="00A57638" w:rsidRDefault="00E235EB" w:rsidP="006567A9">
      <w:pPr>
        <w:pStyle w:val="af5"/>
      </w:pPr>
      <w:bookmarkStart w:id="824" w:name="bookmark1670"/>
      <w:r w:rsidRPr="00EB2D57">
        <w:t>ИНВАРИАНТНЫЕ МОДУЛИ</w:t>
      </w:r>
      <w:bookmarkEnd w:id="824"/>
    </w:p>
    <w:p w:rsidR="006567A9" w:rsidRPr="00EB2D57" w:rsidRDefault="006567A9" w:rsidP="006567A9">
      <w:pPr>
        <w:pStyle w:val="af5"/>
      </w:pPr>
    </w:p>
    <w:p w:rsidR="00A57638" w:rsidRDefault="00E235EB" w:rsidP="006567A9">
      <w:pPr>
        <w:pStyle w:val="af5"/>
      </w:pPr>
      <w:bookmarkStart w:id="825" w:name="bookmark1672"/>
      <w:r w:rsidRPr="00EB2D57">
        <w:t>Модуль «Производство и технология»</w:t>
      </w:r>
      <w:bookmarkEnd w:id="825"/>
    </w:p>
    <w:p w:rsidR="006567A9" w:rsidRPr="00EB2D57" w:rsidRDefault="006567A9" w:rsidP="006567A9">
      <w:pPr>
        <w:pStyle w:val="af5"/>
      </w:pPr>
    </w:p>
    <w:p w:rsidR="00A57638" w:rsidRDefault="00E235EB" w:rsidP="006567A9">
      <w:pPr>
        <w:pStyle w:val="af5"/>
      </w:pPr>
      <w:bookmarkStart w:id="826" w:name="bookmark1674"/>
      <w:r w:rsidRPr="00EB2D57">
        <w:t>5-6 КЛАССЫ</w:t>
      </w:r>
      <w:bookmarkEnd w:id="826"/>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827" w:name="bookmark1676"/>
      <w:r w:rsidRPr="00EB2D57">
        <w:t>7-9 КЛАССЫ</w:t>
      </w:r>
      <w:bookmarkEnd w:id="827"/>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828" w:name="bookmark1678"/>
      <w:r w:rsidRPr="00EB2D57">
        <w:t>Модуль «Технология обработки материалов и пищевых продуктов»</w:t>
      </w:r>
      <w:bookmarkEnd w:id="828"/>
    </w:p>
    <w:p w:rsidR="006567A9" w:rsidRPr="00EB2D57" w:rsidRDefault="006567A9" w:rsidP="006567A9">
      <w:pPr>
        <w:pStyle w:val="af5"/>
      </w:pPr>
    </w:p>
    <w:p w:rsidR="00A57638" w:rsidRDefault="00E235EB" w:rsidP="006567A9">
      <w:pPr>
        <w:pStyle w:val="af5"/>
      </w:pPr>
      <w:bookmarkStart w:id="829" w:name="bookmark1680"/>
      <w:r w:rsidRPr="00EB2D57">
        <w:t>5-6 КЛАССЫ</w:t>
      </w:r>
      <w:bookmarkEnd w:id="829"/>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830" w:name="bookmark1682"/>
      <w:r w:rsidRPr="00EB2D57">
        <w:t>7-9 КЛАССЫ</w:t>
      </w:r>
      <w:bookmarkEnd w:id="830"/>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831" w:name="bookmark1684"/>
      <w:r w:rsidRPr="00EB2D57">
        <w:t>ВАРИАТИВНЫЕ МОДУЛИ</w:t>
      </w:r>
      <w:bookmarkEnd w:id="831"/>
    </w:p>
    <w:p w:rsidR="006567A9" w:rsidRPr="00EB2D57" w:rsidRDefault="006567A9" w:rsidP="006567A9">
      <w:pPr>
        <w:pStyle w:val="af5"/>
      </w:pPr>
    </w:p>
    <w:p w:rsidR="00A57638" w:rsidRDefault="00E235EB" w:rsidP="006567A9">
      <w:pPr>
        <w:pStyle w:val="af5"/>
      </w:pPr>
      <w:bookmarkStart w:id="832" w:name="bookmark1686"/>
      <w:r w:rsidRPr="00EB2D57">
        <w:t>Модуль «Робототехника»</w:t>
      </w:r>
      <w:bookmarkEnd w:id="832"/>
    </w:p>
    <w:p w:rsidR="006567A9" w:rsidRPr="00EB2D57" w:rsidRDefault="006567A9" w:rsidP="006567A9">
      <w:pPr>
        <w:pStyle w:val="af5"/>
      </w:pPr>
    </w:p>
    <w:p w:rsidR="00A57638" w:rsidRDefault="00E235EB" w:rsidP="006567A9">
      <w:pPr>
        <w:pStyle w:val="af5"/>
      </w:pPr>
      <w:bookmarkStart w:id="833" w:name="bookmark1688"/>
      <w:r w:rsidRPr="00EB2D57">
        <w:t>5-9 КЛАССЫ</w:t>
      </w:r>
      <w:bookmarkEnd w:id="833"/>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834" w:name="bookmark1690"/>
      <w:r w:rsidRPr="00EB2D57">
        <w:t xml:space="preserve">Модуль </w:t>
      </w:r>
      <w:r w:rsidR="00366010" w:rsidRPr="00EB2D57">
        <w:t>«3D-</w:t>
      </w:r>
      <w:r w:rsidRPr="00EB2D57">
        <w:t>моделирование, макетирование, прототипирование»</w:t>
      </w:r>
      <w:bookmarkEnd w:id="834"/>
    </w:p>
    <w:p w:rsidR="006567A9" w:rsidRPr="00EB2D57" w:rsidRDefault="006567A9" w:rsidP="006567A9">
      <w:pPr>
        <w:pStyle w:val="af5"/>
      </w:pPr>
    </w:p>
    <w:p w:rsidR="00A57638" w:rsidRDefault="00E235EB" w:rsidP="006567A9">
      <w:pPr>
        <w:pStyle w:val="af5"/>
      </w:pPr>
      <w:bookmarkStart w:id="835" w:name="bookmark1692"/>
      <w:r w:rsidRPr="00EB2D57">
        <w:t>7-9 КЛАССЫ</w:t>
      </w:r>
      <w:bookmarkEnd w:id="835"/>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836" w:name="bookmark1694"/>
    </w:p>
    <w:p w:rsidR="00A57638" w:rsidRPr="006567A9" w:rsidRDefault="00E235EB" w:rsidP="006567A9">
      <w:pPr>
        <w:pStyle w:val="af5"/>
      </w:pPr>
      <w:r w:rsidRPr="006567A9">
        <w:t>Модуль «Компьютерная графика. Черчение»</w:t>
      </w:r>
      <w:bookmarkEnd w:id="836"/>
    </w:p>
    <w:p w:rsidR="006567A9" w:rsidRDefault="006567A9" w:rsidP="006567A9">
      <w:pPr>
        <w:pStyle w:val="af5"/>
      </w:pPr>
      <w:bookmarkStart w:id="837" w:name="bookmark1696"/>
    </w:p>
    <w:p w:rsidR="00A57638" w:rsidRPr="006567A9" w:rsidRDefault="00E235EB" w:rsidP="006567A9">
      <w:pPr>
        <w:pStyle w:val="af5"/>
      </w:pPr>
      <w:r w:rsidRPr="006567A9">
        <w:t>8-9 КЛАССЫ</w:t>
      </w:r>
      <w:bookmarkEnd w:id="837"/>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838" w:name="bookmark1698"/>
      <w:r w:rsidRPr="00EB2D57">
        <w:t>Модуль «Автоматизированные системы»</w:t>
      </w:r>
      <w:bookmarkEnd w:id="838"/>
    </w:p>
    <w:p w:rsidR="006567A9" w:rsidRDefault="006567A9" w:rsidP="006567A9">
      <w:pPr>
        <w:pStyle w:val="af5"/>
      </w:pPr>
      <w:bookmarkStart w:id="839" w:name="bookmark1700"/>
    </w:p>
    <w:p w:rsidR="00A57638" w:rsidRPr="00EB2D57" w:rsidRDefault="00E235EB" w:rsidP="006567A9">
      <w:pPr>
        <w:pStyle w:val="af5"/>
      </w:pPr>
      <w:r w:rsidRPr="00EB2D57">
        <w:t>8-9 КЛАССЫ</w:t>
      </w:r>
      <w:bookmarkEnd w:id="839"/>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840" w:name="bookmark1702"/>
    </w:p>
    <w:p w:rsidR="00A57638" w:rsidRPr="00EB2D57" w:rsidRDefault="00E235EB" w:rsidP="006567A9">
      <w:pPr>
        <w:pStyle w:val="af5"/>
      </w:pPr>
      <w:r w:rsidRPr="00EB2D57">
        <w:t>Модуль «Животноводство»</w:t>
      </w:r>
      <w:bookmarkEnd w:id="840"/>
    </w:p>
    <w:p w:rsidR="006567A9" w:rsidRDefault="006567A9" w:rsidP="006567A9">
      <w:pPr>
        <w:pStyle w:val="af5"/>
      </w:pPr>
      <w:bookmarkStart w:id="841" w:name="bookmark1704"/>
    </w:p>
    <w:p w:rsidR="00A57638" w:rsidRPr="00EB2D57" w:rsidRDefault="00E235EB" w:rsidP="006567A9">
      <w:pPr>
        <w:pStyle w:val="af5"/>
      </w:pPr>
      <w:r w:rsidRPr="00EB2D57">
        <w:t>7-8 КЛАССЫ</w:t>
      </w:r>
      <w:bookmarkEnd w:id="841"/>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842" w:name="bookmark1706"/>
    </w:p>
    <w:p w:rsidR="00A57638" w:rsidRPr="00EB2D57" w:rsidRDefault="00E235EB" w:rsidP="006567A9">
      <w:pPr>
        <w:pStyle w:val="af5"/>
      </w:pPr>
      <w:r w:rsidRPr="00EB2D57">
        <w:t>Модуль «Растениеводство»</w:t>
      </w:r>
      <w:bookmarkEnd w:id="842"/>
    </w:p>
    <w:p w:rsidR="006567A9" w:rsidRDefault="006567A9" w:rsidP="006567A9">
      <w:pPr>
        <w:pStyle w:val="af5"/>
      </w:pPr>
      <w:bookmarkStart w:id="843" w:name="bookmark1708"/>
    </w:p>
    <w:p w:rsidR="00A57638" w:rsidRPr="00EB2D57" w:rsidRDefault="00E235EB" w:rsidP="006567A9">
      <w:pPr>
        <w:pStyle w:val="af5"/>
      </w:pPr>
      <w:r w:rsidRPr="00EB2D57">
        <w:t>7-8 КЛАССЫ</w:t>
      </w:r>
      <w:bookmarkEnd w:id="843"/>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844"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t>ПЛАНИРУЕМЫЕ РЕЗУЛЬТАТЫ ОСВОЕНИЯ</w:t>
      </w:r>
      <w:bookmarkEnd w:id="844"/>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845" w:name="bookmark1714"/>
    </w:p>
    <w:p w:rsidR="00A57638" w:rsidRPr="00EB2D57" w:rsidRDefault="00E235EB" w:rsidP="006567A9">
      <w:pPr>
        <w:pStyle w:val="af5"/>
      </w:pPr>
      <w:r w:rsidRPr="00EB2D57">
        <w:t>ЛИЧНОСТНЫЕ РЕЗУЛЬТАТЫ</w:t>
      </w:r>
      <w:bookmarkEnd w:id="845"/>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0B3370">
      <w:pPr>
        <w:pStyle w:val="13"/>
        <w:numPr>
          <w:ilvl w:val="0"/>
          <w:numId w:val="46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846" w:name="bookmark1716"/>
    </w:p>
    <w:p w:rsidR="00A57638" w:rsidRPr="00EB2D57" w:rsidRDefault="00E235EB" w:rsidP="006567A9">
      <w:pPr>
        <w:pStyle w:val="af5"/>
      </w:pPr>
      <w:r w:rsidRPr="00EB2D57">
        <w:t>МЕТАПРЕДМЕТНЫЕ РЕЗУЛЬТАТЫ</w:t>
      </w:r>
      <w:bookmarkEnd w:id="846"/>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847" w:name="bookmark1718"/>
      <w:r w:rsidRPr="00EB2D57">
        <w:t>Овладение универсальными познавательными действиями</w:t>
      </w:r>
      <w:bookmarkEnd w:id="847"/>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0B3370">
      <w:pPr>
        <w:pStyle w:val="13"/>
        <w:numPr>
          <w:ilvl w:val="0"/>
          <w:numId w:val="46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848" w:name="bookmark1720"/>
      <w:r w:rsidRPr="00EB2D57">
        <w:t>Овладение универсальными учебными регулятивными действиями</w:t>
      </w:r>
      <w:bookmarkEnd w:id="848"/>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849" w:name="bookmark1722"/>
      <w:r w:rsidRPr="00EB2D57">
        <w:t>Овладение универсальными коммуникативными действиями</w:t>
      </w:r>
      <w:bookmarkEnd w:id="849"/>
      <w:r w:rsidR="006567A9">
        <w:t xml:space="preserve"> </w:t>
      </w:r>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850" w:name="bookmark1724"/>
      <w:r w:rsidRPr="00EB2D57">
        <w:t>ПРЕДМЕТНЫЕ РЕЗУЛЬТАТЫ</w:t>
      </w:r>
      <w:bookmarkEnd w:id="850"/>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851" w:name="bookmark1726"/>
      <w:r w:rsidRPr="00EB2D57">
        <w:t>Модуль «Производство и технология»</w:t>
      </w:r>
      <w:bookmarkEnd w:id="851"/>
    </w:p>
    <w:p w:rsidR="006567A9" w:rsidRPr="00EB2D57" w:rsidRDefault="006567A9" w:rsidP="006567A9">
      <w:pPr>
        <w:pStyle w:val="af5"/>
      </w:pPr>
    </w:p>
    <w:p w:rsidR="00A57638" w:rsidRPr="00EB2D57" w:rsidRDefault="00E235EB" w:rsidP="006567A9">
      <w:pPr>
        <w:pStyle w:val="af5"/>
      </w:pPr>
      <w:bookmarkStart w:id="852" w:name="bookmark1728"/>
      <w:r w:rsidRPr="00EB2D57">
        <w:t>5-6 КЛАССЫ:</w:t>
      </w:r>
      <w:bookmarkEnd w:id="852"/>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853" w:name="bookmark1730"/>
      <w:r w:rsidRPr="00EB2D57">
        <w:t>7-9 КЛАССЫ:</w:t>
      </w:r>
      <w:bookmarkEnd w:id="853"/>
    </w:p>
    <w:p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854" w:name="bookmark1732"/>
      <w:r w:rsidRPr="00EB2D57">
        <w:t>Модуль «Технология обработки материалов</w:t>
      </w:r>
      <w:bookmarkEnd w:id="854"/>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855" w:name="bookmark1735"/>
      <w:r w:rsidRPr="00EB2D57">
        <w:t>5-6 КЛАССЫ:</w:t>
      </w:r>
      <w:bookmarkEnd w:id="855"/>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856" w:name="bookmark1737"/>
      <w:r w:rsidRPr="00EB2D57">
        <w:t>7-9 КЛАССЫ:</w:t>
      </w:r>
      <w:bookmarkEnd w:id="856"/>
    </w:p>
    <w:p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857" w:name="bookmark1739"/>
      <w:r w:rsidRPr="00EB2D57">
        <w:t>Модуль «Робототехника»</w:t>
      </w:r>
      <w:bookmarkEnd w:id="857"/>
    </w:p>
    <w:p w:rsidR="006567A9" w:rsidRDefault="006567A9" w:rsidP="006567A9">
      <w:pPr>
        <w:pStyle w:val="af5"/>
      </w:pPr>
      <w:bookmarkStart w:id="858" w:name="bookmark1741"/>
    </w:p>
    <w:p w:rsidR="00A57638" w:rsidRPr="00EB2D57" w:rsidRDefault="00E235EB" w:rsidP="006567A9">
      <w:pPr>
        <w:pStyle w:val="af5"/>
      </w:pPr>
      <w:r w:rsidRPr="00EB2D57">
        <w:t>5-6 КЛАССЫ:</w:t>
      </w:r>
      <w:bookmarkEnd w:id="858"/>
    </w:p>
    <w:p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859" w:name="bookmark1743"/>
      <w:r w:rsidRPr="00EB2D57">
        <w:t>7-8 КЛАССЫ:</w:t>
      </w:r>
      <w:bookmarkEnd w:id="859"/>
    </w:p>
    <w:p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860" w:name="bookmark1745"/>
      <w:r w:rsidRPr="00EB2D57">
        <w:t xml:space="preserve">Модуль </w:t>
      </w:r>
      <w:r w:rsidR="00366010" w:rsidRPr="00EB2D57">
        <w:t>«3D-</w:t>
      </w:r>
      <w:r w:rsidRPr="00EB2D57">
        <w:t>моделирование, прототипирование</w:t>
      </w:r>
      <w:bookmarkEnd w:id="860"/>
    </w:p>
    <w:p w:rsidR="00A57638" w:rsidRPr="00EB2D57" w:rsidRDefault="00E235EB" w:rsidP="006567A9">
      <w:pPr>
        <w:pStyle w:val="af5"/>
      </w:pPr>
      <w:r w:rsidRPr="00EB2D57">
        <w:t>и макетирование»</w:t>
      </w:r>
    </w:p>
    <w:p w:rsidR="006567A9" w:rsidRDefault="006567A9" w:rsidP="006567A9">
      <w:pPr>
        <w:pStyle w:val="af5"/>
      </w:pPr>
      <w:bookmarkStart w:id="861" w:name="bookmark1748"/>
    </w:p>
    <w:p w:rsidR="00A57638" w:rsidRPr="00EB2D57" w:rsidRDefault="00E235EB" w:rsidP="006567A9">
      <w:pPr>
        <w:pStyle w:val="af5"/>
      </w:pPr>
      <w:r w:rsidRPr="00EB2D57">
        <w:t>7-9 КЛАССЫ:</w:t>
      </w:r>
      <w:bookmarkEnd w:id="861"/>
    </w:p>
    <w:p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862" w:name="bookmark1750"/>
      <w:r w:rsidRPr="00EB2D57">
        <w:t>Модуль «Компьютерная графика, черчение»</w:t>
      </w:r>
      <w:bookmarkEnd w:id="862"/>
    </w:p>
    <w:p w:rsidR="006567A9" w:rsidRDefault="006567A9" w:rsidP="006567A9">
      <w:pPr>
        <w:pStyle w:val="af5"/>
      </w:pPr>
      <w:bookmarkStart w:id="863" w:name="bookmark1752"/>
    </w:p>
    <w:p w:rsidR="00A57638" w:rsidRPr="00EB2D57" w:rsidRDefault="00E235EB" w:rsidP="006567A9">
      <w:pPr>
        <w:pStyle w:val="af5"/>
      </w:pPr>
      <w:r w:rsidRPr="00EB2D57">
        <w:t>8-9 КЛАССЫ:</w:t>
      </w:r>
      <w:bookmarkEnd w:id="863"/>
    </w:p>
    <w:p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864" w:name="bookmark1754"/>
    </w:p>
    <w:p w:rsidR="00A57638" w:rsidRPr="00EB2D57" w:rsidRDefault="00E235EB" w:rsidP="006567A9">
      <w:pPr>
        <w:pStyle w:val="af5"/>
      </w:pPr>
      <w:r w:rsidRPr="00EB2D57">
        <w:t>Модуль «Автоматизированные системы»</w:t>
      </w:r>
      <w:bookmarkEnd w:id="864"/>
    </w:p>
    <w:p w:rsidR="006567A9" w:rsidRDefault="006567A9" w:rsidP="006567A9">
      <w:pPr>
        <w:pStyle w:val="af5"/>
      </w:pPr>
      <w:bookmarkStart w:id="865" w:name="bookmark1756"/>
    </w:p>
    <w:p w:rsidR="00A57638" w:rsidRPr="00EB2D57" w:rsidRDefault="00E235EB" w:rsidP="006567A9">
      <w:pPr>
        <w:pStyle w:val="af5"/>
      </w:pPr>
      <w:r w:rsidRPr="00EB2D57">
        <w:t>7-9 КЛАССЫ:</w:t>
      </w:r>
      <w:bookmarkEnd w:id="865"/>
    </w:p>
    <w:p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866" w:name="bookmark1758"/>
      <w:r w:rsidRPr="00EB2D57">
        <w:t>Модуль «Животноводство»</w:t>
      </w:r>
      <w:bookmarkEnd w:id="866"/>
    </w:p>
    <w:p w:rsidR="006567A9" w:rsidRDefault="006567A9" w:rsidP="006567A9">
      <w:pPr>
        <w:pStyle w:val="af5"/>
      </w:pPr>
      <w:bookmarkStart w:id="867" w:name="bookmark1760"/>
    </w:p>
    <w:p w:rsidR="00A57638" w:rsidRPr="00EB2D57" w:rsidRDefault="00E235EB" w:rsidP="006567A9">
      <w:pPr>
        <w:pStyle w:val="af5"/>
      </w:pPr>
      <w:r w:rsidRPr="00EB2D57">
        <w:t>7-8 КЛАССЫ:</w:t>
      </w:r>
      <w:bookmarkEnd w:id="867"/>
    </w:p>
    <w:p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868" w:name="bookmark1762"/>
      <w:r w:rsidRPr="00EB2D57">
        <w:t>Модуль «Растениеводство»</w:t>
      </w:r>
      <w:bookmarkEnd w:id="868"/>
    </w:p>
    <w:p w:rsidR="006567A9" w:rsidRDefault="006567A9" w:rsidP="006567A9">
      <w:pPr>
        <w:pStyle w:val="af5"/>
      </w:pPr>
      <w:bookmarkStart w:id="869" w:name="bookmark1764"/>
    </w:p>
    <w:p w:rsidR="00A57638" w:rsidRPr="00EB2D57" w:rsidRDefault="00E235EB" w:rsidP="006567A9">
      <w:pPr>
        <w:pStyle w:val="af5"/>
      </w:pPr>
      <w:r w:rsidRPr="00EB2D57">
        <w:t>7-8 КЛАССЫ:</w:t>
      </w:r>
      <w:bookmarkEnd w:id="869"/>
    </w:p>
    <w:p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870" w:name="bookmark1766"/>
      <w:r w:rsidRPr="00EB2D57">
        <w:t>СХЕМЫ ПОСТРОЕНИЯ УЧЕБНОГО КУРСА</w:t>
      </w:r>
      <w:bookmarkEnd w:id="870"/>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headerReference w:type="even" r:id="rId100"/>
          <w:headerReference w:type="default" r:id="rId101"/>
          <w:footerReference w:type="even" r:id="rId102"/>
          <w:footerReference w:type="default" r:id="rId103"/>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104"/>
          <w:headerReference w:type="default" r:id="rId105"/>
          <w:footerReference w:type="even" r:id="rId106"/>
          <w:footerReference w:type="default" r:id="rId107"/>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47296">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E47296">
      <w:pPr>
        <w:spacing w:line="1" w:lineRule="exact"/>
        <w:rPr>
          <w:color w:val="auto"/>
        </w:rPr>
        <w:sectPr w:rsidR="00A57638" w:rsidRPr="00EB2D57">
          <w:headerReference w:type="even" r:id="rId108"/>
          <w:headerReference w:type="default" r:id="rId109"/>
          <w:footerReference w:type="even" r:id="rId110"/>
          <w:footerReference w:type="default" r:id="rId111"/>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B267CC" w:rsidRDefault="00B267CC">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FA32DC">
      <w:pPr>
        <w:pStyle w:val="90"/>
        <w:framePr w:w="230" w:h="6384" w:hRule="exact" w:wrap="none" w:hAnchor="page" w:x="683" w:y="1"/>
        <w:tabs>
          <w:tab w:val="left" w:pos="4032"/>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E235EB" w:rsidP="00C83DCB">
      <w:pPr>
        <w:pStyle w:val="3"/>
        <w:pBdr>
          <w:bottom w:val="single" w:sz="12" w:space="1" w:color="auto"/>
        </w:pBdr>
      </w:pPr>
      <w:bookmarkStart w:id="871" w:name="bookmark1768"/>
      <w:bookmarkStart w:id="872" w:name="_Toc105502797"/>
      <w:r w:rsidRPr="00EB2D57">
        <w:t>2.1.21 ФИЗИЧЕСКАЯ КУЛЬТУРА</w:t>
      </w:r>
      <w:bookmarkEnd w:id="871"/>
      <w:bookmarkEnd w:id="872"/>
    </w:p>
    <w:p w:rsidR="00C83DCB" w:rsidRPr="00EB2D57" w:rsidRDefault="00C83DCB" w:rsidP="006B14E0"/>
    <w:p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C83DCB">
      <w:pPr>
        <w:pStyle w:val="af5"/>
        <w:pBdr>
          <w:bottom w:val="single" w:sz="12" w:space="1" w:color="auto"/>
        </w:pBdr>
      </w:pPr>
      <w:bookmarkStart w:id="873" w:name="bookmark1770"/>
      <w:r w:rsidRPr="00EB2D57">
        <w:t>ПОЯСНИТЕЛЬНАЯ ЗАПИСКА</w:t>
      </w:r>
      <w:bookmarkEnd w:id="873"/>
    </w:p>
    <w:p w:rsidR="00C83DCB" w:rsidRPr="00EB2D57" w:rsidRDefault="00C83DCB" w:rsidP="00C83DCB">
      <w:pPr>
        <w:pStyle w:val="af5"/>
      </w:pPr>
    </w:p>
    <w:p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874" w:name="bookmark1772"/>
      <w:r w:rsidRPr="00EB2D57">
        <w:t>ОБЩАЯ ХАРАКТЕРИСТИКА УЧЕБНОГО ПРЕДМЕТА «ФИЗИЧЕСКАЯ КУЛЬТУРА»</w:t>
      </w:r>
      <w:bookmarkEnd w:id="874"/>
    </w:p>
    <w:p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875" w:name="bookmark1774"/>
    </w:p>
    <w:p w:rsidR="00A57638" w:rsidRPr="00EB2D57" w:rsidRDefault="00E235EB" w:rsidP="00C83DCB">
      <w:pPr>
        <w:pStyle w:val="af5"/>
      </w:pPr>
      <w:r w:rsidRPr="00EB2D57">
        <w:t>ЦЕЛИ ИЗУЧЕНИЯ УЧЕБНОГО ПРЕДМЕТА «ФИЗИЧЕСКАЯ КУЛЬТУРА»</w:t>
      </w:r>
      <w:bookmarkEnd w:id="875"/>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6"/>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876" w:name="bookmark1776"/>
    </w:p>
    <w:p w:rsidR="00A57638" w:rsidRPr="00EB2D57" w:rsidRDefault="00E235EB" w:rsidP="00C83DCB">
      <w:pPr>
        <w:pStyle w:val="af5"/>
      </w:pPr>
      <w:r w:rsidRPr="00EB2D57">
        <w:t>МЕСТО УЧЕБНОГО ПРЕДМЕТА «ФИЗИЧЕСКАЯ КУЛЬТУРА»</w:t>
      </w:r>
      <w:bookmarkEnd w:id="876"/>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7"/>
      </w:r>
      <w:r w:rsidRPr="00EB2D57">
        <w:t>.</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877"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877"/>
    </w:p>
    <w:p w:rsidR="00C83DCB" w:rsidRDefault="00C83DCB" w:rsidP="00C83DCB">
      <w:pPr>
        <w:pStyle w:val="af5"/>
      </w:pPr>
      <w:bookmarkStart w:id="878" w:name="bookmark1781"/>
    </w:p>
    <w:p w:rsidR="00A57638" w:rsidRDefault="00C83DCB" w:rsidP="00C83DCB">
      <w:pPr>
        <w:pStyle w:val="af5"/>
      </w:pPr>
      <w:r>
        <w:t xml:space="preserve">5 </w:t>
      </w:r>
      <w:r w:rsidR="00E235EB" w:rsidRPr="00EB2D57">
        <w:t>КЛАСС</w:t>
      </w:r>
      <w:bookmarkEnd w:id="878"/>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879" w:name="bookmark1783"/>
      <w:r>
        <w:t xml:space="preserve">6 </w:t>
      </w:r>
      <w:r w:rsidR="00E235EB" w:rsidRPr="00EB2D57">
        <w:t>КЛАСС</w:t>
      </w:r>
      <w:bookmarkEnd w:id="879"/>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880" w:name="bookmark1785"/>
      <w:r>
        <w:t xml:space="preserve">7 </w:t>
      </w:r>
      <w:r w:rsidR="00E235EB" w:rsidRPr="00EB2D57">
        <w:t>КЛАСС</w:t>
      </w:r>
      <w:bookmarkEnd w:id="880"/>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881" w:name="bookmark1787"/>
      <w:r>
        <w:t xml:space="preserve">8 </w:t>
      </w:r>
      <w:r w:rsidR="00E235EB" w:rsidRPr="00EB2D57">
        <w:t>КЛАСС</w:t>
      </w:r>
      <w:bookmarkEnd w:id="881"/>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882" w:name="bookmark1789"/>
      <w:r>
        <w:t xml:space="preserve">9 </w:t>
      </w:r>
      <w:r w:rsidR="00E235EB" w:rsidRPr="00EB2D57">
        <w:t>КЛАСС</w:t>
      </w:r>
      <w:bookmarkEnd w:id="882"/>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112"/>
          <w:headerReference w:type="default" r:id="rId113"/>
          <w:footerReference w:type="even" r:id="rId114"/>
          <w:footerReference w:type="default" r:id="rId115"/>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883" w:name="bookmark1791"/>
      <w:r w:rsidRPr="00EB2D57">
        <w:t>ПЛАНИРУЕМЫЕ РЕЗУЛЬТАТЫ ОСВОЕНИЯ</w:t>
      </w:r>
      <w:bookmarkEnd w:id="883"/>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884" w:name="bookmark1794"/>
      <w:r w:rsidRPr="00EB2D57">
        <w:t>ЛИЧНОСТНЫЕ РЕЗУЛЬТАТЫ</w:t>
      </w:r>
      <w:bookmarkEnd w:id="884"/>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0B3370">
      <w:pPr>
        <w:pStyle w:val="13"/>
        <w:numPr>
          <w:ilvl w:val="0"/>
          <w:numId w:val="48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885" w:name="bookmark1796"/>
      <w:r w:rsidRPr="00EB2D57">
        <w:t>МЕТАПРЕДМЕТНЫЕ РЕЗУЛЬТАТЫ</w:t>
      </w:r>
      <w:bookmarkEnd w:id="885"/>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886" w:name="bookmark1798"/>
      <w:r w:rsidRPr="00EB2D57">
        <w:t>ПРЕДМЕТНЫЕ РЕЗУЛЬТАТЫ</w:t>
      </w:r>
      <w:bookmarkEnd w:id="886"/>
    </w:p>
    <w:p w:rsidR="0048377F" w:rsidRDefault="0048377F" w:rsidP="0048377F">
      <w:pPr>
        <w:pStyle w:val="af5"/>
      </w:pPr>
      <w:bookmarkStart w:id="887" w:name="bookmark1800"/>
    </w:p>
    <w:p w:rsidR="00A57638" w:rsidRPr="00EB2D57" w:rsidRDefault="00E235EB" w:rsidP="0048377F">
      <w:pPr>
        <w:pStyle w:val="af5"/>
      </w:pPr>
      <w:r w:rsidRPr="00EB2D57">
        <w:t>5 класс</w:t>
      </w:r>
      <w:bookmarkEnd w:id="887"/>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88" w:name="bookmark1802"/>
      <w:r w:rsidRPr="00EB2D57">
        <w:t>6 класс</w:t>
      </w:r>
      <w:bookmarkEnd w:id="888"/>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89" w:name="bookmark1804"/>
      <w:r w:rsidRPr="00EB2D57">
        <w:t>7 класс</w:t>
      </w:r>
      <w:bookmarkEnd w:id="889"/>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90" w:name="bookmark1806"/>
      <w:r w:rsidRPr="00EB2D57">
        <w:t>8 класс</w:t>
      </w:r>
      <w:bookmarkEnd w:id="890"/>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891" w:name="bookmark1808"/>
    </w:p>
    <w:p w:rsidR="00A57638" w:rsidRPr="00EB2D57" w:rsidRDefault="00E235EB" w:rsidP="0048377F">
      <w:pPr>
        <w:pStyle w:val="af5"/>
      </w:pPr>
      <w:r w:rsidRPr="00EB2D57">
        <w:t>9 класс</w:t>
      </w:r>
      <w:bookmarkEnd w:id="891"/>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E235EB" w:rsidP="00B267CC">
      <w:pPr>
        <w:pStyle w:val="3"/>
      </w:pPr>
      <w:bookmarkStart w:id="892" w:name="bookmark1810"/>
      <w:bookmarkStart w:id="893" w:name="_Toc105502798"/>
      <w:r w:rsidRPr="00EB2D57">
        <w:t>2.1.22</w:t>
      </w:r>
      <w:r w:rsidR="0048377F">
        <w:t>.</w:t>
      </w:r>
      <w:r w:rsidRPr="00EB2D57">
        <w:t xml:space="preserve"> ОСНОВЫ БЕЗОПАСНОСТИ ЖИЗНЕДЕЯТЕЛЬНОСТИ</w:t>
      </w:r>
      <w:r w:rsidR="00B267CC">
        <w:t xml:space="preserve"> </w:t>
      </w:r>
      <w:r w:rsidRPr="00EB2D57">
        <w:t>(8-9 КЛАССЫ)</w:t>
      </w:r>
      <w:bookmarkEnd w:id="892"/>
      <w:bookmarkEnd w:id="893"/>
    </w:p>
    <w:p w:rsidR="0048377F" w:rsidRPr="00EB2D57" w:rsidRDefault="0048377F" w:rsidP="006B14E0"/>
    <w:p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894" w:name="bookmark1812"/>
      <w:r>
        <w:t xml:space="preserve">1. </w:t>
      </w:r>
      <w:r w:rsidR="00E235EB" w:rsidRPr="00EB2D57">
        <w:t>ПОЯСНИТЕЛЬНАЯ ЗАПИСКА</w:t>
      </w:r>
      <w:bookmarkEnd w:id="894"/>
    </w:p>
    <w:p w:rsidR="0048377F" w:rsidRPr="00EB2D57" w:rsidRDefault="0048377F" w:rsidP="0048377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895" w:name="bookmark1814"/>
    </w:p>
    <w:p w:rsidR="00A57638" w:rsidRPr="00EB2D57" w:rsidRDefault="00E235EB" w:rsidP="0048377F">
      <w:pPr>
        <w:pStyle w:val="af5"/>
      </w:pPr>
      <w:r w:rsidRPr="00EB2D57">
        <w:t>ОБЩАЯ ХАРАКТЕРИСТИКА УЧЕБНОГО ПРЕДМЕТА</w:t>
      </w:r>
      <w:bookmarkEnd w:id="895"/>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896" w:name="bookmark1817"/>
    </w:p>
    <w:p w:rsidR="00A57638" w:rsidRPr="00EB2D57" w:rsidRDefault="00E235EB" w:rsidP="0048377F">
      <w:pPr>
        <w:pStyle w:val="af5"/>
      </w:pPr>
      <w:r w:rsidRPr="00EB2D57">
        <w:t>ЦЕЛЬ ИЗУЧЕНИЯ УЧЕБНОГО ПРЕДМЕТА</w:t>
      </w:r>
      <w:bookmarkEnd w:id="896"/>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897" w:name="bookmark1820"/>
    </w:p>
    <w:p w:rsidR="00A57638" w:rsidRPr="00EB2D57" w:rsidRDefault="00E235EB" w:rsidP="0048377F">
      <w:pPr>
        <w:pStyle w:val="af5"/>
      </w:pPr>
      <w:r w:rsidRPr="00EB2D57">
        <w:t>МЕСТО ПРЕДМЕТА В УЧЕБНОМ ПЛАНЕ</w:t>
      </w:r>
      <w:bookmarkEnd w:id="897"/>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898"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898"/>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899" w:name="bookmark1825"/>
    </w:p>
    <w:p w:rsidR="00A57638" w:rsidRPr="00EB2D57" w:rsidRDefault="00E235EB" w:rsidP="0048377F">
      <w:pPr>
        <w:pStyle w:val="af5"/>
      </w:pPr>
      <w:r w:rsidRPr="00EB2D57">
        <w:t>МОДУЛЬ № 1 «КУЛЬТУРА БЕЗОПАСНОСТИ</w:t>
      </w:r>
      <w:bookmarkEnd w:id="899"/>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900" w:name="bookmark1828"/>
      <w:r w:rsidRPr="00EB2D57">
        <w:t>МОДУЛЬ № 2 «БЕЗОПАСНОСТЬ В БЫТУ»:</w:t>
      </w:r>
      <w:bookmarkEnd w:id="900"/>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rsidR="00A57638" w:rsidRPr="00EB2D57" w:rsidRDefault="00E235EB" w:rsidP="0048377F">
      <w:pPr>
        <w:pStyle w:val="af5"/>
      </w:pPr>
      <w:bookmarkStart w:id="901" w:name="bookmark1830"/>
      <w:r w:rsidRPr="00EB2D57">
        <w:t>МОДУЛЬ № 3 «БЕЗОПАСНОСТЬ НА ТРАНСПОРТЕ»:</w:t>
      </w:r>
      <w:bookmarkEnd w:id="901"/>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902" w:name="bookmark1832"/>
      <w:r w:rsidRPr="00EB2D57">
        <w:t>МОДУЛЬ № 4 «БЕЗОПАСНОСТЬ В ОБЩЕСТВЕННЫХ МЕСТАХ»:</w:t>
      </w:r>
      <w:bookmarkEnd w:id="902"/>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903" w:name="bookmark1834"/>
      <w:r w:rsidRPr="00EB2D57">
        <w:t>МОДУЛЬ № 5 «БЕЗОПАСНОСТЬ В ПРИРОДНОЙ СРЕДЕ»:</w:t>
      </w:r>
      <w:bookmarkEnd w:id="903"/>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904" w:name="bookmark1836"/>
      <w:r w:rsidRPr="00EB2D57">
        <w:t>МОДУЛЬ № 6 «ЗДОРОВЬЕ И КАК ЕГО СОХРАНИТЬ.</w:t>
      </w:r>
      <w:bookmarkEnd w:id="904"/>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905" w:name="bookmark1839"/>
      <w:r w:rsidRPr="00EB2D57">
        <w:t>МОДУЛЬ № 7 «БЕЗОПАСНОСТЬ В СОЦИУМЕ»:</w:t>
      </w:r>
      <w:bookmarkEnd w:id="905"/>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906" w:name="bookmark1841"/>
      <w:r w:rsidRPr="00EB2D57">
        <w:t>МОДУЛЬ № 8 «БЕЗОПАСНОСТЬ В ИНФОРМАЦИОННОМ ПРОСТРАНСТВЕ»:</w:t>
      </w:r>
      <w:bookmarkEnd w:id="906"/>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907" w:name="bookmark1843"/>
      <w:r w:rsidRPr="00EB2D57">
        <w:t>МОДУЛЬ № 9 «ОСНОВЫ ПРОТИВОДЕЙСТВИЯ</w:t>
      </w:r>
      <w:bookmarkEnd w:id="907"/>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908" w:name="bookmark1846"/>
      <w:r w:rsidRPr="00EB2D57">
        <w:t>МОДУЛЬ № 10 «ВЗАИМОДЕЙСТВИЕ ЛИЧНОСТИ,</w:t>
      </w:r>
      <w:bookmarkEnd w:id="908"/>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909" w:name="bookmark1850"/>
      <w:r w:rsidRPr="00EB2D57">
        <w:t>ЛИЧНОСТНЫЕ РЕЗУЛЬТАТЫ</w:t>
      </w:r>
      <w:bookmarkEnd w:id="909"/>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FE3D18">
      <w:pPr>
        <w:pStyle w:val="-"/>
        <w:numPr>
          <w:ilvl w:val="0"/>
          <w:numId w:val="210"/>
        </w:numPr>
        <w:spacing w:line="240" w:lineRule="auto"/>
      </w:pPr>
      <w:r w:rsidRPr="00FE3D18">
        <w:t>Трудовое воспитание:</w:t>
      </w:r>
    </w:p>
    <w:p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FE3D18">
      <w:pPr>
        <w:pStyle w:val="-"/>
        <w:numPr>
          <w:ilvl w:val="0"/>
          <w:numId w:val="210"/>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910" w:name="bookmark1852"/>
    </w:p>
    <w:p w:rsidR="00A57638" w:rsidRPr="00EB2D57" w:rsidRDefault="00E235EB" w:rsidP="00FE3D18">
      <w:pPr>
        <w:pStyle w:val="af5"/>
      </w:pPr>
      <w:r w:rsidRPr="00EB2D57">
        <w:t>МЕТАПРЕДМЕТНЫЕ РЕЗУЛЬТАТЫ</w:t>
      </w:r>
      <w:bookmarkEnd w:id="910"/>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911" w:name="bookmark1854"/>
      <w:r w:rsidRPr="00EB2D57">
        <w:t>ПРЕДМЕТНЫЕ РЕЗУЛЬТАТЫ</w:t>
      </w:r>
      <w:bookmarkEnd w:id="911"/>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912" w:name="bookmark1856"/>
      <w:r w:rsidRPr="00EB2D57">
        <w:t>МОДУЛЬ № 1 «КУЛЬТУРА БЕЗОПАСНОСТИ</w:t>
      </w:r>
      <w:bookmarkEnd w:id="912"/>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913" w:name="bookmark1859"/>
    </w:p>
    <w:p w:rsidR="00A57638" w:rsidRPr="00EB2D57" w:rsidRDefault="00E235EB" w:rsidP="00FE3D18">
      <w:pPr>
        <w:pStyle w:val="af5"/>
      </w:pPr>
      <w:r w:rsidRPr="00EB2D57">
        <w:t>МОДУЛЬ № 2 «БЕЗОПАСНОСТЬ В БЫТУ»:</w:t>
      </w:r>
      <w:bookmarkEnd w:id="913"/>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914" w:name="bookmark1861"/>
      <w:r w:rsidRPr="00EB2D57">
        <w:t>МОДУЛЬ № 3 «БЕЗОПАСНОСТЬ НА ТРАНСПОРТЕ»:</w:t>
      </w:r>
      <w:bookmarkEnd w:id="914"/>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915" w:name="bookmark1863"/>
      <w:r w:rsidRPr="00EB2D57">
        <w:t>МОДУЛЬ № 4 «БЕЗОПАСНОСТЬ В ОБЩЕСТВЕННЫХ МЕСТАХ»:</w:t>
      </w:r>
      <w:bookmarkEnd w:id="915"/>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916" w:name="bookmark1865"/>
      <w:r w:rsidRPr="00EB2D57">
        <w:t>МОДУЛЬ № 5 «БЕЗОПАСНОСТЬ В ПРИРОДНОЙ СРЕДЕ»:</w:t>
      </w:r>
      <w:bookmarkEnd w:id="916"/>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917" w:name="bookmark1867"/>
      <w:r w:rsidRPr="00EB2D57">
        <w:t>МОДУЛЬ № 6 «ЗДОРОВЬЕ И КАК ЕГО СОХРАНИТЬ.</w:t>
      </w:r>
      <w:bookmarkEnd w:id="917"/>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918" w:name="bookmark1870"/>
      <w:r w:rsidRPr="00EB2D57">
        <w:t>МОДУЛЬ № 7 «БЕЗОПАСНОСТЬ В СОЦИУМЕ»:</w:t>
      </w:r>
      <w:bookmarkEnd w:id="918"/>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919" w:name="bookmark1872"/>
    </w:p>
    <w:p w:rsidR="00A57638" w:rsidRPr="00EB2D57" w:rsidRDefault="00E235EB" w:rsidP="00FE3D18">
      <w:pPr>
        <w:pStyle w:val="af5"/>
      </w:pPr>
      <w:r w:rsidRPr="00EB2D57">
        <w:t>МОДУЛЬ № 8 «БЕЗОПАСНОСТЬ</w:t>
      </w:r>
      <w:bookmarkEnd w:id="919"/>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920" w:name="bookmark1875"/>
      <w:r w:rsidRPr="00EB2D57">
        <w:t>МОДУЛЬ № 9 «ОСНОВЫ ПРОТИВОДЕЙСТВИЯ</w:t>
      </w:r>
      <w:bookmarkEnd w:id="920"/>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921" w:name="bookmark1878"/>
      <w:r w:rsidRPr="00EB2D57">
        <w:t>МОДУЛЬ № 10 «ВЗАИМОДЕЙСТВИЕ ЛИЧНОСТИ, ОБЩЕСТВА И ГОСУДАРСТВА В ОБЕСПЕЧЕНИИ БЕЗОПАСНОСТИ ЖИЗНИ И ЗДОРОВЬЯ НАСЕЛЕНИЯ»:</w:t>
      </w:r>
      <w:bookmarkEnd w:id="921"/>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116"/>
          <w:headerReference w:type="default" r:id="rId117"/>
          <w:footerReference w:type="even" r:id="rId118"/>
          <w:footerReference w:type="default" r:id="rId119"/>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2"/>
      </w:pPr>
      <w:bookmarkStart w:id="922" w:name="bookmark1880"/>
      <w:bookmarkStart w:id="923" w:name="_Toc105502799"/>
      <w:r>
        <w:t xml:space="preserve">2.2. </w:t>
      </w:r>
      <w:r w:rsidR="00E235EB" w:rsidRPr="00EB2D57">
        <w:t>ПРИМЕРНАЯ ПРОГРАММА ФОРМИРОВАНИЯ УНИВЕРСАЛЬНЫХ УЧЕБНЫХ ДЕЙСТВИЙ У ОБУЧАЮЩИХСЯ</w:t>
      </w:r>
      <w:bookmarkEnd w:id="922"/>
      <w:bookmarkEnd w:id="923"/>
    </w:p>
    <w:p w:rsidR="00FE3D18" w:rsidRDefault="00FE3D18" w:rsidP="00FE3D18">
      <w:pPr>
        <w:pStyle w:val="af5"/>
      </w:pPr>
      <w:bookmarkStart w:id="924" w:name="bookmark1882"/>
    </w:p>
    <w:p w:rsidR="00A57638" w:rsidRPr="00EB2D57" w:rsidRDefault="00FE3D18" w:rsidP="00472BC0">
      <w:pPr>
        <w:pStyle w:val="3"/>
      </w:pPr>
      <w:bookmarkStart w:id="925" w:name="_Toc105502800"/>
      <w:r>
        <w:t xml:space="preserve">2.2.1. </w:t>
      </w:r>
      <w:r w:rsidR="00E235EB" w:rsidRPr="00EB2D57">
        <w:t>Целевой раздел</w:t>
      </w:r>
      <w:bookmarkEnd w:id="924"/>
      <w:bookmarkEnd w:id="925"/>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926" w:name="bookmark1884"/>
      <w:bookmarkStart w:id="927" w:name="_Toc105502801"/>
      <w:r>
        <w:t xml:space="preserve">2.2.2. </w:t>
      </w:r>
      <w:r w:rsidR="00E235EB" w:rsidRPr="00EB2D57">
        <w:t>Содержательный раздел</w:t>
      </w:r>
      <w:bookmarkEnd w:id="926"/>
      <w:bookmarkEnd w:id="927"/>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928" w:name="bookmark1886"/>
    </w:p>
    <w:p w:rsidR="00A57638" w:rsidRPr="00EB2D57" w:rsidRDefault="00E235EB" w:rsidP="00472BC0">
      <w:pPr>
        <w:pStyle w:val="af5"/>
      </w:pPr>
      <w:r w:rsidRPr="00EB2D57">
        <w:t>Описание взаимосвязи УУД с содержанием</w:t>
      </w:r>
      <w:bookmarkEnd w:id="928"/>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929" w:name="bookmark1889"/>
      <w:r w:rsidRPr="00EB2D57">
        <w:t>РУССКИЙ ЯЗЫК И ЛИТЕРАТУРА</w:t>
      </w:r>
      <w:bookmarkEnd w:id="929"/>
    </w:p>
    <w:p w:rsidR="00472BC0" w:rsidRDefault="00472BC0" w:rsidP="00472BC0">
      <w:pPr>
        <w:pStyle w:val="16"/>
      </w:pPr>
      <w:bookmarkStart w:id="930" w:name="bookmark1891"/>
    </w:p>
    <w:p w:rsidR="00A57638" w:rsidRPr="00EB2D57" w:rsidRDefault="00E235EB" w:rsidP="00472BC0">
      <w:pPr>
        <w:pStyle w:val="16"/>
      </w:pPr>
      <w:r w:rsidRPr="00EB2D57">
        <w:t>Формирование универсальных учебных познавательных действий</w:t>
      </w:r>
      <w:bookmarkEnd w:id="930"/>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0B3370">
      <w:pPr>
        <w:pStyle w:val="13"/>
        <w:numPr>
          <w:ilvl w:val="0"/>
          <w:numId w:val="49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931" w:name="bookmark1893"/>
    </w:p>
    <w:p w:rsidR="00A57638" w:rsidRPr="00EB2D57" w:rsidRDefault="00E235EB" w:rsidP="00472BC0">
      <w:pPr>
        <w:pStyle w:val="af5"/>
      </w:pPr>
      <w:r w:rsidRPr="00EB2D57">
        <w:t>ИНОСТРАННЫЙ ЯЗЫК (НА ПРИМЕРЕ АНГЛИЙСКОГО ЯЗЫКА)</w:t>
      </w:r>
      <w:bookmarkEnd w:id="931"/>
    </w:p>
    <w:p w:rsidR="00472BC0" w:rsidRDefault="00472BC0" w:rsidP="00472BC0">
      <w:pPr>
        <w:pStyle w:val="16"/>
      </w:pPr>
      <w:bookmarkStart w:id="932" w:name="bookmark1895"/>
    </w:p>
    <w:p w:rsidR="00A57638" w:rsidRPr="00EB2D57" w:rsidRDefault="00E235EB" w:rsidP="00472BC0">
      <w:pPr>
        <w:pStyle w:val="16"/>
      </w:pPr>
      <w:r w:rsidRPr="00EB2D57">
        <w:t>Формирование универсальных учебных познавательных действий</w:t>
      </w:r>
      <w:bookmarkEnd w:id="932"/>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933" w:name="bookmark1897"/>
      <w:r w:rsidRPr="00EB2D57">
        <w:t>МАТЕМАТИКА И ИНФОРМАТИКА</w:t>
      </w:r>
      <w:bookmarkEnd w:id="933"/>
    </w:p>
    <w:p w:rsidR="00472BC0" w:rsidRDefault="00472BC0" w:rsidP="00472BC0">
      <w:pPr>
        <w:pStyle w:val="16"/>
      </w:pPr>
      <w:bookmarkStart w:id="934" w:name="bookmark1899"/>
    </w:p>
    <w:p w:rsidR="00A57638" w:rsidRPr="00EB2D57" w:rsidRDefault="00E235EB" w:rsidP="00472BC0">
      <w:pPr>
        <w:pStyle w:val="16"/>
      </w:pPr>
      <w:r w:rsidRPr="00EB2D57">
        <w:t>Формирование универсальных учебных познавательных действий</w:t>
      </w:r>
      <w:bookmarkEnd w:id="934"/>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0B3370">
      <w:pPr>
        <w:pStyle w:val="13"/>
        <w:numPr>
          <w:ilvl w:val="0"/>
          <w:numId w:val="5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935" w:name="bookmark1901"/>
      <w:r w:rsidRPr="00EB2D57">
        <w:t>ЕСТЕСТВЕННО-НАУЧНЫЕ ПРЕДМЕТЫ</w:t>
      </w:r>
      <w:bookmarkEnd w:id="935"/>
    </w:p>
    <w:p w:rsidR="00472BC0" w:rsidRDefault="00472BC0" w:rsidP="00472BC0">
      <w:pPr>
        <w:pStyle w:val="16"/>
      </w:pPr>
      <w:bookmarkStart w:id="936" w:name="bookmark1903"/>
    </w:p>
    <w:p w:rsidR="00A57638" w:rsidRPr="00EB2D57" w:rsidRDefault="00E235EB" w:rsidP="00472BC0">
      <w:pPr>
        <w:pStyle w:val="16"/>
      </w:pPr>
      <w:r w:rsidRPr="00EB2D57">
        <w:t>Формирование универсальных учебных познавательных действий</w:t>
      </w:r>
      <w:bookmarkEnd w:id="936"/>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937" w:name="bookmark1905"/>
      <w:r w:rsidRPr="00EB2D57">
        <w:t>ОБЩЕСТВЕННО-НАУЧНЫЕ ПРЕДМЕТЫ</w:t>
      </w:r>
      <w:bookmarkEnd w:id="937"/>
    </w:p>
    <w:p w:rsidR="00472BC0" w:rsidRDefault="00472BC0" w:rsidP="00472BC0">
      <w:pPr>
        <w:pStyle w:val="16"/>
      </w:pPr>
      <w:bookmarkStart w:id="938" w:name="bookmark1907"/>
    </w:p>
    <w:p w:rsidR="00A57638" w:rsidRPr="00EB2D57" w:rsidRDefault="00E235EB" w:rsidP="00472BC0">
      <w:pPr>
        <w:pStyle w:val="16"/>
      </w:pPr>
      <w:r w:rsidRPr="00EB2D57">
        <w:t>Формирование универсальных учебных познавательных действий</w:t>
      </w:r>
      <w:bookmarkEnd w:id="938"/>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EB2D57" w:rsidRDefault="00E235EB" w:rsidP="0043590E">
      <w:pPr>
        <w:pStyle w:val="af5"/>
      </w:pPr>
      <w:bookmarkStart w:id="939"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39"/>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43590E">
      <w:pPr>
        <w:pStyle w:val="13"/>
        <w:numPr>
          <w:ilvl w:val="0"/>
          <w:numId w:val="521"/>
        </w:numPr>
        <w:jc w:val="both"/>
        <w:rPr>
          <w:color w:val="auto"/>
        </w:rPr>
      </w:pPr>
      <w:r w:rsidRPr="00EB2D57">
        <w:rPr>
          <w:color w:val="auto"/>
        </w:rPr>
        <w:t>социально-гуманитарное;</w:t>
      </w:r>
    </w:p>
    <w:p w:rsidR="00A57638" w:rsidRPr="00EB2D57" w:rsidRDefault="00E235EB" w:rsidP="0043590E">
      <w:pPr>
        <w:pStyle w:val="13"/>
        <w:numPr>
          <w:ilvl w:val="0"/>
          <w:numId w:val="521"/>
        </w:numPr>
        <w:jc w:val="both"/>
        <w:rPr>
          <w:color w:val="auto"/>
        </w:rPr>
      </w:pPr>
      <w:r w:rsidRPr="00EB2D57">
        <w:rPr>
          <w:color w:val="auto"/>
        </w:rPr>
        <w:t>филологическое;</w:t>
      </w:r>
    </w:p>
    <w:p w:rsidR="00A57638" w:rsidRPr="00EB2D57" w:rsidRDefault="00E235EB" w:rsidP="0043590E">
      <w:pPr>
        <w:pStyle w:val="13"/>
        <w:numPr>
          <w:ilvl w:val="0"/>
          <w:numId w:val="521"/>
        </w:numPr>
        <w:jc w:val="both"/>
        <w:rPr>
          <w:color w:val="auto"/>
        </w:rPr>
      </w:pPr>
      <w:r w:rsidRPr="00EB2D57">
        <w:rPr>
          <w:color w:val="auto"/>
        </w:rPr>
        <w:t>естественно-научное;</w:t>
      </w:r>
    </w:p>
    <w:p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rsidR="00A57638" w:rsidRPr="00EB2D57" w:rsidRDefault="00E235EB" w:rsidP="0043590E">
      <w:pPr>
        <w:pStyle w:val="13"/>
        <w:numPr>
          <w:ilvl w:val="0"/>
          <w:numId w:val="521"/>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940" w:name="bookmark1911"/>
    </w:p>
    <w:p w:rsidR="00A57638" w:rsidRPr="00EB2D57" w:rsidRDefault="00E235EB" w:rsidP="0043590E">
      <w:pPr>
        <w:pStyle w:val="af5"/>
      </w:pPr>
      <w:r w:rsidRPr="00EB2D57">
        <w:t>Особенности организации проектной деятельности</w:t>
      </w:r>
      <w:bookmarkEnd w:id="940"/>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0B3370">
      <w:pPr>
        <w:pStyle w:val="13"/>
        <w:numPr>
          <w:ilvl w:val="0"/>
          <w:numId w:val="529"/>
        </w:numPr>
        <w:spacing w:after="40"/>
        <w:jc w:val="both"/>
        <w:rPr>
          <w:color w:val="auto"/>
        </w:rPr>
      </w:pPr>
      <w:r w:rsidRPr="00EB2D57">
        <w:rPr>
          <w:color w:val="auto"/>
        </w:rPr>
        <w:t>гуманитарное;</w:t>
      </w:r>
    </w:p>
    <w:p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rsidR="00A57638" w:rsidRPr="00EB2D57" w:rsidRDefault="00E235EB" w:rsidP="000B3370">
      <w:pPr>
        <w:pStyle w:val="13"/>
        <w:numPr>
          <w:ilvl w:val="0"/>
          <w:numId w:val="530"/>
        </w:numPr>
        <w:jc w:val="both"/>
        <w:rPr>
          <w:color w:val="auto"/>
        </w:rPr>
      </w:pPr>
      <w:r w:rsidRPr="00EB2D57">
        <w:rPr>
          <w:color w:val="auto"/>
        </w:rPr>
        <w:t>конструкторское бюро;</w:t>
      </w:r>
    </w:p>
    <w:p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rsidR="00A57638" w:rsidRPr="00EB2D57" w:rsidRDefault="00E235EB" w:rsidP="000B3370">
      <w:pPr>
        <w:pStyle w:val="13"/>
        <w:numPr>
          <w:ilvl w:val="0"/>
          <w:numId w:val="530"/>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941" w:name="bookmark1913"/>
      <w:bookmarkStart w:id="942" w:name="_Toc105502802"/>
      <w:r w:rsidRPr="00EB2D57">
        <w:t>2.2.3. Организационный раздел</w:t>
      </w:r>
      <w:bookmarkEnd w:id="941"/>
      <w:bookmarkEnd w:id="942"/>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A57638" w:rsidRPr="0043590E" w:rsidRDefault="00E235EB" w:rsidP="0043590E">
      <w:pPr>
        <w:pStyle w:val="22"/>
      </w:pPr>
      <w:bookmarkStart w:id="943" w:name="bookmark1915"/>
      <w:bookmarkStart w:id="944" w:name="_Toc105502803"/>
      <w:r w:rsidRPr="0043590E">
        <w:t>2.3. ПРИМЕРНАЯ ПРОГРАММА ВОСПИТАНИЯ</w:t>
      </w:r>
      <w:bookmarkEnd w:id="943"/>
      <w:bookmarkEnd w:id="944"/>
    </w:p>
    <w:p w:rsidR="0043590E" w:rsidRDefault="0043590E" w:rsidP="006B14E0">
      <w:bookmarkStart w:id="945" w:name="bookmark1917"/>
    </w:p>
    <w:p w:rsidR="00A57638" w:rsidRDefault="0043590E" w:rsidP="0043590E">
      <w:pPr>
        <w:pStyle w:val="3"/>
      </w:pPr>
      <w:bookmarkStart w:id="946" w:name="_Toc105502804"/>
      <w:r>
        <w:t xml:space="preserve">2.3.1. </w:t>
      </w:r>
      <w:r w:rsidR="00E235EB" w:rsidRPr="00EB2D57">
        <w:t>Пояснительная записка</w:t>
      </w:r>
      <w:bookmarkEnd w:id="945"/>
      <w:bookmarkEnd w:id="946"/>
    </w:p>
    <w:p w:rsidR="0043590E" w:rsidRPr="00EB2D57" w:rsidRDefault="0043590E" w:rsidP="006B14E0"/>
    <w:p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EB2D57" w:rsidRDefault="0043590E" w:rsidP="0043590E">
      <w:pPr>
        <w:pStyle w:val="3"/>
      </w:pPr>
      <w:bookmarkStart w:id="947" w:name="bookmark1919"/>
      <w:bookmarkStart w:id="948" w:name="_Toc105502805"/>
      <w:r>
        <w:t xml:space="preserve">2.3.2. </w:t>
      </w:r>
      <w:r w:rsidR="00E235EB" w:rsidRPr="00EB2D57">
        <w:t>Особенности организуемого в образовательной организации воспитательного процесса</w:t>
      </w:r>
      <w:bookmarkEnd w:id="947"/>
      <w:bookmarkEnd w:id="948"/>
    </w:p>
    <w:p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EB2D57" w:rsidRDefault="00E235EB" w:rsidP="0043590E">
      <w:pPr>
        <w:pStyle w:val="3"/>
      </w:pPr>
      <w:bookmarkStart w:id="949" w:name="bookmark1921"/>
      <w:bookmarkStart w:id="950" w:name="_Toc105502806"/>
      <w:r w:rsidRPr="00EB2D57">
        <w:t>2.3.3. Цель и задачи воспитания</w:t>
      </w:r>
      <w:bookmarkEnd w:id="949"/>
      <w:bookmarkEnd w:id="950"/>
    </w:p>
    <w:p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Default="0043590E" w:rsidP="006B14E0">
      <w:bookmarkStart w:id="951" w:name="bookmark1923"/>
    </w:p>
    <w:p w:rsidR="00A57638" w:rsidRPr="00EB2D57" w:rsidRDefault="00E235EB" w:rsidP="0043590E">
      <w:pPr>
        <w:pStyle w:val="3"/>
      </w:pPr>
      <w:bookmarkStart w:id="952" w:name="_Toc105502807"/>
      <w:r w:rsidRPr="00EB2D57">
        <w:t>2.3.4. Виды, формы и содержание деятельности</w:t>
      </w:r>
      <w:bookmarkEnd w:id="951"/>
      <w:bookmarkEnd w:id="952"/>
    </w:p>
    <w:p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EB2D57" w:rsidRDefault="00E235EB" w:rsidP="0043590E">
      <w:pPr>
        <w:pStyle w:val="af5"/>
      </w:pPr>
      <w:bookmarkStart w:id="953" w:name="bookmark1925"/>
      <w:r w:rsidRPr="00EB2D57">
        <w:t>Модуль «Ключевые общешкольные дела»</w:t>
      </w:r>
      <w:bookmarkEnd w:id="953"/>
    </w:p>
    <w:p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EB2D57" w:rsidRDefault="00E235EB" w:rsidP="0043590E">
      <w:pPr>
        <w:pStyle w:val="af5"/>
      </w:pPr>
      <w:bookmarkStart w:id="954" w:name="bookmark1927"/>
      <w:r w:rsidRPr="00EB2D57">
        <w:t>Модуль «Классное руководство»</w:t>
      </w:r>
      <w:bookmarkEnd w:id="954"/>
    </w:p>
    <w:p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EB2D57" w:rsidRDefault="00E235EB" w:rsidP="0043590E">
      <w:pPr>
        <w:pStyle w:val="af5"/>
      </w:pPr>
      <w:bookmarkStart w:id="955" w:name="bookmark1929"/>
      <w:r w:rsidRPr="00EB2D57">
        <w:t>Модуль «Курсы внеурочной деятельности»</w:t>
      </w:r>
      <w:bookmarkEnd w:id="955"/>
    </w:p>
    <w:p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Default="0043590E" w:rsidP="0043590E">
      <w:pPr>
        <w:pStyle w:val="af5"/>
      </w:pPr>
      <w:bookmarkStart w:id="956" w:name="bookmark1931"/>
    </w:p>
    <w:p w:rsidR="00A57638" w:rsidRPr="00EB2D57" w:rsidRDefault="00E235EB" w:rsidP="0043590E">
      <w:pPr>
        <w:pStyle w:val="af5"/>
      </w:pPr>
      <w:r w:rsidRPr="00EB2D57">
        <w:t>Модуль «Школьный урок»</w:t>
      </w:r>
      <w:bookmarkEnd w:id="956"/>
    </w:p>
    <w:p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EB2D57" w:rsidRDefault="00E235EB" w:rsidP="0043590E">
      <w:pPr>
        <w:pStyle w:val="af5"/>
      </w:pPr>
      <w:bookmarkStart w:id="957" w:name="bookmark1933"/>
      <w:r w:rsidRPr="00EB2D57">
        <w:t>Модуль «Самоуправление»</w:t>
      </w:r>
      <w:bookmarkEnd w:id="957"/>
    </w:p>
    <w:p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EB2D57" w:rsidRDefault="00E235EB" w:rsidP="0043590E">
      <w:pPr>
        <w:pStyle w:val="af5"/>
      </w:pPr>
      <w:bookmarkStart w:id="958" w:name="bookmark1935"/>
      <w:r w:rsidRPr="00EB2D57">
        <w:t>Модуль «Детские общественные объединения»</w:t>
      </w:r>
      <w:bookmarkEnd w:id="958"/>
    </w:p>
    <w:p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EB2D57" w:rsidRDefault="00E235EB" w:rsidP="0043590E">
      <w:pPr>
        <w:pStyle w:val="af5"/>
      </w:pPr>
      <w:bookmarkStart w:id="959" w:name="bookmark1937"/>
      <w:r w:rsidRPr="00EB2D57">
        <w:t>Модуль «Экскурсии, экспедиции, походы»</w:t>
      </w:r>
      <w:bookmarkEnd w:id="959"/>
    </w:p>
    <w:p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EB2D57" w:rsidRDefault="00E235EB" w:rsidP="0043590E">
      <w:pPr>
        <w:pStyle w:val="af5"/>
      </w:pPr>
      <w:bookmarkStart w:id="960" w:name="bookmark1939"/>
      <w:r w:rsidRPr="00EB2D57">
        <w:t>Модуль «Профориентация»</w:t>
      </w:r>
      <w:bookmarkEnd w:id="960"/>
    </w:p>
    <w:p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EB2D57" w:rsidRDefault="00E235EB" w:rsidP="0043590E">
      <w:pPr>
        <w:pStyle w:val="af5"/>
      </w:pPr>
      <w:bookmarkStart w:id="961" w:name="bookmark1941"/>
      <w:r w:rsidRPr="00EB2D57">
        <w:t>Модуль «Школьные медиа»</w:t>
      </w:r>
      <w:bookmarkEnd w:id="961"/>
    </w:p>
    <w:p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A57638" w:rsidRPr="00EB2D57" w:rsidRDefault="00E235EB" w:rsidP="0043590E">
      <w:pPr>
        <w:pStyle w:val="af5"/>
      </w:pPr>
      <w:bookmarkStart w:id="962" w:name="bookmark1943"/>
      <w:r w:rsidRPr="00EB2D57">
        <w:t>Модуль «Организация предметно-эстетической среды»</w:t>
      </w:r>
      <w:bookmarkEnd w:id="962"/>
    </w:p>
    <w:p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EB2D57" w:rsidRDefault="00E235EB" w:rsidP="0043590E">
      <w:pPr>
        <w:pStyle w:val="af5"/>
      </w:pPr>
      <w:bookmarkStart w:id="963" w:name="bookmark1945"/>
      <w:r w:rsidRPr="00EB2D57">
        <w:t>Модуль «Работа с родителями (законными представителями)»</w:t>
      </w:r>
      <w:bookmarkEnd w:id="963"/>
    </w:p>
    <w:p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rsidR="00A57638" w:rsidRPr="00EB2D57" w:rsidRDefault="00E235EB" w:rsidP="0043590E">
      <w:pPr>
        <w:pStyle w:val="3"/>
      </w:pPr>
      <w:bookmarkStart w:id="964" w:name="bookmark1947"/>
      <w:bookmarkStart w:id="965" w:name="_Toc105502808"/>
      <w:r w:rsidRPr="00EB2D57">
        <w:t>2.3.5. Основные направления самоанализа воспитательной работы</w:t>
      </w:r>
      <w:bookmarkEnd w:id="964"/>
      <w:bookmarkEnd w:id="965"/>
    </w:p>
    <w:p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Default="0043590E" w:rsidP="006B14E0">
      <w:bookmarkStart w:id="966" w:name="bookmark1949"/>
    </w:p>
    <w:p w:rsidR="0043590E" w:rsidRDefault="0043590E" w:rsidP="006B14E0"/>
    <w:p w:rsidR="00A57638" w:rsidRPr="0043590E" w:rsidRDefault="00E235EB" w:rsidP="0043590E">
      <w:pPr>
        <w:pStyle w:val="22"/>
      </w:pPr>
      <w:bookmarkStart w:id="967" w:name="_Toc105502809"/>
      <w:r w:rsidRPr="0043590E">
        <w:t>2.4. ПРОГРАММА КОРРЕКЦИОННОЙ РАБОТЫ</w:t>
      </w:r>
      <w:bookmarkEnd w:id="966"/>
      <w:bookmarkEnd w:id="967"/>
    </w:p>
    <w:p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EB2D57" w:rsidRDefault="00E235EB">
      <w:pPr>
        <w:pStyle w:val="13"/>
        <w:jc w:val="both"/>
        <w:rPr>
          <w:color w:val="auto"/>
        </w:rPr>
      </w:pPr>
      <w:r w:rsidRPr="00EB2D57">
        <w:rPr>
          <w:color w:val="auto"/>
        </w:rPr>
        <w:t>Программа коррекционной работы должна обеспечивать:</w:t>
      </w:r>
    </w:p>
    <w:p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rsidR="0043590E" w:rsidRPr="00EB2D57" w:rsidRDefault="0043590E">
      <w:pPr>
        <w:pStyle w:val="13"/>
        <w:spacing w:after="140" w:line="240" w:lineRule="auto"/>
        <w:ind w:firstLine="0"/>
        <w:jc w:val="both"/>
        <w:rPr>
          <w:color w:val="auto"/>
        </w:rPr>
      </w:pPr>
    </w:p>
    <w:p w:rsidR="00A57638" w:rsidRPr="00EB2D57" w:rsidRDefault="0043590E" w:rsidP="0043590E">
      <w:pPr>
        <w:pStyle w:val="3"/>
      </w:pPr>
      <w:bookmarkStart w:id="968" w:name="bookmark1951"/>
      <w:bookmarkStart w:id="969" w:name="_Toc105502810"/>
      <w:r>
        <w:t xml:space="preserve">2.4.1. </w:t>
      </w:r>
      <w:r w:rsidR="00E235EB" w:rsidRPr="00EB2D57">
        <w:t>Цели, задачи и принципы построения программы коррекционной работы</w:t>
      </w:r>
      <w:bookmarkEnd w:id="968"/>
      <w:bookmarkEnd w:id="969"/>
    </w:p>
    <w:p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Default="0043590E" w:rsidP="006B14E0">
      <w:bookmarkStart w:id="970" w:name="bookmark1953"/>
    </w:p>
    <w:p w:rsidR="00A57638" w:rsidRPr="00EB2D57" w:rsidRDefault="0043590E" w:rsidP="0043590E">
      <w:pPr>
        <w:pStyle w:val="3"/>
      </w:pPr>
      <w:bookmarkStart w:id="971" w:name="_Toc105502811"/>
      <w:r>
        <w:t xml:space="preserve">2.4.2. </w:t>
      </w:r>
      <w:r w:rsidR="00E235EB" w:rsidRPr="00EB2D57">
        <w:t>Перечень и содержание направлений работы</w:t>
      </w:r>
      <w:bookmarkEnd w:id="970"/>
      <w:bookmarkEnd w:id="971"/>
    </w:p>
    <w:p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EB2D57" w:rsidRDefault="00E235EB" w:rsidP="0043590E">
      <w:pPr>
        <w:pStyle w:val="af5"/>
      </w:pPr>
      <w:bookmarkStart w:id="972" w:name="bookmark1955"/>
      <w:r w:rsidRPr="00EB2D57">
        <w:t>Характеристика содержания направлений коррекционной работы</w:t>
      </w:r>
      <w:bookmarkEnd w:id="972"/>
    </w:p>
    <w:p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EB2D57" w:rsidRDefault="00E235EB" w:rsidP="000B3370">
      <w:pPr>
        <w:pStyle w:val="13"/>
        <w:numPr>
          <w:ilvl w:val="0"/>
          <w:numId w:val="57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EB2D57" w:rsidRDefault="00E235EB">
      <w:pPr>
        <w:pStyle w:val="13"/>
        <w:jc w:val="both"/>
        <w:rPr>
          <w:color w:val="auto"/>
        </w:rPr>
      </w:pPr>
      <w:r w:rsidRPr="00EB2D57">
        <w:rPr>
          <w:i/>
          <w:iCs/>
          <w:color w:val="auto"/>
        </w:rPr>
        <w:t>Консультативная работа включает:</w:t>
      </w:r>
    </w:p>
    <w:p w:rsidR="00A57638" w:rsidRPr="00EB2D57" w:rsidRDefault="00E235EB" w:rsidP="000B3370">
      <w:pPr>
        <w:pStyle w:val="13"/>
        <w:numPr>
          <w:ilvl w:val="0"/>
          <w:numId w:val="57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Default="0043590E" w:rsidP="006B14E0">
      <w:bookmarkStart w:id="973" w:name="bookmark1957"/>
    </w:p>
    <w:p w:rsidR="00A57638" w:rsidRPr="00EB2D57" w:rsidRDefault="0043590E" w:rsidP="0043590E">
      <w:pPr>
        <w:pStyle w:val="3"/>
      </w:pPr>
      <w:bookmarkStart w:id="974" w:name="_Toc105502812"/>
      <w:r>
        <w:t xml:space="preserve">2.4.3. </w:t>
      </w:r>
      <w:r w:rsidR="00E235EB" w:rsidRPr="00EB2D57">
        <w:t>Механизмы реализации программы</w:t>
      </w:r>
      <w:bookmarkEnd w:id="973"/>
      <w:bookmarkEnd w:id="974"/>
    </w:p>
    <w:p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Default="0043590E" w:rsidP="006B14E0">
      <w:bookmarkStart w:id="975" w:name="bookmark1959"/>
    </w:p>
    <w:p w:rsidR="00A57638" w:rsidRPr="00EB2D57" w:rsidRDefault="0043590E" w:rsidP="0043590E">
      <w:pPr>
        <w:pStyle w:val="3"/>
      </w:pPr>
      <w:bookmarkStart w:id="976" w:name="_Toc105502813"/>
      <w:r>
        <w:t xml:space="preserve">2.4.4. </w:t>
      </w:r>
      <w:r w:rsidR="00E235EB" w:rsidRPr="00EB2D57">
        <w:t>Требования к условиям реализации программы</w:t>
      </w:r>
      <w:bookmarkEnd w:id="975"/>
      <w:bookmarkEnd w:id="976"/>
    </w:p>
    <w:p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pPr>
        <w:pStyle w:val="13"/>
        <w:spacing w:line="259" w:lineRule="auto"/>
        <w:jc w:val="both"/>
        <w:rPr>
          <w:color w:val="auto"/>
        </w:rPr>
      </w:pPr>
      <w:r w:rsidRPr="00EB2D57">
        <w:rPr>
          <w:i/>
          <w:iCs/>
          <w:color w:val="auto"/>
        </w:rPr>
        <w:t>Кадровое обеспечение</w:t>
      </w:r>
    </w:p>
    <w:p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pPr>
        <w:pStyle w:val="13"/>
        <w:jc w:val="both"/>
        <w:rPr>
          <w:color w:val="auto"/>
        </w:rPr>
      </w:pPr>
      <w:r w:rsidRPr="00EB2D57">
        <w:rPr>
          <w:i/>
          <w:iCs/>
          <w:color w:val="auto"/>
        </w:rPr>
        <w:t>Информационное обеспечение</w:t>
      </w:r>
    </w:p>
    <w:p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977" w:name="bookmark1961"/>
    </w:p>
    <w:p w:rsidR="00A57638" w:rsidRPr="00EB2D57" w:rsidRDefault="0043590E" w:rsidP="0043590E">
      <w:pPr>
        <w:pStyle w:val="3"/>
      </w:pPr>
      <w:bookmarkStart w:id="978" w:name="_Toc105502814"/>
      <w:r>
        <w:t xml:space="preserve">2.4.5. </w:t>
      </w:r>
      <w:r w:rsidR="00E235EB" w:rsidRPr="00EB2D57">
        <w:t>Планируемые результаты коррекционной работы</w:t>
      </w:r>
      <w:bookmarkEnd w:id="977"/>
      <w:bookmarkEnd w:id="978"/>
    </w:p>
    <w:p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headerReference w:type="even" r:id="rId120"/>
          <w:headerReference w:type="default" r:id="rId121"/>
          <w:footerReference w:type="even" r:id="rId122"/>
          <w:footerReference w:type="default" r:id="rId123"/>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43590E" w:rsidRDefault="0043590E" w:rsidP="0043590E">
      <w:pPr>
        <w:pStyle w:val="12"/>
      </w:pPr>
      <w:bookmarkStart w:id="979" w:name="_Toc105502815"/>
      <w:r>
        <w:t xml:space="preserve">3. </w:t>
      </w:r>
      <w:bookmarkStart w:id="980" w:name="bookmark1963"/>
      <w:r w:rsidR="00E235EB" w:rsidRPr="0043590E">
        <w:t>ОРГАНИЗАЦИОННЫЙ РАЗДЕЛ ПРОГРАММЫ ОСНОВНОГО ОБЩЕГО ОБРАЗОВАНИЯ</w:t>
      </w:r>
      <w:bookmarkEnd w:id="979"/>
      <w:bookmarkEnd w:id="980"/>
    </w:p>
    <w:p w:rsidR="00A57638" w:rsidRPr="0043590E" w:rsidRDefault="0043590E" w:rsidP="0043590E">
      <w:pPr>
        <w:pStyle w:val="22"/>
      </w:pPr>
      <w:bookmarkStart w:id="981" w:name="bookmark1965"/>
      <w:bookmarkStart w:id="982" w:name="_Toc105502816"/>
      <w:r>
        <w:t xml:space="preserve">3.1. </w:t>
      </w:r>
      <w:r w:rsidR="00E235EB" w:rsidRPr="0043590E">
        <w:t>ПРИМЕРНЫЙ УЧЕБНЫЙ ПЛАН ПРОГРАММЫ</w:t>
      </w:r>
      <w:bookmarkEnd w:id="981"/>
      <w:bookmarkEnd w:id="982"/>
      <w:r w:rsidR="00740152">
        <w:t xml:space="preserve"> </w:t>
      </w:r>
      <w:bookmarkStart w:id="983" w:name="_Toc105502817"/>
      <w:r w:rsidR="00E235EB" w:rsidRPr="0043590E">
        <w:t>ОСНОВНОГО ОБЩЕГО ОБРАЗОВАНИЯ</w:t>
      </w:r>
      <w:bookmarkEnd w:id="983"/>
    </w:p>
    <w:p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EB2D57" w:rsidRDefault="00E235EB">
      <w:pPr>
        <w:pStyle w:val="13"/>
        <w:spacing w:line="226" w:lineRule="auto"/>
        <w:jc w:val="both"/>
        <w:rPr>
          <w:color w:val="auto"/>
        </w:rPr>
      </w:pPr>
      <w:r w:rsidRPr="00EB2D57">
        <w:rPr>
          <w:color w:val="auto"/>
        </w:rPr>
        <w:t>Примерный учебный план:</w:t>
      </w:r>
    </w:p>
    <w:p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EB2D57" w:rsidRDefault="00E235EB">
      <w:pPr>
        <w:pStyle w:val="13"/>
        <w:spacing w:line="226" w:lineRule="auto"/>
        <w:jc w:val="both"/>
        <w:rPr>
          <w:color w:val="auto"/>
        </w:rPr>
      </w:pPr>
      <w:r w:rsidRPr="00EB2D57">
        <w:rPr>
          <w:color w:val="auto"/>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7638" w:rsidRPr="00EB2D57" w:rsidRDefault="00E235EB" w:rsidP="009504BF">
      <w:pPr>
        <w:pStyle w:val="-"/>
      </w:pPr>
      <w:r w:rsidRPr="00EB2D57">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504BF" w:rsidRDefault="009504BF" w:rsidP="009504BF">
      <w:pPr>
        <w:pStyle w:val="-"/>
      </w:pPr>
    </w:p>
    <w:p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24"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A57638" w:rsidRPr="00EB2D57" w:rsidRDefault="00A57638">
      <w:pPr>
        <w:spacing w:line="219" w:lineRule="exact"/>
        <w:rPr>
          <w:color w:val="auto"/>
          <w:sz w:val="18"/>
          <w:szCs w:val="18"/>
        </w:rPr>
      </w:pPr>
    </w:p>
    <w:p w:rsidR="00A57638" w:rsidRPr="00EB2D57" w:rsidRDefault="00A57638">
      <w:pPr>
        <w:spacing w:line="1" w:lineRule="exact"/>
        <w:rPr>
          <w:color w:val="auto"/>
        </w:rPr>
        <w:sectPr w:rsidR="00A57638" w:rsidRPr="00EB2D57">
          <w:headerReference w:type="even" r:id="rId125"/>
          <w:headerReference w:type="default" r:id="rId126"/>
          <w:footerReference w:type="even" r:id="rId127"/>
          <w:footerReference w:type="default" r:id="rId128"/>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2659"/>
        <w:gridCol w:w="2722"/>
        <w:gridCol w:w="792"/>
        <w:gridCol w:w="782"/>
        <w:gridCol w:w="797"/>
        <w:gridCol w:w="802"/>
        <w:gridCol w:w="797"/>
        <w:gridCol w:w="802"/>
      </w:tblGrid>
      <w:tr w:rsidR="00A57638" w:rsidRPr="00EB2D5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E47296" w:rsidP="009504BF">
            <w:pPr>
              <w:pStyle w:val="a6"/>
              <w:framePr w:w="10152" w:h="5227" w:hSpace="451" w:vSpace="509" w:wrap="notBeside" w:vAnchor="text" w:hAnchor="text" w:x="452" w:y="599"/>
              <w:spacing w:line="240" w:lineRule="auto"/>
              <w:ind w:firstLine="0"/>
              <w:rPr>
                <w:color w:val="auto"/>
              </w:rPr>
            </w:pPr>
            <w:r>
              <w:rPr>
                <w:noProof/>
                <w:color w:val="auto"/>
                <w:lang w:bidi="ar-SA"/>
              </w:rPr>
              <w:pict>
                <v:shapetype id="_x0000_t32" coordsize="21600,21600" o:spt="32" o:oned="t" path="m,l21600,21600e" filled="f">
                  <v:path arrowok="t" fillok="f" o:connecttype="none"/>
                  <o:lock v:ext="edit" shapetype="t"/>
                </v:shapetype>
                <v:shape id="AutoShape 28" o:spid="_x0000_s1053" type="#_x0000_t32" style="position:absolute;margin-left:.1pt;margin-top:1.1pt;width:134pt;height:40.1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w:r>
            <w:r w:rsidR="00E235EB" w:rsidRPr="00EB2D57">
              <w:rPr>
                <w:color w:val="auto"/>
              </w:rPr>
              <w:t>Учебные предмет</w:t>
            </w:r>
            <w:r w:rsidR="009504BF">
              <w:rPr>
                <w:color w:val="auto"/>
              </w:rPr>
              <w:t>ы</w:t>
            </w:r>
          </w:p>
          <w:p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659"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trPr>
          <w:trHeight w:hRule="exact" w:val="360"/>
        </w:trPr>
        <w:tc>
          <w:tcPr>
            <w:tcW w:w="2659" w:type="dxa"/>
            <w:vMerge/>
            <w:tcBorders>
              <w:left w:val="single" w:sz="4" w:space="0" w:color="auto"/>
            </w:tcBorders>
            <w:shd w:val="clear" w:color="auto" w:fill="auto"/>
            <w:vAlign w:val="center"/>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0"/>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0"/>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trPr>
          <w:trHeight w:hRule="exact" w:val="374"/>
        </w:trPr>
        <w:tc>
          <w:tcPr>
            <w:tcW w:w="2659" w:type="dxa"/>
            <w:vMerge/>
            <w:tcBorders>
              <w:left w:val="single" w:sz="4" w:space="0" w:color="auto"/>
              <w:bottom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rsidR="00A57638" w:rsidRPr="00EB2D57" w:rsidRDefault="00E47296">
      <w:pPr>
        <w:spacing w:line="1" w:lineRule="exact"/>
        <w:rPr>
          <w:color w:val="auto"/>
        </w:rPr>
      </w:pPr>
      <w:r>
        <w:rPr>
          <w:noProof/>
          <w:color w:val="auto"/>
          <w:lang w:bidi="ar-SA"/>
        </w:rPr>
        <w:pict>
          <v:shape id="Shape 167" o:spid="_x0000_s1043" type="#_x0000_t202" style="position:absolute;margin-left:56.15pt;margin-top:13.9pt;width:488.15pt;height:25.45pt;z-index:12582942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B267CC" w:rsidRDefault="00B267CC">
                  <w:pPr>
                    <w:pStyle w:val="50"/>
                    <w:spacing w:after="0"/>
                  </w:pPr>
                  <w:r>
                    <w:rPr>
                      <w:b/>
                      <w:bCs/>
                    </w:rPr>
                    <w:t>Вариант № 1</w:t>
                  </w:r>
                </w:p>
                <w:p w:rsidR="00B267CC" w:rsidRDefault="00B267CC">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384"/>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84"/>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84"/>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581"/>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427"/>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rsidR="00FC2151" w:rsidRDefault="00E47296">
            <w:pPr>
              <w:pStyle w:val="a6"/>
              <w:framePr w:w="10152" w:h="5074" w:hSpace="451" w:vSpace="461" w:wrap="notBeside" w:vAnchor="text" w:hAnchor="text" w:x="452" w:y="899"/>
              <w:spacing w:after="40" w:line="206" w:lineRule="auto"/>
              <w:ind w:firstLine="0"/>
              <w:rPr>
                <w:color w:val="auto"/>
              </w:rPr>
            </w:pPr>
            <w:r>
              <w:rPr>
                <w:noProof/>
                <w:color w:val="auto"/>
                <w:lang w:bidi="ar-SA"/>
              </w:rPr>
              <w:pict>
                <v:shape id="AutoShape 29" o:spid="_x0000_s1052" type="#_x0000_t32" style="position:absolute;margin-left:-.45pt;margin-top:.95pt;width:182pt;height:41.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w:r>
            <w:r w:rsidR="00E235EB" w:rsidRPr="00EB2D57">
              <w:rPr>
                <w:color w:val="auto"/>
              </w:rPr>
              <w:t xml:space="preserve">Учебные предметы, </w:t>
            </w:r>
          </w:p>
          <w:p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7"/>
        </w:trPr>
        <w:tc>
          <w:tcPr>
            <w:tcW w:w="2376" w:type="dxa"/>
            <w:vMerge/>
            <w:tcBorders>
              <w:left w:val="single" w:sz="4" w:space="0" w:color="auto"/>
            </w:tcBorders>
            <w:shd w:val="clear" w:color="auto" w:fill="auto"/>
            <w:vAlign w:val="center"/>
          </w:tcPr>
          <w:p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trPr>
          <w:trHeight w:hRule="exact" w:val="346"/>
        </w:trPr>
        <w:tc>
          <w:tcPr>
            <w:tcW w:w="2376" w:type="dxa"/>
            <w:tcBorders>
              <w:top w:val="single" w:sz="4" w:space="0" w:color="auto"/>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trPr>
          <w:trHeight w:hRule="exact" w:val="346"/>
        </w:trPr>
        <w:tc>
          <w:tcPr>
            <w:tcW w:w="2376" w:type="dxa"/>
            <w:vMerge/>
            <w:tcBorders>
              <w:left w:val="single" w:sz="4" w:space="0" w:color="auto"/>
            </w:tcBorders>
            <w:shd w:val="clear" w:color="auto" w:fill="auto"/>
            <w:vAlign w:val="center"/>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trPr>
          <w:trHeight w:hRule="exact" w:val="749"/>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r>
      <w:tr w:rsidR="00A57638" w:rsidRPr="00EB2D57">
        <w:trPr>
          <w:trHeight w:hRule="exact" w:val="346"/>
        </w:trPr>
        <w:tc>
          <w:tcPr>
            <w:tcW w:w="2376"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trPr>
          <w:trHeight w:hRule="exact" w:val="350"/>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trPr>
          <w:trHeight w:hRule="exact" w:val="355"/>
        </w:trPr>
        <w:tc>
          <w:tcPr>
            <w:tcW w:w="2376" w:type="dxa"/>
            <w:vMerge/>
            <w:tcBorders>
              <w:left w:val="single" w:sz="4" w:space="0" w:color="auto"/>
              <w:bottom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E47296">
      <w:pPr>
        <w:spacing w:line="1" w:lineRule="exact"/>
        <w:rPr>
          <w:color w:val="auto"/>
        </w:rPr>
      </w:pPr>
      <w:r>
        <w:rPr>
          <w:noProof/>
          <w:color w:val="auto"/>
          <w:lang w:bidi="ar-SA"/>
        </w:rPr>
        <w:pict>
          <v:shape id="Shape 169" o:spid="_x0000_s1044" type="#_x0000_t202" style="position:absolute;margin-left:56.15pt;margin-top:10.9pt;width:486.7pt;height:35.5pt;z-index:12582942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rsidR="00B267CC" w:rsidRDefault="00B267CC">
                  <w:pPr>
                    <w:pStyle w:val="50"/>
                    <w:spacing w:after="40"/>
                  </w:pPr>
                  <w:r>
                    <w:rPr>
                      <w:b/>
                      <w:bCs/>
                    </w:rPr>
                    <w:t>Вариант № 2</w:t>
                  </w:r>
                </w:p>
                <w:p w:rsidR="00B267CC" w:rsidRDefault="00B267C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trPr>
          <w:trHeight w:hRule="exact" w:val="341"/>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41"/>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36"/>
        </w:trPr>
        <w:tc>
          <w:tcPr>
            <w:tcW w:w="2376"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E47296">
            <w:pPr>
              <w:pStyle w:val="a6"/>
              <w:framePr w:w="10152" w:h="5227" w:hSpace="451" w:vSpace="509" w:wrap="notBeside" w:vAnchor="text" w:hAnchor="text" w:x="452" w:y="697"/>
              <w:spacing w:line="240" w:lineRule="auto"/>
              <w:ind w:firstLine="0"/>
              <w:rPr>
                <w:color w:val="auto"/>
              </w:rPr>
            </w:pPr>
            <w:r>
              <w:rPr>
                <w:noProof/>
                <w:color w:val="auto"/>
                <w:lang w:bidi="ar-SA"/>
              </w:rPr>
              <w:pict>
                <v:shape id="AutoShape 30" o:spid="_x0000_s1051" type="#_x0000_t32" style="position:absolute;margin-left:.4pt;margin-top:-.5pt;width:135.5pt;height:41pt;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w:r>
            <w:r w:rsidR="00E235EB" w:rsidRPr="00EB2D57">
              <w:rPr>
                <w:color w:val="auto"/>
              </w:rPr>
              <w:t>Учебные предмет</w:t>
            </w:r>
            <w:r w:rsidR="00FC2151">
              <w:rPr>
                <w:color w:val="auto"/>
              </w:rPr>
              <w:t>ы,</w:t>
            </w:r>
          </w:p>
          <w:p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659" w:type="dxa"/>
            <w:vMerge/>
            <w:tcBorders>
              <w:left w:val="single" w:sz="4" w:space="0" w:color="auto"/>
            </w:tcBorders>
            <w:shd w:val="clear" w:color="auto" w:fill="auto"/>
            <w:vAlign w:val="center"/>
          </w:tcPr>
          <w:p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trPr>
          <w:trHeight w:hRule="exact" w:val="365"/>
        </w:trPr>
        <w:tc>
          <w:tcPr>
            <w:tcW w:w="2659" w:type="dxa"/>
            <w:tcBorders>
              <w:top w:val="single" w:sz="4" w:space="0" w:color="auto"/>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trPr>
          <w:trHeight w:hRule="exact" w:val="360"/>
        </w:trPr>
        <w:tc>
          <w:tcPr>
            <w:tcW w:w="2659" w:type="dxa"/>
            <w:vMerge/>
            <w:tcBorders>
              <w:left w:val="single" w:sz="4" w:space="0" w:color="auto"/>
            </w:tcBorders>
            <w:shd w:val="clear" w:color="auto" w:fill="auto"/>
            <w:vAlign w:val="center"/>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trPr>
          <w:trHeight w:hRule="exact" w:val="360"/>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60"/>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trPr>
          <w:trHeight w:hRule="exact" w:val="374"/>
        </w:trPr>
        <w:tc>
          <w:tcPr>
            <w:tcW w:w="2659" w:type="dxa"/>
            <w:vMerge/>
            <w:tcBorders>
              <w:left w:val="single" w:sz="4" w:space="0" w:color="auto"/>
              <w:bottom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E47296">
      <w:pPr>
        <w:spacing w:line="1" w:lineRule="exact"/>
        <w:rPr>
          <w:color w:val="auto"/>
        </w:rPr>
      </w:pPr>
      <w:r>
        <w:rPr>
          <w:noProof/>
          <w:color w:val="auto"/>
          <w:lang w:bidi="ar-SA"/>
        </w:rPr>
        <w:pict>
          <v:shape id="Shape 171" o:spid="_x0000_s1045" type="#_x0000_t202" style="position:absolute;margin-left:56.15pt;margin-top:9.4pt;width:488.15pt;height:25.45pt;z-index:12582942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B267CC" w:rsidRDefault="00B267CC">
                  <w:pPr>
                    <w:pStyle w:val="50"/>
                    <w:spacing w:after="0"/>
                  </w:pPr>
                  <w:r>
                    <w:rPr>
                      <w:b/>
                      <w:bCs/>
                    </w:rPr>
                    <w:t>Вариант № 3</w:t>
                  </w:r>
                </w:p>
                <w:p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384"/>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84"/>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79"/>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581"/>
        </w:trPr>
        <w:tc>
          <w:tcPr>
            <w:tcW w:w="2659" w:type="dxa"/>
            <w:vMerge w:val="restart"/>
            <w:tcBorders>
              <w:top w:val="single" w:sz="4" w:space="0" w:color="auto"/>
              <w:left w:val="single" w:sz="4" w:space="0" w:color="auto"/>
            </w:tcBorders>
            <w:shd w:val="clear" w:color="auto" w:fill="auto"/>
            <w:vAlign w:val="center"/>
          </w:tcPr>
          <w:p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rsidR="00A57638" w:rsidRPr="00FC2151" w:rsidRDefault="00E235EB"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79"/>
        </w:trPr>
        <w:tc>
          <w:tcPr>
            <w:tcW w:w="2659" w:type="dxa"/>
            <w:vMerge/>
            <w:tcBorders>
              <w:left w:val="single" w:sz="4" w:space="0" w:color="auto"/>
            </w:tcBorders>
            <w:shd w:val="clear" w:color="auto" w:fill="auto"/>
            <w:vAlign w:val="center"/>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384"/>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rsidR="00A57638" w:rsidRPr="00EB2D57" w:rsidRDefault="00E235EB">
      <w:pPr>
        <w:pStyle w:val="ad"/>
        <w:framePr w:w="230" w:h="6379" w:hRule="exact" w:hSpace="10373" w:wrap="notBeside" w:vAnchor="text" w:hAnchor="text" w:y="19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1135</w:t>
      </w:r>
    </w:p>
    <w:p w:rsidR="00A57638" w:rsidRPr="00FC2151" w:rsidRDefault="00E235EB">
      <w:pPr>
        <w:pStyle w:val="ad"/>
        <w:framePr w:w="8381" w:h="230" w:hSpace="2222" w:wrap="notBeside" w:vAnchor="text" w:hAnchor="text" w:x="433" w:y="651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434"/>
        <w:gridCol w:w="2947"/>
        <w:gridCol w:w="792"/>
        <w:gridCol w:w="792"/>
        <w:gridCol w:w="797"/>
        <w:gridCol w:w="792"/>
        <w:gridCol w:w="797"/>
        <w:gridCol w:w="802"/>
      </w:tblGrid>
      <w:tr w:rsidR="00A57638" w:rsidRPr="00EB2D57">
        <w:trPr>
          <w:trHeight w:hRule="exact" w:val="432"/>
        </w:trPr>
        <w:tc>
          <w:tcPr>
            <w:tcW w:w="2434"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rPr>
                <w:color w:val="auto"/>
              </w:rPr>
            </w:pPr>
            <w:r w:rsidRPr="00EB2D57">
              <w:rPr>
                <w:color w:val="auto"/>
              </w:rPr>
              <w:t>Предметные области</w:t>
            </w:r>
          </w:p>
        </w:tc>
        <w:tc>
          <w:tcPr>
            <w:tcW w:w="2947"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rPr>
                <w:color w:val="auto"/>
              </w:rPr>
            </w:pPr>
            <w:r w:rsidRPr="00EB2D57">
              <w:rPr>
                <w:color w:val="auto"/>
              </w:rPr>
              <w:t>Учебные предметы.</w:t>
            </w:r>
          </w:p>
          <w:p w:rsidR="00A57638" w:rsidRPr="00EB2D57" w:rsidRDefault="00E235EB">
            <w:pPr>
              <w:pStyle w:val="a6"/>
              <w:framePr w:w="10152" w:h="5256" w:hSpace="451" w:vSpace="480" w:wrap="notBeside" w:vAnchor="text" w:hAnchor="text" w:x="452" w:y="697"/>
              <w:spacing w:line="214" w:lineRule="auto"/>
              <w:ind w:firstLine="0"/>
              <w:rPr>
                <w:color w:val="auto"/>
              </w:rPr>
            </w:pPr>
            <w:r w:rsidRPr="00EB2D57">
              <w:rPr>
                <w:color w:val="auto"/>
              </w:rPr>
              <w:t>курсы</w:t>
            </w:r>
          </w:p>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434" w:type="dxa"/>
            <w:vMerge/>
            <w:tcBorders>
              <w:left w:val="single" w:sz="4" w:space="0" w:color="auto"/>
            </w:tcBorders>
            <w:shd w:val="clear" w:color="auto" w:fill="auto"/>
            <w:vAlign w:val="center"/>
          </w:tcPr>
          <w:p w:rsidR="00A57638" w:rsidRPr="00EB2D57" w:rsidRDefault="00A57638">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vAlign w:val="center"/>
          </w:tcPr>
          <w:p w:rsidR="00A57638" w:rsidRPr="00EB2D57" w:rsidRDefault="00A57638">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Всего</w:t>
            </w:r>
          </w:p>
        </w:tc>
      </w:tr>
      <w:tr w:rsidR="00A57638" w:rsidRPr="00EB2D57">
        <w:trPr>
          <w:trHeight w:hRule="exact" w:val="341"/>
        </w:trPr>
        <w:tc>
          <w:tcPr>
            <w:tcW w:w="2434" w:type="dxa"/>
            <w:tcBorders>
              <w:top w:val="single" w:sz="4" w:space="0" w:color="auto"/>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r>
      <w:tr w:rsidR="00A57638" w:rsidRPr="00EB2D57">
        <w:trPr>
          <w:trHeight w:hRule="exact" w:val="336"/>
        </w:trPr>
        <w:tc>
          <w:tcPr>
            <w:tcW w:w="2434"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21</w:t>
            </w:r>
          </w:p>
        </w:tc>
      </w:tr>
      <w:tr w:rsidR="00A57638" w:rsidRPr="00EB2D57">
        <w:trPr>
          <w:trHeight w:hRule="exact" w:val="336"/>
        </w:trPr>
        <w:tc>
          <w:tcPr>
            <w:tcW w:w="2434" w:type="dxa"/>
            <w:vMerge/>
            <w:tcBorders>
              <w:left w:val="single" w:sz="4" w:space="0" w:color="auto"/>
            </w:tcBorders>
            <w:shd w:val="clear" w:color="auto" w:fill="auto"/>
            <w:vAlign w:val="center"/>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13</w:t>
            </w:r>
          </w:p>
        </w:tc>
      </w:tr>
      <w:tr w:rsidR="00A57638" w:rsidRPr="00EB2D57">
        <w:trPr>
          <w:trHeight w:hRule="exact" w:val="341"/>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before="80" w:line="240" w:lineRule="auto"/>
              <w:ind w:firstLine="0"/>
              <w:rPr>
                <w:color w:val="auto"/>
                <w:sz w:val="18"/>
                <w:szCs w:val="18"/>
              </w:rPr>
            </w:pPr>
            <w:r w:rsidRPr="00FC2151">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15</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41"/>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9</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r>
      <w:tr w:rsidR="00A57638" w:rsidRPr="00EB2D57">
        <w:trPr>
          <w:trHeight w:hRule="exact" w:val="341"/>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36"/>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41"/>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r>
      <w:tr w:rsidR="00A57638" w:rsidRPr="00EB2D57">
        <w:trPr>
          <w:trHeight w:hRule="exact" w:val="346"/>
        </w:trPr>
        <w:tc>
          <w:tcPr>
            <w:tcW w:w="2434" w:type="dxa"/>
            <w:vMerge/>
            <w:tcBorders>
              <w:left w:val="single" w:sz="4" w:space="0" w:color="auto"/>
              <w:bottom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8</w:t>
            </w:r>
          </w:p>
        </w:tc>
      </w:tr>
    </w:tbl>
    <w:p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E47296">
      <w:pPr>
        <w:spacing w:line="1" w:lineRule="exact"/>
        <w:rPr>
          <w:color w:val="auto"/>
        </w:rPr>
      </w:pPr>
      <w:r>
        <w:rPr>
          <w:noProof/>
          <w:color w:val="auto"/>
          <w:lang w:bidi="ar-SA"/>
        </w:rPr>
        <w:pict>
          <v:shape id="Shape 173" o:spid="_x0000_s1046" type="#_x0000_t202" style="position:absolute;margin-left:56.15pt;margin-top:10.4pt;width:488.15pt;height:25.45pt;z-index:12582942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rsidR="00B267CC" w:rsidRDefault="00B267CC">
                  <w:pPr>
                    <w:pStyle w:val="50"/>
                    <w:spacing w:after="0"/>
                  </w:pPr>
                  <w:r>
                    <w:rPr>
                      <w:b/>
                      <w:bCs/>
                    </w:rPr>
                    <w:t>Вариант № 4</w:t>
                  </w:r>
                </w:p>
                <w:p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434"/>
        <w:gridCol w:w="2947"/>
        <w:gridCol w:w="792"/>
        <w:gridCol w:w="792"/>
        <w:gridCol w:w="797"/>
        <w:gridCol w:w="792"/>
        <w:gridCol w:w="797"/>
        <w:gridCol w:w="802"/>
      </w:tblGrid>
      <w:tr w:rsidR="00A57638" w:rsidRPr="00EB2D57">
        <w:trPr>
          <w:trHeight w:hRule="exact" w:val="350"/>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50"/>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50"/>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50"/>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rPr>
                <w:color w:val="auto"/>
                <w:sz w:val="18"/>
                <w:szCs w:val="18"/>
              </w:rPr>
            </w:pPr>
            <w:r w:rsidRPr="00FC2151">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46"/>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50"/>
        </w:trPr>
        <w:tc>
          <w:tcPr>
            <w:tcW w:w="2434"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350"/>
        </w:trPr>
        <w:tc>
          <w:tcPr>
            <w:tcW w:w="2434"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w:t>
            </w:r>
          </w:p>
        </w:tc>
      </w:tr>
      <w:tr w:rsidR="00A57638" w:rsidRPr="00EB2D57">
        <w:trPr>
          <w:trHeight w:hRule="exact" w:val="547"/>
        </w:trPr>
        <w:tc>
          <w:tcPr>
            <w:tcW w:w="2434" w:type="dxa"/>
            <w:vMerge/>
            <w:tcBorders>
              <w:left w:val="single" w:sz="4" w:space="0" w:color="auto"/>
            </w:tcBorders>
            <w:shd w:val="clear" w:color="auto" w:fill="auto"/>
            <w:vAlign w:val="center"/>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28</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157</w:t>
            </w:r>
          </w:p>
        </w:tc>
      </w:tr>
      <w:tr w:rsidR="00A57638" w:rsidRPr="00EB2D57">
        <w:trPr>
          <w:trHeight w:hRule="exact" w:val="547"/>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6</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1054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1156</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trPr>
          <w:trHeight w:hRule="exact" w:val="547"/>
        </w:trPr>
        <w:tc>
          <w:tcPr>
            <w:tcW w:w="5381" w:type="dxa"/>
            <w:gridSpan w:val="2"/>
            <w:tcBorders>
              <w:top w:val="single" w:sz="4" w:space="0" w:color="auto"/>
              <w:left w:val="single" w:sz="4" w:space="0" w:color="auto"/>
            </w:tcBorders>
            <w:shd w:val="clear" w:color="auto" w:fill="auto"/>
            <w:vAlign w:val="bottom"/>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rPr>
                <w:color w:val="auto"/>
                <w:sz w:val="18"/>
                <w:szCs w:val="18"/>
              </w:rPr>
            </w:pPr>
            <w:r w:rsidRPr="00FC2151">
              <w:rPr>
                <w:rFonts w:eastAsia="Courier New"/>
                <w:color w:val="auto"/>
                <w:sz w:val="18"/>
                <w:szCs w:val="18"/>
              </w:rPr>
              <w:t>163</w:t>
            </w:r>
          </w:p>
        </w:tc>
      </w:tr>
      <w:tr w:rsidR="00A57638" w:rsidRPr="00EB2D57">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172</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1137</w:t>
      </w:r>
    </w:p>
    <w:p w:rsidR="00A57638" w:rsidRPr="00FC2151" w:rsidRDefault="00E235EB">
      <w:pPr>
        <w:pStyle w:val="ad"/>
        <w:framePr w:w="8381" w:h="230" w:hSpace="2222" w:wrap="notBeside" w:vAnchor="text" w:hAnchor="text" w:x="433" w:y="618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720"/>
        <w:gridCol w:w="643"/>
        <w:gridCol w:w="725"/>
        <w:gridCol w:w="701"/>
      </w:tblGrid>
      <w:tr w:rsidR="00A57638" w:rsidRPr="00EB2D57">
        <w:trPr>
          <w:trHeight w:hRule="exact" w:val="432"/>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376" w:type="dxa"/>
            <w:vMerge/>
            <w:tcBorders>
              <w:left w:val="single" w:sz="4" w:space="0" w:color="auto"/>
            </w:tcBorders>
            <w:shd w:val="clear" w:color="auto" w:fill="auto"/>
            <w:vAlign w:val="center"/>
          </w:tcPr>
          <w:p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trPr>
          <w:trHeight w:hRule="exact" w:val="336"/>
        </w:trPr>
        <w:tc>
          <w:tcPr>
            <w:tcW w:w="2376" w:type="dxa"/>
            <w:tcBorders>
              <w:top w:val="single" w:sz="4" w:space="0" w:color="auto"/>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r>
      <w:tr w:rsidR="00A57638" w:rsidRPr="00EB2D57">
        <w:trPr>
          <w:trHeight w:hRule="exact" w:val="331"/>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trPr>
          <w:trHeight w:hRule="exact" w:val="331"/>
        </w:trPr>
        <w:tc>
          <w:tcPr>
            <w:tcW w:w="2376" w:type="dxa"/>
            <w:vMerge/>
            <w:tcBorders>
              <w:left w:val="single" w:sz="4" w:space="0" w:color="auto"/>
            </w:tcBorders>
            <w:shd w:val="clear" w:color="auto" w:fill="auto"/>
            <w:vAlign w:val="center"/>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trPr>
          <w:trHeight w:hRule="exact" w:val="720"/>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r>
      <w:tr w:rsidR="00A57638" w:rsidRPr="00EB2D57">
        <w:trPr>
          <w:trHeight w:hRule="exact" w:val="336"/>
        </w:trPr>
        <w:tc>
          <w:tcPr>
            <w:tcW w:w="2376"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trPr>
          <w:trHeight w:hRule="exact" w:val="33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trPr>
          <w:trHeight w:hRule="exact" w:val="346"/>
        </w:trPr>
        <w:tc>
          <w:tcPr>
            <w:tcW w:w="2376" w:type="dxa"/>
            <w:vMerge/>
            <w:tcBorders>
              <w:left w:val="single" w:sz="4" w:space="0" w:color="auto"/>
              <w:bottom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721866" w:rsidRDefault="00E235EB">
      <w:pPr>
        <w:pStyle w:val="ad"/>
        <w:framePr w:w="9456" w:h="259" w:hSpace="1147" w:wrap="notBeside" w:vAnchor="text" w:hAnchor="text" w:x="433" w:y="6174"/>
        <w:rPr>
          <w:color w:val="auto"/>
          <w:sz w:val="18"/>
          <w:szCs w:val="18"/>
        </w:rPr>
      </w:pPr>
      <w:r w:rsidRPr="00721866">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721866">
        <w:rPr>
          <w:b w:val="0"/>
          <w:bCs w:val="0"/>
          <w:i w:val="0"/>
          <w:iCs w:val="0"/>
          <w:color w:val="auto"/>
          <w:sz w:val="20"/>
          <w:szCs w:val="20"/>
        </w:rPr>
        <w:t xml:space="preserve">5058 </w:t>
      </w:r>
      <w:r w:rsidRPr="00721866">
        <w:rPr>
          <w:rFonts w:eastAsia="Courier New"/>
          <w:b w:val="0"/>
          <w:bCs w:val="0"/>
          <w:i w:val="0"/>
          <w:iCs w:val="0"/>
          <w:color w:val="auto"/>
          <w:sz w:val="18"/>
          <w:szCs w:val="18"/>
        </w:rPr>
        <w:t xml:space="preserve">и более </w:t>
      </w:r>
      <w:r w:rsidRPr="00721866">
        <w:rPr>
          <w:b w:val="0"/>
          <w:bCs w:val="0"/>
          <w:i w:val="0"/>
          <w:iCs w:val="0"/>
          <w:color w:val="auto"/>
          <w:sz w:val="20"/>
          <w:szCs w:val="20"/>
        </w:rPr>
        <w:t xml:space="preserve">5549 </w:t>
      </w:r>
      <w:r w:rsidRPr="00721866">
        <w:rPr>
          <w:rFonts w:eastAsia="Courier New"/>
          <w:b w:val="0"/>
          <w:bCs w:val="0"/>
          <w:i w:val="0"/>
          <w:iCs w:val="0"/>
          <w:color w:val="auto"/>
          <w:sz w:val="18"/>
          <w:szCs w:val="18"/>
        </w:rPr>
        <w:t>часов.</w:t>
      </w:r>
    </w:p>
    <w:p w:rsidR="00A57638" w:rsidRPr="00EB2D57" w:rsidRDefault="00E47296">
      <w:pPr>
        <w:spacing w:line="1" w:lineRule="exact"/>
        <w:rPr>
          <w:color w:val="auto"/>
        </w:rPr>
      </w:pPr>
      <w:r>
        <w:rPr>
          <w:noProof/>
          <w:color w:val="auto"/>
          <w:lang w:bidi="ar-SA"/>
        </w:rPr>
        <w:pict>
          <v:shape id="Shape 175" o:spid="_x0000_s1047" type="#_x0000_t202" style="position:absolute;margin-left:56.15pt;margin-top:8.4pt;width:486.7pt;height:41.3pt;z-index:12582943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rsidR="00B267CC" w:rsidRDefault="00B267CC">
                  <w:pPr>
                    <w:pStyle w:val="50"/>
                    <w:spacing w:after="160"/>
                  </w:pPr>
                  <w:r>
                    <w:rPr>
                      <w:b/>
                      <w:bCs/>
                      <w:color w:val="000000"/>
                    </w:rPr>
                    <w:t>Вариант № 5</w:t>
                  </w:r>
                </w:p>
                <w:p w:rsidR="00B267CC" w:rsidRDefault="00B267CC">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725"/>
        <w:gridCol w:w="638"/>
        <w:gridCol w:w="730"/>
        <w:gridCol w:w="696"/>
      </w:tblGrid>
      <w:tr w:rsidR="00A57638" w:rsidRPr="00EB2D57">
        <w:trPr>
          <w:trHeight w:hRule="exact" w:val="34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41"/>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rsidR="00A57638" w:rsidRPr="00721866" w:rsidRDefault="00E235EB">
      <w:pPr>
        <w:pStyle w:val="ad"/>
        <w:framePr w:w="8333" w:h="230" w:hSpace="2270" w:wrap="notBeside" w:vAnchor="text" w:hAnchor="text" w:x="433" w:y="6529"/>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427"/>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after="40" w:line="206" w:lineRule="auto"/>
              <w:ind w:firstLine="0"/>
              <w:rPr>
                <w:color w:val="auto"/>
              </w:rPr>
            </w:pPr>
            <w:r w:rsidRPr="00EB2D57">
              <w:rPr>
                <w:color w:val="auto"/>
              </w:rPr>
              <w:t>Учебные предметы, курсы</w:t>
            </w:r>
          </w:p>
          <w:p w:rsidR="00A57638" w:rsidRPr="00EB2D57" w:rsidRDefault="00E235EB">
            <w:pPr>
              <w:pStyle w:val="a6"/>
              <w:framePr w:w="10152" w:h="5040" w:hSpace="451" w:vSpace="494"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7"/>
        </w:trPr>
        <w:tc>
          <w:tcPr>
            <w:tcW w:w="2376" w:type="dxa"/>
            <w:vMerge/>
            <w:tcBorders>
              <w:left w:val="single" w:sz="4" w:space="0" w:color="auto"/>
            </w:tcBorders>
            <w:shd w:val="clear" w:color="auto" w:fill="auto"/>
            <w:vAlign w:val="center"/>
          </w:tcPr>
          <w:p w:rsidR="00A57638" w:rsidRPr="00EB2D57" w:rsidRDefault="00A57638">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Всего</w:t>
            </w:r>
          </w:p>
        </w:tc>
      </w:tr>
      <w:tr w:rsidR="00A57638" w:rsidRPr="00EB2D57">
        <w:trPr>
          <w:trHeight w:hRule="exact" w:val="341"/>
        </w:trPr>
        <w:tc>
          <w:tcPr>
            <w:tcW w:w="2376" w:type="dxa"/>
            <w:tcBorders>
              <w:top w:val="single" w:sz="4" w:space="0" w:color="auto"/>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33"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21</w:t>
            </w:r>
          </w:p>
        </w:tc>
      </w:tr>
      <w:tr w:rsidR="00A57638" w:rsidRPr="00EB2D57">
        <w:trPr>
          <w:trHeight w:hRule="exact" w:val="346"/>
        </w:trPr>
        <w:tc>
          <w:tcPr>
            <w:tcW w:w="2376" w:type="dxa"/>
            <w:vMerge/>
            <w:tcBorders>
              <w:left w:val="single" w:sz="4" w:space="0" w:color="auto"/>
            </w:tcBorders>
            <w:shd w:val="clear" w:color="auto" w:fill="auto"/>
            <w:vAlign w:val="center"/>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13</w:t>
            </w:r>
          </w:p>
        </w:tc>
      </w:tr>
      <w:tr w:rsidR="00A57638" w:rsidRPr="00EB2D57">
        <w:trPr>
          <w:trHeight w:hRule="exact" w:val="744"/>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7</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r>
      <w:tr w:rsidR="00A57638" w:rsidRPr="00EB2D57">
        <w:trPr>
          <w:trHeight w:hRule="exact" w:val="346"/>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15</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10</w:t>
            </w:r>
          </w:p>
        </w:tc>
      </w:tr>
      <w:tr w:rsidR="00A57638" w:rsidRPr="00EB2D57">
        <w:trPr>
          <w:trHeight w:hRule="exact" w:val="346"/>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9</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r>
      <w:tr w:rsidR="00A57638" w:rsidRPr="00EB2D57">
        <w:trPr>
          <w:trHeight w:hRule="exact" w:val="346"/>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r w:rsidR="00A57638" w:rsidRPr="00EB2D57">
        <w:trPr>
          <w:trHeight w:hRule="exact" w:val="350"/>
        </w:trPr>
        <w:tc>
          <w:tcPr>
            <w:tcW w:w="2376" w:type="dxa"/>
            <w:vMerge/>
            <w:tcBorders>
              <w:left w:val="single" w:sz="4" w:space="0" w:color="auto"/>
              <w:bottom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bl>
    <w:p w:rsidR="00A57638" w:rsidRPr="00EB2D57" w:rsidRDefault="00721866">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721866" w:rsidRDefault="00E235EB">
      <w:pPr>
        <w:pStyle w:val="ad"/>
        <w:framePr w:w="8381" w:h="230" w:hSpace="2222" w:wrap="notBeside" w:vAnchor="text" w:hAnchor="text" w:x="433" w:y="6203"/>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47296">
      <w:pPr>
        <w:spacing w:line="1" w:lineRule="exact"/>
        <w:rPr>
          <w:color w:val="auto"/>
        </w:rPr>
      </w:pPr>
      <w:r>
        <w:rPr>
          <w:noProof/>
          <w:color w:val="auto"/>
          <w:lang w:bidi="ar-SA"/>
        </w:rPr>
        <w:pict>
          <v:shape id="Shape 177" o:spid="_x0000_s1048" type="#_x0000_t202" style="position:absolute;margin-left:56.15pt;margin-top:9.4pt;width:486.7pt;height:35.5pt;z-index:12582943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rsidR="00B267CC" w:rsidRDefault="00B267CC">
                  <w:pPr>
                    <w:pStyle w:val="50"/>
                    <w:spacing w:after="40"/>
                  </w:pPr>
                  <w:r>
                    <w:rPr>
                      <w:b/>
                      <w:bCs/>
                    </w:rPr>
                    <w:t>Вариант № б</w:t>
                  </w:r>
                </w:p>
                <w:p w:rsidR="00B267CC" w:rsidRDefault="00B267CC">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33" w:lineRule="auto"/>
              <w:ind w:firstLine="0"/>
              <w:rPr>
                <w:color w:val="auto"/>
                <w:sz w:val="18"/>
                <w:szCs w:val="18"/>
              </w:rPr>
            </w:pPr>
            <w:r w:rsidRPr="00721866">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159</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4</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1156</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163</w:t>
            </w:r>
          </w:p>
        </w:tc>
      </w:tr>
      <w:tr w:rsidR="00A57638" w:rsidRPr="00EB2D57">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172</w:t>
            </w:r>
          </w:p>
        </w:tc>
      </w:tr>
    </w:tbl>
    <w:p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1141</w:t>
      </w:r>
    </w:p>
    <w:p w:rsidR="00A57638" w:rsidRPr="00721866" w:rsidRDefault="00721866">
      <w:pPr>
        <w:pStyle w:val="ad"/>
        <w:framePr w:w="8155" w:h="230" w:hSpace="2448" w:wrap="notBeside" w:vAnchor="text" w:hAnchor="text" w:x="658" w:y="6558"/>
        <w:rPr>
          <w:color w:val="auto"/>
          <w:sz w:val="18"/>
          <w:szCs w:val="18"/>
        </w:rPr>
      </w:pPr>
      <w:r>
        <w:rPr>
          <w:rFonts w:eastAsia="Courier New"/>
          <w:b w:val="0"/>
          <w:bCs w:val="0"/>
          <w:i w:val="0"/>
          <w:iCs w:val="0"/>
          <w:color w:val="auto"/>
          <w:sz w:val="18"/>
          <w:szCs w:val="18"/>
        </w:rPr>
        <w:t>*</w:t>
      </w:r>
      <w:r w:rsidR="00E235EB" w:rsidRPr="00721866">
        <w:rPr>
          <w:rFonts w:eastAsia="Courier New"/>
          <w:b w:val="0"/>
          <w:bCs w:val="0"/>
          <w:i w:val="0"/>
          <w:iCs w:val="0"/>
          <w:color w:val="auto"/>
          <w:sz w:val="18"/>
          <w:szCs w:val="18"/>
        </w:rPr>
        <w:t>С учётом общего объёма аудиторной работы обучающихся по ФГОС не более 5549 часов.</w:t>
      </w:r>
    </w:p>
    <w:p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rsidR="00A57638" w:rsidRPr="00EB2D57" w:rsidRDefault="00E235EB">
      <w:pPr>
        <w:pStyle w:val="13"/>
        <w:spacing w:line="240" w:lineRule="auto"/>
        <w:jc w:val="both"/>
        <w:rPr>
          <w:color w:val="auto"/>
        </w:rPr>
      </w:pPr>
      <w:r w:rsidRPr="00EB2D57">
        <w:rPr>
          <w:color w:val="auto"/>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57638" w:rsidRPr="00EB2D57" w:rsidRDefault="00E235EB">
      <w:pPr>
        <w:pStyle w:val="13"/>
        <w:spacing w:line="240" w:lineRule="auto"/>
        <w:ind w:firstLine="0"/>
        <w:jc w:val="both"/>
        <w:rPr>
          <w:color w:val="auto"/>
        </w:rPr>
      </w:pPr>
      <w:r w:rsidRPr="00EB2D57">
        <w:rPr>
          <w:color w:val="auto"/>
        </w:rPr>
        <w:t>—состав учебных предметов;</w:t>
      </w:r>
    </w:p>
    <w:p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Default="00721866" w:rsidP="006B14E0">
      <w:bookmarkStart w:id="984" w:name="bookmark1968"/>
    </w:p>
    <w:p w:rsidR="00A57638" w:rsidRPr="00721866" w:rsidRDefault="00721866" w:rsidP="00721866">
      <w:pPr>
        <w:pStyle w:val="22"/>
      </w:pPr>
      <w:bookmarkStart w:id="985" w:name="_Toc105502818"/>
      <w:r>
        <w:t xml:space="preserve">3.2. </w:t>
      </w:r>
      <w:r w:rsidR="00E235EB" w:rsidRPr="00721866">
        <w:t>ПРИМЕРНЫЙ ПЛАН ВНЕУРОЧНОЙ ДЕЯТЕЛЬНОСТИ</w:t>
      </w:r>
      <w:bookmarkEnd w:id="984"/>
      <w:bookmarkEnd w:id="985"/>
    </w:p>
    <w:p w:rsidR="00721866" w:rsidRDefault="00721866" w:rsidP="006B14E0">
      <w:bookmarkStart w:id="986" w:name="bookmark1970"/>
    </w:p>
    <w:p w:rsidR="00A57638" w:rsidRPr="00EB2D57" w:rsidRDefault="00721866" w:rsidP="00721866">
      <w:pPr>
        <w:pStyle w:val="3"/>
      </w:pPr>
      <w:bookmarkStart w:id="987" w:name="_Toc105502819"/>
      <w:r>
        <w:t xml:space="preserve">3.2.1. </w:t>
      </w:r>
      <w:r w:rsidR="00E235EB" w:rsidRPr="00EB2D57">
        <w:t>Примерный календарный учебный график</w:t>
      </w:r>
      <w:bookmarkEnd w:id="986"/>
      <w:bookmarkEnd w:id="987"/>
    </w:p>
    <w:p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rsidR="00A57638" w:rsidRPr="00EB2D57" w:rsidRDefault="00E235EB" w:rsidP="00721866">
      <w:pPr>
        <w:pStyle w:val="-"/>
      </w:pPr>
      <w:r w:rsidRPr="00EB2D57">
        <w:t>сроки и продолжительность каникул;</w:t>
      </w:r>
    </w:p>
    <w:p w:rsidR="00A57638" w:rsidRPr="00EB2D57" w:rsidRDefault="00E235EB" w:rsidP="00721866">
      <w:pPr>
        <w:pStyle w:val="-"/>
      </w:pPr>
      <w:r w:rsidRPr="00EB2D57">
        <w:t>сроки проведения промежуточной аттестации.</w:t>
      </w:r>
    </w:p>
    <w:p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EB2D57" w:rsidRDefault="00721866" w:rsidP="00721866">
      <w:pPr>
        <w:pStyle w:val="-"/>
      </w:pPr>
    </w:p>
    <w:p w:rsidR="00A57638" w:rsidRPr="00EB2D57" w:rsidRDefault="00721866" w:rsidP="00721866">
      <w:pPr>
        <w:pStyle w:val="3"/>
      </w:pPr>
      <w:bookmarkStart w:id="988" w:name="bookmark1972"/>
      <w:bookmarkStart w:id="989" w:name="_Toc105502820"/>
      <w:r>
        <w:t xml:space="preserve">3.2.2. </w:t>
      </w:r>
      <w:r w:rsidR="00E235EB" w:rsidRPr="00EB2D57">
        <w:t>Примерный план внеурочной деятельности</w:t>
      </w:r>
      <w:bookmarkEnd w:id="988"/>
      <w:bookmarkEnd w:id="989"/>
    </w:p>
    <w:p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Default="00721866" w:rsidP="006B14E0">
      <w:bookmarkStart w:id="990" w:name="bookmark1974"/>
    </w:p>
    <w:p w:rsidR="00A57638" w:rsidRPr="00721866" w:rsidRDefault="00E235EB" w:rsidP="00721866">
      <w:pPr>
        <w:pStyle w:val="22"/>
      </w:pPr>
      <w:bookmarkStart w:id="991" w:name="_Toc105502821"/>
      <w:r w:rsidRPr="00721866">
        <w:t>3.3. ПРИМЕРНЫЙ КАЛЕНДАРНЫЙ ПЛАН ВОСПИТАТЕЛЬНОЙ РАБОТЫ</w:t>
      </w:r>
      <w:bookmarkEnd w:id="990"/>
      <w:bookmarkEnd w:id="991"/>
    </w:p>
    <w:p w:rsidR="00721866" w:rsidRDefault="00721866" w:rsidP="00721866">
      <w:pPr>
        <w:pStyle w:val="af5"/>
      </w:pPr>
      <w:bookmarkStart w:id="992" w:name="bookmark1976"/>
    </w:p>
    <w:p w:rsidR="00A57638" w:rsidRPr="00EB2D57" w:rsidRDefault="00E235EB" w:rsidP="00721866">
      <w:pPr>
        <w:pStyle w:val="af5"/>
      </w:pPr>
      <w:r w:rsidRPr="00EB2D57">
        <w:t>Пояснительная записка</w:t>
      </w:r>
      <w:bookmarkEnd w:id="992"/>
    </w:p>
    <w:p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EB2D57" w:rsidRDefault="00E235EB">
      <w:pPr>
        <w:pStyle w:val="13"/>
        <w:spacing w:line="257" w:lineRule="auto"/>
        <w:jc w:val="both"/>
        <w:rPr>
          <w:color w:val="auto"/>
        </w:rPr>
        <w:sectPr w:rsidR="00A57638" w:rsidRPr="00EB2D57">
          <w:headerReference w:type="even" r:id="rId129"/>
          <w:headerReference w:type="default" r:id="rId130"/>
          <w:footerReference w:type="even" r:id="rId131"/>
          <w:footerReference w:type="default" r:id="rId132"/>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t>ПРИМЕРНЫЙ КАЛЕНДАРНЫЙ ПЛАН ВОСПИТАТЕЛЬНОЙ РАБОТЫ НА</w:t>
            </w:r>
            <w:r w:rsidRPr="00721866">
              <w:rPr>
                <w:rFonts w:eastAsia="Courier New"/>
                <w:color w:val="auto"/>
                <w:sz w:val="18"/>
                <w:szCs w:val="18"/>
              </w:rPr>
              <w:tab/>
              <w:t>УЧЕБНЫЙ ГОД</w:t>
            </w:r>
          </w:p>
          <w:p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7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8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t>Модуль «Самоуправление»</w:t>
            </w: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8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Циклы профориентационных часов общения:</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6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65"/>
        </w:trPr>
        <w:tc>
          <w:tcPr>
            <w:tcW w:w="5266" w:type="dxa"/>
            <w:tcBorders>
              <w:top w:val="single" w:sz="4" w:space="0" w:color="auto"/>
              <w:left w:val="single" w:sz="4" w:space="0" w:color="auto"/>
            </w:tcBorders>
            <w:shd w:val="clear" w:color="auto" w:fill="auto"/>
            <w:vAlign w:val="center"/>
          </w:tcPr>
          <w:p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trPr>
          <w:trHeight w:hRule="exact" w:val="35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61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160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t>Модуль «Организация предметно-эстетической среды»</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t>Модуль «Работа с родителями»</w:t>
            </w: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7"/>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23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56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15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rsidR="00A57638" w:rsidRPr="00EB2D57" w:rsidRDefault="00A57638">
      <w:pPr>
        <w:spacing w:line="1" w:lineRule="exact"/>
        <w:rPr>
          <w:color w:val="auto"/>
        </w:rPr>
        <w:sectPr w:rsidR="00A57638" w:rsidRPr="00EB2D57">
          <w:headerReference w:type="even" r:id="rId133"/>
          <w:headerReference w:type="default" r:id="rId134"/>
          <w:footerReference w:type="even" r:id="rId135"/>
          <w:footerReference w:type="default" r:id="rId136"/>
          <w:footnotePr>
            <w:numRestart w:val="eachPage"/>
          </w:footnotePr>
          <w:pgSz w:w="12019" w:h="7824" w:orient="landscape"/>
          <w:pgMar w:top="711" w:right="717" w:bottom="519" w:left="675" w:header="283" w:footer="91" w:gutter="0"/>
          <w:cols w:space="720"/>
          <w:noEndnote/>
          <w:docGrid w:linePitch="360"/>
        </w:sectPr>
      </w:pPr>
    </w:p>
    <w:p w:rsidR="00A57638" w:rsidRPr="00721866" w:rsidRDefault="00E235EB" w:rsidP="00721866">
      <w:pPr>
        <w:pStyle w:val="22"/>
      </w:pPr>
      <w:bookmarkStart w:id="993" w:name="bookmark1978"/>
      <w:bookmarkStart w:id="994" w:name="_Toc105502822"/>
      <w:r w:rsidRPr="00721866">
        <w:t>3.4. ХАРАКТЕРИСТИКА УСЛОВИЙ РЕАЛИЗАЦИИ ПРОГРАММЫ ОСНОВНОГО ОБЩЕГО ОБРАЗОВАНИЯ В СООТВЕТСТВИИ С ТРЕБОВАНИЯМИ ФГОС ООО</w:t>
      </w:r>
      <w:bookmarkEnd w:id="993"/>
      <w:bookmarkEnd w:id="994"/>
    </w:p>
    <w:p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0B3370">
      <w:pPr>
        <w:pStyle w:val="13"/>
        <w:numPr>
          <w:ilvl w:val="0"/>
          <w:numId w:val="57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8"/>
      </w:r>
      <w:r w:rsidRPr="00EB2D57">
        <w:rPr>
          <w:color w:val="auto"/>
        </w:rPr>
        <w:t>.</w:t>
      </w:r>
    </w:p>
    <w:p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tblPr>
      <w:tblGrid>
        <w:gridCol w:w="562"/>
        <w:gridCol w:w="1930"/>
        <w:gridCol w:w="1925"/>
        <w:gridCol w:w="1939"/>
      </w:tblGrid>
      <w:tr w:rsidR="00A57638" w:rsidRPr="00721866">
        <w:trPr>
          <w:trHeight w:hRule="exact" w:val="1968"/>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t>№</w:t>
            </w:r>
          </w:p>
        </w:tc>
        <w:tc>
          <w:tcPr>
            <w:tcW w:w="1930"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239" w:line="1" w:lineRule="exact"/>
        <w:rPr>
          <w:color w:val="auto"/>
        </w:rPr>
      </w:pPr>
    </w:p>
    <w:p w:rsidR="00721866" w:rsidRDefault="00721866" w:rsidP="006B14E0">
      <w:bookmarkStart w:id="995" w:name="bookmark1980"/>
    </w:p>
    <w:p w:rsidR="00A57638" w:rsidRPr="00EB2D57" w:rsidRDefault="00721866" w:rsidP="00721866">
      <w:pPr>
        <w:pStyle w:val="3"/>
      </w:pPr>
      <w:bookmarkStart w:id="996"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95"/>
      <w:bookmarkEnd w:id="996"/>
    </w:p>
    <w:p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tblPr>
      <w:tblGrid>
        <w:gridCol w:w="1704"/>
        <w:gridCol w:w="1704"/>
        <w:gridCol w:w="1474"/>
        <w:gridCol w:w="1483"/>
      </w:tblGrid>
      <w:tr w:rsidR="00A57638" w:rsidRPr="00721866">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trPr>
          <w:trHeight w:hRule="exact" w:val="1066"/>
          <w:jc w:val="center"/>
        </w:trPr>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66"/>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13"/>
        <w:spacing w:after="200" w:line="240" w:lineRule="auto"/>
        <w:jc w:val="both"/>
        <w:rPr>
          <w:color w:val="auto"/>
        </w:rPr>
      </w:pPr>
      <w:r w:rsidRPr="00EB2D57">
        <w:rPr>
          <w:color w:val="auto"/>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tblPr>
      <w:tblGrid>
        <w:gridCol w:w="514"/>
        <w:gridCol w:w="1531"/>
        <w:gridCol w:w="1435"/>
        <w:gridCol w:w="1430"/>
        <w:gridCol w:w="1445"/>
      </w:tblGrid>
      <w:tr w:rsidR="00A57638" w:rsidRPr="00721866">
        <w:trPr>
          <w:trHeight w:hRule="exact" w:val="337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199" w:line="1" w:lineRule="exact"/>
        <w:rPr>
          <w:color w:val="auto"/>
        </w:rPr>
      </w:pPr>
    </w:p>
    <w:p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tblPr>
      <w:tblGrid>
        <w:gridCol w:w="514"/>
        <w:gridCol w:w="1944"/>
        <w:gridCol w:w="1944"/>
        <w:gridCol w:w="1954"/>
      </w:tblGrid>
      <w:tr w:rsidR="00A57638" w:rsidRPr="00721866">
        <w:trPr>
          <w:trHeight w:hRule="exact" w:val="1368"/>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199" w:line="1" w:lineRule="exact"/>
        <w:rPr>
          <w:color w:val="auto"/>
        </w:rPr>
      </w:pPr>
    </w:p>
    <w:p w:rsidR="00E779B2" w:rsidRDefault="00E779B2" w:rsidP="006B14E0">
      <w:bookmarkStart w:id="997" w:name="bookmark1982"/>
    </w:p>
    <w:p w:rsidR="00A57638" w:rsidRPr="00EB2D57" w:rsidRDefault="00E779B2" w:rsidP="00E779B2">
      <w:pPr>
        <w:pStyle w:val="3"/>
      </w:pPr>
      <w:bookmarkStart w:id="998"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97"/>
      <w:bookmarkEnd w:id="998"/>
    </w:p>
    <w:p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A57638" w:rsidRPr="00EB2D57" w:rsidRDefault="00E235EB" w:rsidP="00E779B2">
      <w:pPr>
        <w:pStyle w:val="-"/>
      </w:pPr>
      <w:r w:rsidRPr="00EB2D57">
        <w:t>—учителем-логопедом (указать количество при наличии);</w:t>
      </w:r>
    </w:p>
    <w:p w:rsidR="00A57638" w:rsidRPr="00EB2D57" w:rsidRDefault="00E235EB" w:rsidP="00E779B2">
      <w:pPr>
        <w:pStyle w:val="-"/>
      </w:pPr>
      <w:r w:rsidRPr="00EB2D57">
        <w:t>—учителем-дефектологом (указать количество при наличии);</w:t>
      </w:r>
    </w:p>
    <w:p w:rsidR="00A57638" w:rsidRPr="00EB2D57" w:rsidRDefault="00E235EB" w:rsidP="00E779B2">
      <w:pPr>
        <w:pStyle w:val="-"/>
      </w:pPr>
      <w:r w:rsidRPr="00EB2D57">
        <w:t>—тьюторами (указать количество при наличии);</w:t>
      </w:r>
    </w:p>
    <w:p w:rsidR="00A57638" w:rsidRPr="00EB2D57" w:rsidRDefault="00E235EB" w:rsidP="00E779B2">
      <w:pPr>
        <w:pStyle w:val="-"/>
      </w:pPr>
      <w:r w:rsidRPr="00EB2D57">
        <w:t>—социальным педагогом (указать количество при наличии).</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rsidR="00E779B2" w:rsidRDefault="00E779B2" w:rsidP="006B14E0">
      <w:bookmarkStart w:id="999" w:name="bookmark1984"/>
    </w:p>
    <w:p w:rsidR="00A57638" w:rsidRPr="00EB2D57" w:rsidRDefault="00E235EB" w:rsidP="00E779B2">
      <w:pPr>
        <w:pStyle w:val="3"/>
      </w:pPr>
      <w:bookmarkStart w:id="1000" w:name="_Toc105502825"/>
      <w:r w:rsidRPr="00EB2D57">
        <w:t>3.4.3. Финансово-экономические условия реализации образовательной программы основного общего образования</w:t>
      </w:r>
      <w:bookmarkEnd w:id="999"/>
      <w:bookmarkEnd w:id="1000"/>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EB2D57" w:rsidRDefault="00E235EB">
      <w:pPr>
        <w:pStyle w:val="13"/>
        <w:spacing w:line="259" w:lineRule="auto"/>
        <w:jc w:val="both"/>
        <w:rPr>
          <w:color w:val="auto"/>
        </w:rPr>
      </w:pPr>
      <w:r w:rsidRPr="00EB2D57">
        <w:rPr>
          <w:color w:val="auto"/>
        </w:rPr>
        <w:t>Взаимодействие осуществляется:</w:t>
      </w:r>
    </w:p>
    <w:p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1001"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1001"/>
    </w:p>
    <w:p w:rsidR="00E779B2" w:rsidRDefault="00E779B2" w:rsidP="00E779B2">
      <w:pPr>
        <w:pStyle w:val="af5"/>
      </w:pPr>
      <w:bookmarkStart w:id="1002" w:name="bookmark1988"/>
    </w:p>
    <w:p w:rsidR="00A57638" w:rsidRPr="00EB2D57" w:rsidRDefault="00E235EB" w:rsidP="00E779B2">
      <w:pPr>
        <w:pStyle w:val="af5"/>
      </w:pPr>
      <w:r w:rsidRPr="00EB2D57">
        <w:t>Информационно-образовательная среда</w:t>
      </w:r>
      <w:bookmarkEnd w:id="1002"/>
    </w:p>
    <w:p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9"/>
      </w:r>
      <w:r w:rsidRPr="00EB2D57">
        <w:rPr>
          <w:color w:val="auto"/>
        </w:rPr>
        <w:t>.</w:t>
      </w:r>
    </w:p>
    <w:p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rsidR="00A57638" w:rsidRPr="00EB2D57" w:rsidRDefault="00E235EB">
      <w:pPr>
        <w:pStyle w:val="13"/>
        <w:jc w:val="both"/>
        <w:rPr>
          <w:color w:val="auto"/>
        </w:rPr>
        <w:sectPr w:rsidR="00A57638" w:rsidRPr="00EB2D57">
          <w:headerReference w:type="even" r:id="rId137"/>
          <w:headerReference w:type="default" r:id="rId138"/>
          <w:footerReference w:type="even" r:id="rId139"/>
          <w:footerReference w:type="default" r:id="rId140"/>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1565"/>
        </w:trPr>
        <w:tc>
          <w:tcPr>
            <w:tcW w:w="571"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trPr>
          <w:trHeight w:hRule="exact" w:val="1253"/>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666"/>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47296">
      <w:pPr>
        <w:spacing w:line="1" w:lineRule="exact"/>
        <w:rPr>
          <w:color w:val="auto"/>
        </w:rPr>
      </w:pPr>
      <w:r>
        <w:rPr>
          <w:noProof/>
          <w:color w:val="auto"/>
          <w:lang w:bidi="ar-SA"/>
        </w:rPr>
        <w:pict>
          <v:shape id="Shape 187" o:spid="_x0000_s1049" type="#_x0000_t202" style="position:absolute;margin-left:521.7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B267CC" w:rsidRDefault="00B267CC">
                  <w:pPr>
                    <w:pStyle w:val="13"/>
                    <w:spacing w:line="240" w:lineRule="auto"/>
                    <w:ind w:firstLine="0"/>
                  </w:pPr>
                  <w:r>
                    <w:t>Таблица</w:t>
                  </w:r>
                </w:p>
              </w:txbxContent>
            </v:textbox>
            <w10:wrap type="square" anchorx="page" anchory="margin"/>
          </v:shape>
        </w:pict>
      </w:r>
      <w:r>
        <w:rPr>
          <w:noProof/>
          <w:color w:val="auto"/>
          <w:lang w:bidi="ar-SA"/>
        </w:rPr>
        <w:pict>
          <v:shape id="Shape 189" o:spid="_x0000_s1050" type="#_x0000_t202" style="position:absolute;margin-left:55.2pt;margin-top:19.45pt;width:290.55pt;height:13.9pt;z-index:1258294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B267CC" w:rsidRDefault="00B267CC" w:rsidP="00E779B2">
                  <w:pPr>
                    <w:pStyle w:val="af5"/>
                  </w:pPr>
                  <w:r>
                    <w:t>Характеристика информационно-образовательной среды</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3341"/>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758"/>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rsidR="00A57638" w:rsidRPr="00EB2D57" w:rsidRDefault="00A57638">
      <w:pPr>
        <w:spacing w:line="1" w:lineRule="exact"/>
        <w:rPr>
          <w:color w:val="auto"/>
        </w:rPr>
        <w:sectPr w:rsidR="00A57638" w:rsidRPr="00EB2D57">
          <w:headerReference w:type="even" r:id="rId141"/>
          <w:headerReference w:type="default" r:id="rId142"/>
          <w:footerReference w:type="even" r:id="rId143"/>
          <w:footerReference w:type="default" r:id="rId144"/>
          <w:footnotePr>
            <w:numRestart w:val="eachPage"/>
          </w:footnotePr>
          <w:pgSz w:w="12019" w:h="7824" w:orient="landscape"/>
          <w:pgMar w:top="725" w:right="735" w:bottom="520" w:left="682" w:header="297" w:footer="92" w:gutter="0"/>
          <w:cols w:space="720"/>
          <w:noEndnote/>
          <w:docGrid w:linePitch="360"/>
        </w:sectPr>
      </w:pPr>
    </w:p>
    <w:p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rsidR="00A57638" w:rsidRPr="00EB2D57" w:rsidRDefault="00E235EB" w:rsidP="00E779B2">
      <w:pPr>
        <w:pStyle w:val="af5"/>
      </w:pPr>
      <w:bookmarkStart w:id="1003" w:name="bookmark1990"/>
      <w:r w:rsidRPr="00EB2D57">
        <w:t>Материально-технические условия реализации основной образовательной программы основного общего образования</w:t>
      </w:r>
      <w:bookmarkEnd w:id="1003"/>
    </w:p>
    <w:p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rsidR="00A57638" w:rsidRPr="00EB2D57" w:rsidRDefault="00E235EB" w:rsidP="00E779B2">
      <w:pPr>
        <w:pStyle w:val="13"/>
        <w:numPr>
          <w:ilvl w:val="0"/>
          <w:numId w:val="586"/>
        </w:numPr>
        <w:jc w:val="both"/>
        <w:rPr>
          <w:color w:val="auto"/>
        </w:rPr>
      </w:pPr>
      <w:r w:rsidRPr="00EB2D57">
        <w:rPr>
          <w:color w:val="auto"/>
        </w:rPr>
        <w:t>входная зона;</w:t>
      </w:r>
    </w:p>
    <w:p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rsidR="00A57638" w:rsidRPr="00EB2D57" w:rsidRDefault="00E235EB" w:rsidP="00E779B2">
      <w:pPr>
        <w:pStyle w:val="13"/>
        <w:numPr>
          <w:ilvl w:val="0"/>
          <w:numId w:val="586"/>
        </w:numPr>
        <w:jc w:val="both"/>
        <w:rPr>
          <w:color w:val="auto"/>
        </w:rPr>
      </w:pPr>
      <w:r w:rsidRPr="00EB2D57">
        <w:rPr>
          <w:color w:val="auto"/>
        </w:rPr>
        <w:t>лаборантские помещения;</w:t>
      </w:r>
    </w:p>
    <w:p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rsidR="00A57638" w:rsidRPr="00EB2D57" w:rsidRDefault="00E235EB" w:rsidP="00E779B2">
      <w:pPr>
        <w:pStyle w:val="13"/>
        <w:numPr>
          <w:ilvl w:val="0"/>
          <w:numId w:val="586"/>
        </w:numPr>
        <w:jc w:val="both"/>
        <w:rPr>
          <w:color w:val="auto"/>
        </w:rPr>
      </w:pPr>
      <w:r w:rsidRPr="00EB2D57">
        <w:rPr>
          <w:color w:val="auto"/>
        </w:rPr>
        <w:t>актовый зал;</w:t>
      </w:r>
    </w:p>
    <w:p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rsidR="00A57638" w:rsidRPr="00EB2D57" w:rsidRDefault="00E235EB" w:rsidP="00E779B2">
      <w:pPr>
        <w:pStyle w:val="13"/>
        <w:numPr>
          <w:ilvl w:val="0"/>
          <w:numId w:val="58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rsidR="00A57638" w:rsidRPr="00EB2D57" w:rsidRDefault="00E235EB" w:rsidP="00E779B2">
      <w:pPr>
        <w:pStyle w:val="13"/>
        <w:numPr>
          <w:ilvl w:val="0"/>
          <w:numId w:val="588"/>
        </w:numPr>
        <w:jc w:val="both"/>
        <w:rPr>
          <w:color w:val="auto"/>
        </w:rPr>
      </w:pPr>
      <w:r w:rsidRPr="00EB2D57">
        <w:rPr>
          <w:color w:val="auto"/>
        </w:rPr>
        <w:t>лингафонный класс;</w:t>
      </w:r>
    </w:p>
    <w:p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rsidR="00A57638" w:rsidRPr="00EB2D57" w:rsidRDefault="00E235EB" w:rsidP="00E779B2">
      <w:pPr>
        <w:pStyle w:val="13"/>
        <w:numPr>
          <w:ilvl w:val="0"/>
          <w:numId w:val="588"/>
        </w:numPr>
        <w:jc w:val="both"/>
        <w:rPr>
          <w:color w:val="auto"/>
        </w:rPr>
      </w:pPr>
      <w:r w:rsidRPr="00EB2D57">
        <w:rPr>
          <w:color w:val="auto"/>
        </w:rPr>
        <w:t>учебный кабинет физики;</w:t>
      </w:r>
    </w:p>
    <w:p w:rsidR="00A57638" w:rsidRPr="00EB2D57" w:rsidRDefault="00E235EB" w:rsidP="00E779B2">
      <w:pPr>
        <w:pStyle w:val="13"/>
        <w:numPr>
          <w:ilvl w:val="0"/>
          <w:numId w:val="588"/>
        </w:numPr>
        <w:jc w:val="both"/>
        <w:rPr>
          <w:color w:val="auto"/>
        </w:rPr>
      </w:pPr>
      <w:r w:rsidRPr="00EB2D57">
        <w:rPr>
          <w:color w:val="auto"/>
        </w:rPr>
        <w:t>учебный кабинет химии;</w:t>
      </w:r>
    </w:p>
    <w:p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rsidR="00E779B2" w:rsidRDefault="00E779B2">
      <w:pPr>
        <w:pStyle w:val="13"/>
        <w:spacing w:line="185" w:lineRule="auto"/>
        <w:ind w:firstLine="0"/>
        <w:jc w:val="right"/>
        <w:rPr>
          <w:color w:val="auto"/>
        </w:rPr>
      </w:pPr>
      <w:r>
        <w:rPr>
          <w:color w:val="auto"/>
        </w:rPr>
        <w:t xml:space="preserve">  </w:t>
      </w:r>
    </w:p>
    <w:p w:rsidR="00E779B2" w:rsidRDefault="00E779B2">
      <w:pPr>
        <w:pStyle w:val="13"/>
        <w:spacing w:line="185" w:lineRule="auto"/>
        <w:ind w:firstLine="0"/>
        <w:jc w:val="right"/>
        <w:rPr>
          <w:color w:val="auto"/>
        </w:rPr>
      </w:pPr>
    </w:p>
    <w:p w:rsidR="00E779B2" w:rsidRDefault="00E779B2">
      <w:pPr>
        <w:rPr>
          <w:rFonts w:ascii="Times New Roman" w:eastAsia="Times New Roman" w:hAnsi="Times New Roman" w:cs="Times New Roman"/>
          <w:color w:val="auto"/>
          <w:sz w:val="20"/>
          <w:szCs w:val="20"/>
        </w:rPr>
      </w:pPr>
      <w:r>
        <w:rPr>
          <w:color w:val="auto"/>
        </w:rPr>
        <w:br w:type="page"/>
      </w:r>
    </w:p>
    <w:p w:rsidR="00A57638" w:rsidRPr="00EB2D57" w:rsidRDefault="00E235EB">
      <w:pPr>
        <w:pStyle w:val="13"/>
        <w:spacing w:line="185" w:lineRule="auto"/>
        <w:ind w:firstLine="0"/>
        <w:jc w:val="right"/>
        <w:rPr>
          <w:color w:val="auto"/>
        </w:rPr>
      </w:pPr>
      <w:r w:rsidRPr="00EB2D57">
        <w:rPr>
          <w:color w:val="auto"/>
        </w:rPr>
        <w:t>Таблица</w:t>
      </w:r>
    </w:p>
    <w:p w:rsidR="00A57638" w:rsidRPr="00EB2D57" w:rsidRDefault="00E235EB" w:rsidP="00E779B2">
      <w:pPr>
        <w:pStyle w:val="af5"/>
      </w:pPr>
      <w:bookmarkStart w:id="1004" w:name="bookmark1992"/>
      <w:r w:rsidRPr="00EB2D57">
        <w:t>Оснащение учебных кабинетов</w:t>
      </w:r>
      <w:bookmarkEnd w:id="1004"/>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rsidTr="00E779B2">
        <w:trPr>
          <w:trHeight w:hRule="exact" w:val="970"/>
          <w:jc w:val="center"/>
        </w:trPr>
        <w:tc>
          <w:tcPr>
            <w:tcW w:w="571"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rsidP="00E779B2">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ad"/>
        <w:ind w:left="5227"/>
        <w:rPr>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trPr>
          <w:trHeight w:hRule="exact" w:val="970"/>
          <w:jc w:val="center"/>
        </w:trPr>
        <w:tc>
          <w:tcPr>
            <w:tcW w:w="571"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2211"/>
          <w:jc w:val="center"/>
        </w:trPr>
        <w:tc>
          <w:tcPr>
            <w:tcW w:w="571"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758"/>
          <w:jc w:val="center"/>
        </w:trPr>
        <w:tc>
          <w:tcPr>
            <w:tcW w:w="571" w:type="dxa"/>
            <w:tcBorders>
              <w:top w:val="single" w:sz="4" w:space="0" w:color="auto"/>
              <w:left w:val="single" w:sz="4" w:space="0" w:color="auto"/>
            </w:tcBorders>
            <w:shd w:val="clear" w:color="auto" w:fill="auto"/>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bl>
    <w:p w:rsidR="00A57638" w:rsidRPr="00EB2D57" w:rsidRDefault="00A57638">
      <w:pPr>
        <w:spacing w:after="159" w:line="1" w:lineRule="exact"/>
        <w:rPr>
          <w:color w:val="auto"/>
        </w:rPr>
      </w:pPr>
    </w:p>
    <w:p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rsidR="00A57638" w:rsidRPr="00EB2D57" w:rsidRDefault="00E235EB" w:rsidP="00E779B2">
      <w:pPr>
        <w:pStyle w:val="13"/>
        <w:numPr>
          <w:ilvl w:val="0"/>
          <w:numId w:val="592"/>
        </w:numPr>
        <w:rPr>
          <w:color w:val="auto"/>
        </w:rPr>
      </w:pPr>
      <w:r w:rsidRPr="00EB2D57">
        <w:rPr>
          <w:color w:val="auto"/>
        </w:rPr>
        <w:t>комплектом скамеек.</w:t>
      </w:r>
    </w:p>
    <w:p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rsidR="00A57638" w:rsidRPr="00EB2D57" w:rsidRDefault="00E235EB" w:rsidP="00E779B2">
      <w:pPr>
        <w:pStyle w:val="13"/>
        <w:numPr>
          <w:ilvl w:val="0"/>
          <w:numId w:val="593"/>
        </w:numPr>
        <w:jc w:val="both"/>
        <w:rPr>
          <w:color w:val="auto"/>
        </w:rPr>
      </w:pPr>
      <w:r w:rsidRPr="00EB2D57">
        <w:rPr>
          <w:color w:val="auto"/>
        </w:rPr>
        <w:t>картотеку;</w:t>
      </w:r>
    </w:p>
    <w:p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rsidR="00A57638" w:rsidRPr="00EB2D57" w:rsidRDefault="00E235EB" w:rsidP="00E779B2">
      <w:pPr>
        <w:pStyle w:val="13"/>
        <w:numPr>
          <w:ilvl w:val="0"/>
          <w:numId w:val="593"/>
        </w:numPr>
        <w:jc w:val="both"/>
        <w:rPr>
          <w:color w:val="auto"/>
        </w:rPr>
      </w:pPr>
      <w:r w:rsidRPr="00EB2D57">
        <w:rPr>
          <w:color w:val="auto"/>
        </w:rPr>
        <w:t>кресла для чтения;</w:t>
      </w:r>
    </w:p>
    <w:p w:rsidR="00A57638" w:rsidRPr="00EB2D57" w:rsidRDefault="00E235EB" w:rsidP="00E779B2">
      <w:pPr>
        <w:pStyle w:val="13"/>
        <w:numPr>
          <w:ilvl w:val="0"/>
          <w:numId w:val="593"/>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45"/>
      <w:headerReference w:type="default" r:id="rId146"/>
      <w:footerReference w:type="even" r:id="rId147"/>
      <w:footerReference w:type="default" r:id="rId148"/>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540" w:rsidRDefault="00C64540">
      <w:r>
        <w:separator/>
      </w:r>
    </w:p>
  </w:endnote>
  <w:endnote w:type="continuationSeparator" w:id="0">
    <w:p w:rsidR="00C64540" w:rsidRDefault="00C6454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3" o:spid="_x0000_s4163"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B267CC" w:rsidRDefault="00E47296">
                <w:pPr>
                  <w:pStyle w:val="20"/>
                  <w:rPr>
                    <w:sz w:val="15"/>
                    <w:szCs w:val="15"/>
                  </w:rPr>
                </w:pPr>
                <w:r w:rsidRPr="00E47296">
                  <w:fldChar w:fldCharType="begin"/>
                </w:r>
                <w:r w:rsidR="00B267CC">
                  <w:instrText xml:space="preserve"> PAGE \* MERGEFORMAT </w:instrText>
                </w:r>
                <w:r w:rsidRPr="00E47296">
                  <w:fldChar w:fldCharType="separate"/>
                </w:r>
                <w:r w:rsidR="00A11A09" w:rsidRPr="00A11A09">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 xml:space="preserve"> </w:t>
                </w:r>
                <w:r w:rsidR="00B267CC">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9" o:spid="_x0000_s4155"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A11A09" w:rsidRPr="00A11A09">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7" o:spid="_x0000_s4154"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rsidR="00E47296" w:rsidRPr="00E47296">
                  <w:fldChar w:fldCharType="begin"/>
                </w:r>
                <w:r>
                  <w:instrText xml:space="preserve"> PAGE \* MERGEFORMAT </w:instrText>
                </w:r>
                <w:r w:rsidR="00E47296" w:rsidRPr="00E47296">
                  <w:fldChar w:fldCharType="separate"/>
                </w:r>
                <w:r w:rsidR="00A11A09" w:rsidRPr="00A11A09">
                  <w:rPr>
                    <w:b/>
                    <w:bCs/>
                    <w:noProof/>
                    <w:sz w:val="18"/>
                    <w:szCs w:val="18"/>
                  </w:rPr>
                  <w:t>121</w:t>
                </w:r>
                <w:r w:rsidR="00E47296">
                  <w:rPr>
                    <w:b/>
                    <w:bCs/>
                    <w:sz w:val="18"/>
                    <w:szCs w:val="1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23" o:spid="_x0000_s4153"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A11A09" w:rsidRPr="00A11A09">
                  <w:rPr>
                    <w:rFonts w:ascii="Arial" w:eastAsia="Arial" w:hAnsi="Arial" w:cs="Arial"/>
                    <w:b/>
                    <w:bCs/>
                    <w:noProof/>
                    <w:color w:val="231E20"/>
                    <w:sz w:val="18"/>
                    <w:szCs w:val="18"/>
                  </w:rPr>
                  <w:t>142</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21" o:spid="_x0000_s4152"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rsidR="00E47296" w:rsidRPr="00E47296">
                  <w:fldChar w:fldCharType="begin"/>
                </w:r>
                <w:r>
                  <w:instrText xml:space="preserve"> PAGE \* MERGEFORMAT </w:instrText>
                </w:r>
                <w:r w:rsidR="00E47296" w:rsidRPr="00E47296">
                  <w:fldChar w:fldCharType="separate"/>
                </w:r>
                <w:r w:rsidR="00A11A09" w:rsidRPr="00A11A09">
                  <w:rPr>
                    <w:b/>
                    <w:bCs/>
                    <w:noProof/>
                    <w:sz w:val="18"/>
                    <w:szCs w:val="18"/>
                  </w:rPr>
                  <w:t>143</w:t>
                </w:r>
                <w:r w:rsidR="00E47296">
                  <w:rPr>
                    <w:b/>
                    <w:bCs/>
                    <w:sz w:val="18"/>
                    <w:szCs w:val="18"/>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27" o:spid="_x0000_s4151"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A11A09" w:rsidRPr="00A11A09">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25" o:spid="_x0000_s4150"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B267CC" w:rsidRDefault="00B267CC">
                <w:pPr>
                  <w:pStyle w:val="ab"/>
                  <w:tabs>
                    <w:tab w:val="right" w:pos="6322"/>
                  </w:tabs>
                  <w:rPr>
                    <w:sz w:val="18"/>
                    <w:szCs w:val="18"/>
                  </w:rPr>
                </w:pPr>
                <w:r>
                  <w:t>РОДНАЯ ЛИТЕРАТУРА (РУССКАЯ). 5—9 классы</w:t>
                </w:r>
                <w:r>
                  <w:tab/>
                </w:r>
                <w:r w:rsidR="00E47296" w:rsidRPr="00E47296">
                  <w:fldChar w:fldCharType="begin"/>
                </w:r>
                <w:r>
                  <w:instrText xml:space="preserve"> PAGE \* MERGEFORMAT </w:instrText>
                </w:r>
                <w:r w:rsidR="00E47296" w:rsidRPr="00E47296">
                  <w:fldChar w:fldCharType="separate"/>
                </w:r>
                <w:r w:rsidR="00A11A09" w:rsidRPr="00A11A09">
                  <w:rPr>
                    <w:b/>
                    <w:bCs/>
                    <w:noProof/>
                    <w:sz w:val="18"/>
                    <w:szCs w:val="18"/>
                  </w:rPr>
                  <w:t>165</w:t>
                </w:r>
                <w:r w:rsidR="00E47296">
                  <w:rPr>
                    <w:b/>
                    <w:bCs/>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 o:spid="_x0000_s4162"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B267CC" w:rsidRDefault="00E47296">
                <w:pPr>
                  <w:pStyle w:val="20"/>
                  <w:rPr>
                    <w:sz w:val="15"/>
                    <w:szCs w:val="15"/>
                  </w:rPr>
                </w:pPr>
                <w:r w:rsidRPr="00E47296">
                  <w:fldChar w:fldCharType="begin"/>
                </w:r>
                <w:r w:rsidR="00B267CC">
                  <w:instrText xml:space="preserve"> PAGE \* MERGEFORMAT </w:instrText>
                </w:r>
                <w:r w:rsidRPr="00E47296">
                  <w:fldChar w:fldCharType="separate"/>
                </w:r>
                <w:r w:rsidR="00A11A09" w:rsidRPr="00A11A09">
                  <w:rPr>
                    <w:rFonts w:ascii="Arial" w:eastAsia="Arial" w:hAnsi="Arial" w:cs="Arial"/>
                    <w:b/>
                    <w:bCs/>
                    <w:noProof/>
                    <w:color w:val="231E20"/>
                    <w:sz w:val="18"/>
                    <w:szCs w:val="18"/>
                  </w:rPr>
                  <w:t>7</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 xml:space="preserve"> </w:t>
                </w:r>
                <w:r w:rsidR="00B267CC">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31" o:spid="_x0000_s4149"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A11A09" w:rsidRPr="00A11A09">
                  <w:rPr>
                    <w:rFonts w:ascii="Arial" w:eastAsia="Arial" w:hAnsi="Arial" w:cs="Arial"/>
                    <w:b/>
                    <w:bCs/>
                    <w:noProof/>
                    <w:color w:val="231E20"/>
                    <w:sz w:val="18"/>
                    <w:szCs w:val="18"/>
                  </w:rPr>
                  <w:t>222</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29" o:spid="_x0000_s4148"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B267CC" w:rsidRDefault="00B267CC">
                <w:pPr>
                  <w:pStyle w:val="ab"/>
                  <w:tabs>
                    <w:tab w:val="right" w:pos="6331"/>
                  </w:tabs>
                  <w:rPr>
                    <w:sz w:val="18"/>
                    <w:szCs w:val="18"/>
                  </w:rPr>
                </w:pPr>
                <w:r>
                  <w:t>АНГЛИЙСКИЙ ЯЗЫК. 5—9 классы</w:t>
                </w:r>
                <w:r>
                  <w:tab/>
                </w:r>
                <w:r w:rsidR="00E47296" w:rsidRPr="00E47296">
                  <w:fldChar w:fldCharType="begin"/>
                </w:r>
                <w:r>
                  <w:instrText xml:space="preserve"> PAGE \* MERGEFORMAT </w:instrText>
                </w:r>
                <w:r w:rsidR="00E47296" w:rsidRPr="00E47296">
                  <w:fldChar w:fldCharType="separate"/>
                </w:r>
                <w:r w:rsidR="00A11A09" w:rsidRPr="00A11A09">
                  <w:rPr>
                    <w:b/>
                    <w:bCs/>
                    <w:noProof/>
                    <w:sz w:val="18"/>
                    <w:szCs w:val="18"/>
                  </w:rPr>
                  <w:t>223</w:t>
                </w:r>
                <w:r w:rsidR="00E47296">
                  <w:rPr>
                    <w:b/>
                    <w:bCs/>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35" o:spid="_x0000_s4147" type="#_x0000_t202" style="position:absolute;margin-left:34.7pt;margin-top:564.2pt;width:319.2pt;height:10.35pt;z-index:-4404017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A11A09" w:rsidRPr="00A11A09">
                  <w:rPr>
                    <w:rFonts w:ascii="Arial" w:eastAsia="Arial" w:hAnsi="Arial" w:cs="Arial"/>
                    <w:b/>
                    <w:bCs/>
                    <w:noProof/>
                    <w:color w:val="231E20"/>
                    <w:sz w:val="18"/>
                    <w:szCs w:val="18"/>
                  </w:rPr>
                  <w:t>278</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33" o:spid="_x0000_s4146" type="#_x0000_t202" style="position:absolute;margin-left:37.8pt;margin-top:562.25pt;width:318.95pt;height:10.35pt;z-index:-44040175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B267CC" w:rsidRDefault="00B267CC">
                <w:pPr>
                  <w:pStyle w:val="ab"/>
                  <w:tabs>
                    <w:tab w:val="right" w:pos="6379"/>
                  </w:tabs>
                  <w:rPr>
                    <w:sz w:val="18"/>
                    <w:szCs w:val="18"/>
                  </w:rPr>
                </w:pPr>
                <w:r>
                  <w:rPr>
                    <w:b/>
                    <w:bCs/>
                    <w:sz w:val="18"/>
                    <w:szCs w:val="18"/>
                  </w:rPr>
                  <w:t>НЕМЕЦКИЙ ЯЗЫК. 5—9 классы</w:t>
                </w:r>
                <w:r>
                  <w:rPr>
                    <w:b/>
                    <w:bCs/>
                    <w:sz w:val="18"/>
                    <w:szCs w:val="18"/>
                  </w:rPr>
                  <w:tab/>
                </w:r>
                <w:r w:rsidR="00E47296" w:rsidRPr="00E47296">
                  <w:fldChar w:fldCharType="begin"/>
                </w:r>
                <w:r>
                  <w:instrText xml:space="preserve"> PAGE \* MERGEFORMAT </w:instrText>
                </w:r>
                <w:r w:rsidR="00E47296" w:rsidRPr="00E47296">
                  <w:fldChar w:fldCharType="separate"/>
                </w:r>
                <w:r w:rsidR="00A11A09" w:rsidRPr="00A11A09">
                  <w:rPr>
                    <w:b/>
                    <w:bCs/>
                    <w:noProof/>
                    <w:sz w:val="18"/>
                    <w:szCs w:val="18"/>
                  </w:rPr>
                  <w:t>279</w:t>
                </w:r>
                <w:r w:rsidR="00E47296">
                  <w:rPr>
                    <w:b/>
                    <w:bCs/>
                    <w:sz w:val="18"/>
                    <w:szCs w:val="18"/>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39" o:spid="_x0000_s4145" type="#_x0000_t202" style="position:absolute;margin-left:34.7pt;margin-top:564.2pt;width:319.2pt;height:10.35pt;z-index:-440401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A11A09" w:rsidRPr="00A11A09">
                  <w:rPr>
                    <w:rFonts w:ascii="Arial" w:eastAsia="Arial" w:hAnsi="Arial" w:cs="Arial"/>
                    <w:b/>
                    <w:bCs/>
                    <w:noProof/>
                    <w:color w:val="231E20"/>
                    <w:sz w:val="18"/>
                    <w:szCs w:val="18"/>
                  </w:rPr>
                  <w:t>296</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37" o:spid="_x0000_s4144" type="#_x0000_t202" style="position:absolute;margin-left:37.3pt;margin-top:562.95pt;width:316.3pt;height:10.35pt;z-index:-44040175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rsidR="00B267CC" w:rsidRDefault="00B267CC">
                <w:pPr>
                  <w:pStyle w:val="ab"/>
                  <w:tabs>
                    <w:tab w:val="right" w:pos="6326"/>
                  </w:tabs>
                  <w:rPr>
                    <w:sz w:val="18"/>
                    <w:szCs w:val="18"/>
                  </w:rPr>
                </w:pPr>
                <w:r>
                  <w:t>ФРАНЦУЗСКИЙ ЯЗЫК. 5—9 классы</w:t>
                </w:r>
                <w:r>
                  <w:tab/>
                </w:r>
                <w:r w:rsidR="00E47296" w:rsidRPr="00E47296">
                  <w:fldChar w:fldCharType="begin"/>
                </w:r>
                <w:r>
                  <w:instrText xml:space="preserve"> PAGE \* MERGEFORMAT </w:instrText>
                </w:r>
                <w:r w:rsidR="00E47296" w:rsidRPr="00E47296">
                  <w:fldChar w:fldCharType="separate"/>
                </w:r>
                <w:r w:rsidR="00A11A09" w:rsidRPr="00A11A09">
                  <w:rPr>
                    <w:b/>
                    <w:bCs/>
                    <w:noProof/>
                    <w:sz w:val="18"/>
                    <w:szCs w:val="18"/>
                  </w:rPr>
                  <w:t>297</w:t>
                </w:r>
                <w:r w:rsidR="00E47296">
                  <w:rPr>
                    <w:b/>
                    <w:bCs/>
                    <w:sz w:val="18"/>
                    <w:szCs w:val="18"/>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43" o:spid="_x0000_s4143" type="#_x0000_t202" style="position:absolute;margin-left:34.7pt;margin-top:564.2pt;width:319.2pt;height:10.35pt;z-index:-4404017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kdtaQJ4BAAA5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663406" w:rsidRPr="00663406">
                  <w:rPr>
                    <w:rFonts w:ascii="Arial" w:eastAsia="Arial" w:hAnsi="Arial" w:cs="Arial"/>
                    <w:b/>
                    <w:bCs/>
                    <w:noProof/>
                    <w:color w:val="231E20"/>
                    <w:sz w:val="18"/>
                    <w:szCs w:val="18"/>
                  </w:rPr>
                  <w:t>404</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41" o:spid="_x0000_s4142" type="#_x0000_t202" style="position:absolute;margin-left:37.65pt;margin-top:562.25pt;width:316.1pt;height:10.35pt;z-index:-44040175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" filled="f" stroked="f">
          <v:path arrowok="t"/>
          <v:textbox style="mso-fit-shape-to-text:t" inset="0,0,0,0">
            <w:txbxContent>
              <w:p w:rsidR="00B267CC" w:rsidRDefault="00B267CC">
                <w:pPr>
                  <w:pStyle w:val="ab"/>
                  <w:tabs>
                    <w:tab w:val="right" w:pos="6322"/>
                  </w:tabs>
                  <w:rPr>
                    <w:sz w:val="18"/>
                    <w:szCs w:val="18"/>
                  </w:rPr>
                </w:pPr>
                <w:r>
                  <w:t>ИСПАНСКИЙ ЯЗЫК. 5—9 классы</w:t>
                </w:r>
                <w: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403</w:t>
                </w:r>
                <w:r w:rsidR="00E47296">
                  <w:rPr>
                    <w:b/>
                    <w:bCs/>
                    <w:sz w:val="18"/>
                    <w:szCs w:val="18"/>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47" o:spid="_x0000_s4141" type="#_x0000_t202" style="position:absolute;margin-left:34.7pt;margin-top:564.2pt;width:319.2pt;height:10.35pt;z-index:-440401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RLyWe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663406" w:rsidRPr="00663406">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45" o:spid="_x0000_s4140" type="#_x0000_t202" style="position:absolute;margin-left:38.05pt;margin-top:562.05pt;width:316.3pt;height:10.35pt;z-index:-44040174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" filled="f" stroked="f">
          <v:path arrowok="t"/>
          <v:textbox style="mso-fit-shape-to-text:t" inset="0,0,0,0">
            <w:txbxContent>
              <w:p w:rsidR="00B267CC" w:rsidRDefault="00B267CC">
                <w:pPr>
                  <w:pStyle w:val="ab"/>
                  <w:tabs>
                    <w:tab w:val="right" w:pos="6326"/>
                  </w:tabs>
                  <w:rPr>
                    <w:sz w:val="18"/>
                    <w:szCs w:val="18"/>
                  </w:rPr>
                </w:pPr>
                <w:r>
                  <w:rPr>
                    <w:b/>
                    <w:bCs/>
                    <w:sz w:val="18"/>
                    <w:szCs w:val="18"/>
                  </w:rPr>
                  <w:t>КИТАЙСКИЙ ЯЗЫК. 5—9 классы</w:t>
                </w:r>
                <w:r>
                  <w:rPr>
                    <w:b/>
                    <w:bCs/>
                    <w:sz w:val="18"/>
                    <w:szCs w:val="18"/>
                  </w:rP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499</w:t>
                </w:r>
                <w:r w:rsidR="00E47296">
                  <w:rPr>
                    <w:b/>
                    <w:bCs/>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663406" w:rsidRPr="00663406">
                  <w:rPr>
                    <w:rFonts w:ascii="Arial" w:eastAsia="Arial" w:hAnsi="Arial" w:cs="Arial"/>
                    <w:b/>
                    <w:bCs/>
                    <w:noProof/>
                    <w:color w:val="231E20"/>
                    <w:sz w:val="18"/>
                    <w:szCs w:val="18"/>
                  </w:rPr>
                  <w:t>548</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49" o:spid="_x0000_s4138"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B267CC" w:rsidRDefault="00B267CC">
                <w:pPr>
                  <w:pStyle w:val="ab"/>
                  <w:tabs>
                    <w:tab w:val="right" w:pos="6322"/>
                  </w:tabs>
                  <w:rPr>
                    <w:sz w:val="18"/>
                    <w:szCs w:val="18"/>
                  </w:rPr>
                </w:pPr>
                <w:r>
                  <w:t>ИСТОРИЯ. 5—9 классы</w:t>
                </w:r>
                <w: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547</w:t>
                </w:r>
                <w:r w:rsidR="00E47296">
                  <w:rPr>
                    <w:b/>
                    <w:bCs/>
                    <w:sz w:val="18"/>
                    <w:szCs w:val="18"/>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55" o:spid="_x0000_s4137"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663406" w:rsidRPr="00663406">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53" o:spid="_x0000_s4136"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B267CC" w:rsidRDefault="00B267CC">
                <w:pPr>
                  <w:pStyle w:val="ab"/>
                  <w:tabs>
                    <w:tab w:val="right" w:pos="6331"/>
                  </w:tabs>
                  <w:rPr>
                    <w:sz w:val="18"/>
                    <w:szCs w:val="18"/>
                  </w:rPr>
                </w:pPr>
                <w:r>
                  <w:t>ОБЩЕСТВОЗНАНИЕ. 6—9 классы</w:t>
                </w:r>
                <w: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583</w:t>
                </w:r>
                <w:r w:rsidR="00E47296">
                  <w:rPr>
                    <w:b/>
                    <w:bCs/>
                    <w:sz w:val="18"/>
                    <w:szCs w:val="18"/>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59" o:spid="_x0000_s4135"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663406" w:rsidRPr="00663406">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57" o:spid="_x0000_s4134"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B267CC" w:rsidRDefault="00B267CC">
                <w:pPr>
                  <w:pStyle w:val="ab"/>
                  <w:tabs>
                    <w:tab w:val="right" w:pos="6322"/>
                  </w:tabs>
                  <w:rPr>
                    <w:sz w:val="18"/>
                    <w:szCs w:val="18"/>
                  </w:rPr>
                </w:pPr>
                <w:r>
                  <w:t>ГЕОГРАФИЯ. 5—9 классы</w:t>
                </w:r>
                <w: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621</w:t>
                </w:r>
                <w:r w:rsidR="00E47296">
                  <w:rPr>
                    <w:b/>
                    <w:bCs/>
                    <w:sz w:val="18"/>
                    <w:szCs w:val="18"/>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663406" w:rsidRPr="00663406">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61" o:spid="_x0000_s4132"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rsidR="00E47296" w:rsidRPr="00E47296">
                  <w:fldChar w:fldCharType="begin"/>
                </w:r>
                <w:r>
                  <w:instrText xml:space="preserve"> PAGE \* MERGEFORMAT </w:instrText>
                </w:r>
                <w:r w:rsidR="00E47296" w:rsidRPr="00E47296">
                  <w:fldChar w:fldCharType="separate"/>
                </w:r>
                <w:r w:rsidR="00663406" w:rsidRPr="00663406">
                  <w:rPr>
                    <w:b/>
                    <w:bCs/>
                    <w:noProof/>
                    <w:color w:val="231F20"/>
                    <w:sz w:val="16"/>
                    <w:szCs w:val="16"/>
                  </w:rPr>
                  <w:t>661</w:t>
                </w:r>
                <w:r w:rsidR="00E47296">
                  <w:rPr>
                    <w:b/>
                    <w:bCs/>
                    <w:color w:val="231F20"/>
                    <w:sz w:val="16"/>
                    <w:szCs w:val="16"/>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67" o:spid="_x0000_s4131"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663406" w:rsidRPr="00663406">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65" o:spid="_x0000_s4130"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B267CC" w:rsidRDefault="00B267CC">
                <w:pPr>
                  <w:pStyle w:val="ab"/>
                  <w:tabs>
                    <w:tab w:val="right" w:pos="6317"/>
                  </w:tabs>
                  <w:rPr>
                    <w:sz w:val="18"/>
                    <w:szCs w:val="18"/>
                  </w:rPr>
                </w:pPr>
                <w:r>
                  <w:t>ИНФОРМАТИКА. 7—9 классы</w:t>
                </w:r>
                <w: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681</w:t>
                </w:r>
                <w:r w:rsidR="00E47296">
                  <w:rPr>
                    <w:b/>
                    <w:bCs/>
                    <w:sz w:val="18"/>
                    <w:szCs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7" o:spid="_x0000_s4161"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A11A09" w:rsidRPr="00A11A09">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663406" w:rsidRPr="00663406">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69" o:spid="_x0000_s4128"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B267CC" w:rsidRDefault="00B267CC">
                <w:pPr>
                  <w:pStyle w:val="ab"/>
                  <w:tabs>
                    <w:tab w:val="right" w:pos="6331"/>
                  </w:tabs>
                  <w:rPr>
                    <w:sz w:val="18"/>
                    <w:szCs w:val="18"/>
                  </w:rPr>
                </w:pPr>
                <w:r>
                  <w:t>ФИЗИКА. 7—9 классы</w:t>
                </w:r>
                <w: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709</w:t>
                </w:r>
                <w:r w:rsidR="00E47296">
                  <w:rPr>
                    <w:b/>
                    <w:bCs/>
                    <w:sz w:val="18"/>
                    <w:szCs w:val="18"/>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663406" w:rsidRPr="00663406">
                  <w:rPr>
                    <w:rFonts w:ascii="Arial" w:eastAsia="Arial" w:hAnsi="Arial" w:cs="Arial"/>
                    <w:b/>
                    <w:bCs/>
                    <w:noProof/>
                    <w:color w:val="231E20"/>
                    <w:sz w:val="18"/>
                    <w:szCs w:val="18"/>
                  </w:rPr>
                  <w:t>744</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73" o:spid="_x0000_s4126"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B267CC" w:rsidRDefault="00B267CC">
                <w:pPr>
                  <w:pStyle w:val="ab"/>
                  <w:tabs>
                    <w:tab w:val="right" w:pos="6307"/>
                  </w:tabs>
                  <w:rPr>
                    <w:sz w:val="18"/>
                    <w:szCs w:val="18"/>
                  </w:rPr>
                </w:pPr>
                <w:r>
                  <w:t>Биология. 5—9 классы</w:t>
                </w:r>
                <w: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745</w:t>
                </w:r>
                <w:r w:rsidR="00E47296">
                  <w:rPr>
                    <w:b/>
                    <w:bCs/>
                    <w:sz w:val="18"/>
                    <w:szCs w:val="18"/>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79" o:spid="_x0000_s4125"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663406" w:rsidRPr="00663406">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77" o:spid="_x0000_s4124"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B267CC" w:rsidRDefault="00B267CC">
                <w:pPr>
                  <w:pStyle w:val="ab"/>
                  <w:tabs>
                    <w:tab w:val="right" w:pos="6336"/>
                  </w:tabs>
                  <w:rPr>
                    <w:sz w:val="18"/>
                    <w:szCs w:val="18"/>
                  </w:rPr>
                </w:pPr>
                <w:r>
                  <w:t>ХИМИЯ. 8—9 классы</w:t>
                </w:r>
                <w: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765</w:t>
                </w:r>
                <w:r w:rsidR="00E47296">
                  <w:rPr>
                    <w:b/>
                    <w:bCs/>
                    <w:sz w:val="18"/>
                    <w:szCs w:val="18"/>
                  </w:rP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663406" w:rsidRPr="00663406">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81" o:spid="_x0000_s4122"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B267CC" w:rsidRDefault="00B267CC">
                <w:pPr>
                  <w:pStyle w:val="ab"/>
                  <w:tabs>
                    <w:tab w:val="right" w:pos="6317"/>
                  </w:tabs>
                  <w:rPr>
                    <w:sz w:val="18"/>
                    <w:szCs w:val="18"/>
                  </w:rPr>
                </w:pPr>
                <w:r>
                  <w:t>ИЗОБРАЗИТЕЛЬНОЕ ИСКУССТВО. 5—7 классы</w:t>
                </w:r>
                <w: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803</w:t>
                </w:r>
                <w:r w:rsidR="00E47296">
                  <w:rPr>
                    <w:b/>
                    <w:bCs/>
                    <w:sz w:val="18"/>
                    <w:szCs w:val="18"/>
                  </w:rP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663406" w:rsidRPr="00663406">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85" o:spid="_x0000_s4120"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B267CC" w:rsidRDefault="00B267CC">
                <w:pPr>
                  <w:pStyle w:val="ab"/>
                  <w:tabs>
                    <w:tab w:val="right" w:pos="6317"/>
                  </w:tabs>
                  <w:rPr>
                    <w:sz w:val="18"/>
                    <w:szCs w:val="18"/>
                  </w:rPr>
                </w:pPr>
                <w:r>
                  <w:t>МУЗЫКА. 5—8 классы</w:t>
                </w:r>
                <w: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809</w:t>
                </w:r>
                <w:r w:rsidR="00E47296">
                  <w:rPr>
                    <w:b/>
                    <w:bCs/>
                    <w:sz w:val="18"/>
                    <w:szCs w:val="18"/>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5" o:spid="_x0000_s4160"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00E47296" w:rsidRPr="00E47296">
                  <w:fldChar w:fldCharType="begin"/>
                </w:r>
                <w:r>
                  <w:instrText xml:space="preserve"> PAGE \* MERGEFORMAT </w:instrText>
                </w:r>
                <w:r w:rsidR="00E47296" w:rsidRPr="00E47296">
                  <w:fldChar w:fldCharType="separate"/>
                </w:r>
                <w:r w:rsidR="00A11A09" w:rsidRPr="00A11A09">
                  <w:rPr>
                    <w:rFonts w:ascii="Arial" w:eastAsia="Arial" w:hAnsi="Arial" w:cs="Arial"/>
                    <w:b/>
                    <w:bCs/>
                    <w:noProof/>
                    <w:color w:val="231E20"/>
                    <w:sz w:val="18"/>
                    <w:szCs w:val="18"/>
                  </w:rPr>
                  <w:t>73</w:t>
                </w:r>
                <w:r w:rsidR="00E47296">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1" o:spid="_x0000_s4159"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A11A09" w:rsidRPr="00A11A09">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B267CC" w:rsidRDefault="00E47296">
                <w:pPr>
                  <w:pStyle w:val="ab"/>
                  <w:tabs>
                    <w:tab w:val="right" w:pos="6336"/>
                  </w:tabs>
                </w:pPr>
                <w:r w:rsidRPr="00E47296">
                  <w:fldChar w:fldCharType="begin"/>
                </w:r>
                <w:r w:rsidR="00B267CC">
                  <w:instrText xml:space="preserve"> PAGE \* MERGEFORMAT </w:instrText>
                </w:r>
                <w:r w:rsidRPr="00E47296">
                  <w:fldChar w:fldCharType="separate"/>
                </w:r>
                <w:r w:rsidR="00663406" w:rsidRPr="00663406">
                  <w:rPr>
                    <w:b/>
                    <w:bCs/>
                    <w:noProof/>
                    <w:sz w:val="18"/>
                    <w:szCs w:val="18"/>
                  </w:rPr>
                  <w:t>848</w:t>
                </w:r>
                <w:r>
                  <w:rPr>
                    <w:b/>
                    <w:bCs/>
                    <w:sz w:val="18"/>
                    <w:szCs w:val="18"/>
                  </w:rPr>
                  <w:fldChar w:fldCharType="end"/>
                </w:r>
                <w:r w:rsidR="00B267CC">
                  <w:rPr>
                    <w:b/>
                    <w:bCs/>
                    <w:sz w:val="18"/>
                    <w:szCs w:val="18"/>
                  </w:rPr>
                  <w:tab/>
                </w:r>
                <w:r w:rsidR="00B267CC">
                  <w:t>Примерная рабочая программа</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39" o:spid="_x0000_s4113"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B267CC" w:rsidRDefault="00B267CC">
                <w:pPr>
                  <w:pStyle w:val="ab"/>
                  <w:tabs>
                    <w:tab w:val="right" w:pos="6322"/>
                  </w:tabs>
                  <w:rPr>
                    <w:sz w:val="18"/>
                    <w:szCs w:val="18"/>
                  </w:rPr>
                </w:pPr>
                <w:r>
                  <w:t>МУЗЫКА. 5—8 классы</w:t>
                </w:r>
                <w: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847</w:t>
                </w:r>
                <w:r w:rsidR="00E47296">
                  <w:rPr>
                    <w:b/>
                    <w:bCs/>
                    <w:sz w:val="18"/>
                    <w:szCs w:val="18"/>
                  </w:rP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45" o:spid="_x0000_s4112"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B267CC" w:rsidRDefault="00E47296">
                <w:pPr>
                  <w:pStyle w:val="ab"/>
                  <w:tabs>
                    <w:tab w:val="right" w:pos="6336"/>
                  </w:tabs>
                </w:pPr>
                <w:r w:rsidRPr="00E47296">
                  <w:fldChar w:fldCharType="begin"/>
                </w:r>
                <w:r w:rsidR="00B267CC">
                  <w:instrText xml:space="preserve"> PAGE \* MERGEFORMAT </w:instrText>
                </w:r>
                <w:r w:rsidRPr="00E47296">
                  <w:fldChar w:fldCharType="separate"/>
                </w:r>
                <w:r w:rsidR="00663406" w:rsidRPr="00663406">
                  <w:rPr>
                    <w:b/>
                    <w:bCs/>
                    <w:noProof/>
                    <w:sz w:val="18"/>
                    <w:szCs w:val="18"/>
                  </w:rPr>
                  <w:t>882</w:t>
                </w:r>
                <w:r>
                  <w:rPr>
                    <w:b/>
                    <w:bCs/>
                    <w:sz w:val="18"/>
                    <w:szCs w:val="18"/>
                  </w:rPr>
                  <w:fldChar w:fldCharType="end"/>
                </w:r>
                <w:r w:rsidR="00B267CC">
                  <w:rPr>
                    <w:b/>
                    <w:bCs/>
                    <w:sz w:val="18"/>
                    <w:szCs w:val="18"/>
                  </w:rPr>
                  <w:tab/>
                </w:r>
                <w:r w:rsidR="00B267CC">
                  <w:t>Примерная рабочая программа</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9" o:spid="_x0000_s4158"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B267CC" w:rsidRDefault="00B267CC">
                <w:pPr>
                  <w:pStyle w:val="ab"/>
                  <w:tabs>
                    <w:tab w:val="right" w:pos="6341"/>
                  </w:tabs>
                  <w:rPr>
                    <w:sz w:val="18"/>
                    <w:szCs w:val="18"/>
                  </w:rPr>
                </w:pPr>
                <w:r>
                  <w:t>ЛИТЕРАТУРА. 5—9 классы</w:t>
                </w:r>
                <w:r>
                  <w:tab/>
                </w:r>
                <w:r w:rsidR="00E47296" w:rsidRPr="00E47296">
                  <w:fldChar w:fldCharType="begin"/>
                </w:r>
                <w:r>
                  <w:instrText xml:space="preserve"> PAGE \* MERGEFORMAT </w:instrText>
                </w:r>
                <w:r w:rsidR="00E47296" w:rsidRPr="00E47296">
                  <w:fldChar w:fldCharType="separate"/>
                </w:r>
                <w:r w:rsidR="00A11A09" w:rsidRPr="00A11A09">
                  <w:rPr>
                    <w:b/>
                    <w:bCs/>
                    <w:noProof/>
                    <w:sz w:val="18"/>
                    <w:szCs w:val="18"/>
                  </w:rPr>
                  <w:t>109</w:t>
                </w:r>
                <w:r w:rsidR="00E47296">
                  <w:rPr>
                    <w:b/>
                    <w:bCs/>
                    <w:sz w:val="18"/>
                    <w:szCs w:val="18"/>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43" o:spid="_x0000_s4111"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B267CC" w:rsidRDefault="00B267CC">
                <w:pPr>
                  <w:pStyle w:val="ab"/>
                  <w:tabs>
                    <w:tab w:val="right" w:pos="6336"/>
                  </w:tabs>
                  <w:rPr>
                    <w:sz w:val="18"/>
                    <w:szCs w:val="18"/>
                  </w:rPr>
                </w:pPr>
                <w:r>
                  <w:t>ТЕХНОЛОГИЯ. 5—9 классы</w:t>
                </w:r>
                <w: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883</w:t>
                </w:r>
                <w:r w:rsidR="00E47296">
                  <w:rPr>
                    <w:b/>
                    <w:bCs/>
                    <w:sz w:val="18"/>
                    <w:szCs w:val="18"/>
                  </w:rP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49" o:spid="_x0000_s4110"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B267CC" w:rsidRDefault="00E47296">
                <w:pPr>
                  <w:pStyle w:val="ab"/>
                  <w:tabs>
                    <w:tab w:val="right" w:pos="6336"/>
                  </w:tabs>
                </w:pPr>
                <w:r w:rsidRPr="00E47296">
                  <w:fldChar w:fldCharType="begin"/>
                </w:r>
                <w:r w:rsidR="00B267CC">
                  <w:instrText xml:space="preserve"> PAGE \* MERGEFORMAT </w:instrText>
                </w:r>
                <w:r w:rsidRPr="00E47296">
                  <w:fldChar w:fldCharType="separate"/>
                </w:r>
                <w:r w:rsidR="00663406" w:rsidRPr="00663406">
                  <w:rPr>
                    <w:b/>
                    <w:bCs/>
                    <w:noProof/>
                    <w:sz w:val="18"/>
                    <w:szCs w:val="18"/>
                  </w:rPr>
                  <w:t>886</w:t>
                </w:r>
                <w:r>
                  <w:rPr>
                    <w:b/>
                    <w:bCs/>
                    <w:sz w:val="18"/>
                    <w:szCs w:val="18"/>
                  </w:rPr>
                  <w:fldChar w:fldCharType="end"/>
                </w:r>
                <w:r w:rsidR="00B267CC">
                  <w:rPr>
                    <w:b/>
                    <w:bCs/>
                    <w:sz w:val="18"/>
                    <w:szCs w:val="18"/>
                  </w:rPr>
                  <w:tab/>
                </w:r>
                <w:r w:rsidR="00B267CC">
                  <w:t>Примерная рабочая программа</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47" o:spid="_x0000_s4109"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B267CC" w:rsidRDefault="00E47296">
                <w:pPr>
                  <w:pStyle w:val="ab"/>
                  <w:tabs>
                    <w:tab w:val="right" w:pos="6336"/>
                  </w:tabs>
                </w:pPr>
                <w:r w:rsidRPr="00E47296">
                  <w:fldChar w:fldCharType="begin"/>
                </w:r>
                <w:r w:rsidR="00B267CC">
                  <w:instrText xml:space="preserve"> PAGE \* MERGEFORMAT </w:instrText>
                </w:r>
                <w:r w:rsidRPr="00E47296">
                  <w:fldChar w:fldCharType="separate"/>
                </w:r>
                <w:r w:rsidR="00B267CC" w:rsidRPr="00B267CC">
                  <w:rPr>
                    <w:b/>
                    <w:bCs/>
                    <w:noProof/>
                    <w:sz w:val="18"/>
                    <w:szCs w:val="18"/>
                  </w:rPr>
                  <w:t>887</w:t>
                </w:r>
                <w:r>
                  <w:rPr>
                    <w:b/>
                    <w:bCs/>
                    <w:sz w:val="18"/>
                    <w:szCs w:val="18"/>
                  </w:rPr>
                  <w:fldChar w:fldCharType="end"/>
                </w:r>
                <w:r w:rsidR="00B267CC">
                  <w:rPr>
                    <w:b/>
                    <w:bCs/>
                    <w:sz w:val="18"/>
                    <w:szCs w:val="18"/>
                  </w:rPr>
                  <w:tab/>
                </w:r>
                <w:r w:rsidR="00B267CC">
                  <w:t>Примерная рабочая программа</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57" o:spid="_x0000_s4108"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B267CC" w:rsidRDefault="00E47296">
                <w:pPr>
                  <w:pStyle w:val="ab"/>
                  <w:tabs>
                    <w:tab w:val="right" w:pos="6331"/>
                  </w:tabs>
                </w:pPr>
                <w:r w:rsidRPr="00E47296">
                  <w:fldChar w:fldCharType="begin"/>
                </w:r>
                <w:r w:rsidR="00B267CC">
                  <w:instrText xml:space="preserve"> PAGE \* MERGEFORMAT </w:instrText>
                </w:r>
                <w:r w:rsidRPr="00E47296">
                  <w:fldChar w:fldCharType="separate"/>
                </w:r>
                <w:r w:rsidR="00663406" w:rsidRPr="00663406">
                  <w:rPr>
                    <w:b/>
                    <w:bCs/>
                    <w:noProof/>
                    <w:sz w:val="18"/>
                    <w:szCs w:val="18"/>
                  </w:rPr>
                  <w:t>922</w:t>
                </w:r>
                <w:r>
                  <w:rPr>
                    <w:b/>
                    <w:bCs/>
                    <w:sz w:val="18"/>
                    <w:szCs w:val="18"/>
                  </w:rPr>
                  <w:fldChar w:fldCharType="end"/>
                </w:r>
                <w:r w:rsidR="00B267CC">
                  <w:rPr>
                    <w:b/>
                    <w:bCs/>
                    <w:sz w:val="18"/>
                    <w:szCs w:val="18"/>
                  </w:rPr>
                  <w:tab/>
                </w:r>
                <w:r w:rsidR="00B267CC">
                  <w:t>Примерная рабочая программа</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55" o:spid="_x0000_s4107"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B267CC" w:rsidRDefault="00B267CC">
                <w:pPr>
                  <w:pStyle w:val="ab"/>
                  <w:tabs>
                    <w:tab w:val="right" w:pos="6326"/>
                  </w:tabs>
                  <w:rPr>
                    <w:sz w:val="18"/>
                    <w:szCs w:val="18"/>
                  </w:rPr>
                </w:pPr>
                <w:r>
                  <w:t>ФИЗИЧЕСКАЯ КУЛЬТУРА. 5—9 классы</w:t>
                </w:r>
                <w: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921</w:t>
                </w:r>
                <w:r w:rsidR="00E47296">
                  <w:rPr>
                    <w:b/>
                    <w:bCs/>
                    <w:sz w:val="18"/>
                    <w:szCs w:val="18"/>
                  </w:rP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61" o:spid="_x0000_s4106"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B267CC" w:rsidRDefault="00E47296">
                <w:pPr>
                  <w:pStyle w:val="ab"/>
                  <w:tabs>
                    <w:tab w:val="right" w:pos="6331"/>
                  </w:tabs>
                </w:pPr>
                <w:r w:rsidRPr="00E47296">
                  <w:fldChar w:fldCharType="begin"/>
                </w:r>
                <w:r w:rsidR="00B267CC">
                  <w:instrText xml:space="preserve"> PAGE \* MERGEFORMAT </w:instrText>
                </w:r>
                <w:r w:rsidRPr="00E47296">
                  <w:fldChar w:fldCharType="separate"/>
                </w:r>
                <w:r w:rsidR="00663406" w:rsidRPr="00663406">
                  <w:rPr>
                    <w:b/>
                    <w:bCs/>
                    <w:noProof/>
                    <w:sz w:val="18"/>
                    <w:szCs w:val="18"/>
                  </w:rPr>
                  <w:t>946</w:t>
                </w:r>
                <w:r>
                  <w:rPr>
                    <w:b/>
                    <w:bCs/>
                    <w:sz w:val="18"/>
                    <w:szCs w:val="18"/>
                  </w:rPr>
                  <w:fldChar w:fldCharType="end"/>
                </w:r>
                <w:r w:rsidR="00B267CC">
                  <w:rPr>
                    <w:b/>
                    <w:bCs/>
                    <w:sz w:val="18"/>
                    <w:szCs w:val="18"/>
                  </w:rPr>
                  <w:tab/>
                </w:r>
                <w:r w:rsidR="00B267CC">
                  <w:t>Примерная рабочая программа</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5" o:spid="_x0000_s4157"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E47296">
                <w:pPr>
                  <w:pStyle w:val="20"/>
                  <w:tabs>
                    <w:tab w:val="right" w:pos="6384"/>
                  </w:tabs>
                  <w:rPr>
                    <w:sz w:val="15"/>
                    <w:szCs w:val="15"/>
                  </w:rPr>
                </w:pPr>
                <w:r w:rsidRPr="00E47296">
                  <w:fldChar w:fldCharType="begin"/>
                </w:r>
                <w:r w:rsidR="00B267CC">
                  <w:instrText xml:space="preserve"> PAGE \* MERGEFORMAT </w:instrText>
                </w:r>
                <w:r w:rsidRPr="00E47296">
                  <w:fldChar w:fldCharType="separate"/>
                </w:r>
                <w:r w:rsidR="00A11A09" w:rsidRPr="00A11A09">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59" o:spid="_x0000_s4105"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B267CC" w:rsidRDefault="00B267CC">
                <w:pPr>
                  <w:pStyle w:val="ab"/>
                  <w:tabs>
                    <w:tab w:val="right" w:pos="6384"/>
                  </w:tabs>
                  <w:rPr>
                    <w:sz w:val="18"/>
                    <w:szCs w:val="18"/>
                  </w:rPr>
                </w:pPr>
                <w:r>
                  <w:t>ОБЖ. 8—9 классы</w:t>
                </w:r>
                <w:r>
                  <w:tab/>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947</w:t>
                </w:r>
                <w:r w:rsidR="00E47296">
                  <w:rPr>
                    <w:b/>
                    <w:bCs/>
                    <w:sz w:val="18"/>
                    <w:szCs w:val="18"/>
                  </w:rP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65" o:spid="_x0000_s4104"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B267CC" w:rsidRDefault="00E47296">
                <w:pPr>
                  <w:pStyle w:val="ab"/>
                </w:pPr>
                <w:r w:rsidRPr="00E47296">
                  <w:fldChar w:fldCharType="begin"/>
                </w:r>
                <w:r w:rsidR="00B267CC">
                  <w:instrText xml:space="preserve"> PAGE \* MERGEFORMAT </w:instrText>
                </w:r>
                <w:r w:rsidRPr="00E47296">
                  <w:fldChar w:fldCharType="separate"/>
                </w:r>
                <w:r w:rsidR="00663406" w:rsidRPr="00663406">
                  <w:rPr>
                    <w:b/>
                    <w:bCs/>
                    <w:noProof/>
                    <w:sz w:val="18"/>
                    <w:szCs w:val="18"/>
                  </w:rPr>
                  <w:t>1018</w:t>
                </w:r>
                <w:r>
                  <w:rPr>
                    <w:b/>
                    <w:bCs/>
                    <w:sz w:val="18"/>
                    <w:szCs w:val="18"/>
                  </w:rPr>
                  <w:fldChar w:fldCharType="end"/>
                </w:r>
                <w:r w:rsidR="00B267CC">
                  <w:rPr>
                    <w:b/>
                    <w:bCs/>
                    <w:sz w:val="18"/>
                    <w:szCs w:val="18"/>
                  </w:rPr>
                  <w:t xml:space="preserve"> </w:t>
                </w:r>
                <w:r w:rsidR="00B267CC">
                  <w:t>Примерная основная образовательная программа основного общего образования</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63" o:spid="_x0000_s4103"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1019</w:t>
                </w:r>
                <w:r w:rsidR="00E47296">
                  <w:rPr>
                    <w:b/>
                    <w:bCs/>
                    <w:sz w:val="18"/>
                    <w:szCs w:val="18"/>
                  </w:rP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81" o:spid="_x0000_s4102"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rsidR="00B267CC" w:rsidRDefault="00E47296">
                <w:pPr>
                  <w:pStyle w:val="ab"/>
                </w:pPr>
                <w:r w:rsidRPr="00E47296">
                  <w:fldChar w:fldCharType="begin"/>
                </w:r>
                <w:r w:rsidR="00B267CC">
                  <w:instrText xml:space="preserve"> PAGE \* MERGEFORMAT </w:instrText>
                </w:r>
                <w:r w:rsidRPr="00E47296">
                  <w:fldChar w:fldCharType="separate"/>
                </w:r>
                <w:r w:rsidR="00663406" w:rsidRPr="00663406">
                  <w:rPr>
                    <w:b/>
                    <w:bCs/>
                    <w:noProof/>
                    <w:sz w:val="18"/>
                    <w:szCs w:val="18"/>
                  </w:rPr>
                  <w:t>1038</w:t>
                </w:r>
                <w:r>
                  <w:rPr>
                    <w:b/>
                    <w:bCs/>
                    <w:sz w:val="18"/>
                    <w:szCs w:val="18"/>
                  </w:rPr>
                  <w:fldChar w:fldCharType="end"/>
                </w:r>
                <w:r w:rsidR="00B267CC">
                  <w:rPr>
                    <w:b/>
                    <w:bCs/>
                    <w:sz w:val="18"/>
                    <w:szCs w:val="18"/>
                  </w:rPr>
                  <w:t xml:space="preserve"> </w:t>
                </w:r>
                <w:r w:rsidR="00B267CC">
                  <w:t>Примерная основная образовательная программа основного общего образования</w:t>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79" o:spid="_x0000_s4101"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rsidR="00B267CC" w:rsidRDefault="00B267CC">
                <w:pPr>
                  <w:pStyle w:val="ab"/>
                  <w:rPr>
                    <w:sz w:val="18"/>
                    <w:szCs w:val="18"/>
                  </w:rPr>
                </w:pPr>
                <w:r>
                  <w:rPr>
                    <w:color w:val="000000"/>
                  </w:rPr>
                  <w:t xml:space="preserve">Примерная основная образовательная программа основного общего образования </w:t>
                </w:r>
                <w:r w:rsidR="00E47296" w:rsidRPr="00E47296">
                  <w:fldChar w:fldCharType="begin"/>
                </w:r>
                <w:r>
                  <w:instrText xml:space="preserve"> PAGE \* MERGEFORMAT </w:instrText>
                </w:r>
                <w:r w:rsidR="00E47296" w:rsidRPr="00E47296">
                  <w:fldChar w:fldCharType="separate"/>
                </w:r>
                <w:r w:rsidR="00663406" w:rsidRPr="00663406">
                  <w:rPr>
                    <w:b/>
                    <w:bCs/>
                    <w:noProof/>
                    <w:color w:val="000000"/>
                    <w:sz w:val="18"/>
                    <w:szCs w:val="18"/>
                  </w:rPr>
                  <w:t>1037</w:t>
                </w:r>
                <w:r w:rsidR="00E47296">
                  <w:rPr>
                    <w:b/>
                    <w:bCs/>
                    <w:color w:val="000000"/>
                    <w:sz w:val="18"/>
                    <w:szCs w:val="18"/>
                  </w:rP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85" o:spid="_x0000_s4100"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B267CC" w:rsidRDefault="00E47296">
                <w:pPr>
                  <w:pStyle w:val="ab"/>
                </w:pPr>
                <w:r w:rsidRPr="00E47296">
                  <w:fldChar w:fldCharType="begin"/>
                </w:r>
                <w:r w:rsidR="00B267CC">
                  <w:instrText xml:space="preserve"> PAGE \* MERGEFORMAT </w:instrText>
                </w:r>
                <w:r w:rsidRPr="00E47296">
                  <w:fldChar w:fldCharType="separate"/>
                </w:r>
                <w:r w:rsidR="00663406" w:rsidRPr="00663406">
                  <w:rPr>
                    <w:b/>
                    <w:bCs/>
                    <w:noProof/>
                    <w:sz w:val="18"/>
                    <w:szCs w:val="18"/>
                  </w:rPr>
                  <w:t>1066</w:t>
                </w:r>
                <w:r>
                  <w:rPr>
                    <w:b/>
                    <w:bCs/>
                    <w:sz w:val="18"/>
                    <w:szCs w:val="18"/>
                  </w:rPr>
                  <w:fldChar w:fldCharType="end"/>
                </w:r>
                <w:r w:rsidR="00B267CC">
                  <w:rPr>
                    <w:b/>
                    <w:bCs/>
                    <w:sz w:val="18"/>
                    <w:szCs w:val="18"/>
                  </w:rPr>
                  <w:t xml:space="preserve"> </w:t>
                </w:r>
                <w:r w:rsidR="00B267CC">
                  <w:t>Примерная основная образовательная программа основного общего образования</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3" o:spid="_x0000_s4156"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rsidR="00E47296" w:rsidRPr="00E47296">
                  <w:fldChar w:fldCharType="begin"/>
                </w:r>
                <w:r>
                  <w:instrText xml:space="preserve"> PAGE \* MERGEFORMAT </w:instrText>
                </w:r>
                <w:r w:rsidR="00E47296" w:rsidRPr="00E47296">
                  <w:fldChar w:fldCharType="separate"/>
                </w:r>
                <w:r w:rsidR="00A11A09" w:rsidRPr="00A11A09">
                  <w:rPr>
                    <w:b/>
                    <w:bCs/>
                    <w:noProof/>
                    <w:sz w:val="18"/>
                    <w:szCs w:val="18"/>
                  </w:rPr>
                  <w:t>113</w:t>
                </w:r>
                <w:r w:rsidR="00E47296">
                  <w:rPr>
                    <w:b/>
                    <w:bCs/>
                    <w:sz w:val="18"/>
                    <w:szCs w:val="18"/>
                  </w:rP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83" o:spid="_x0000_s4099"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1067</w:t>
                </w:r>
                <w:r w:rsidR="00E47296">
                  <w:rPr>
                    <w:b/>
                    <w:bCs/>
                    <w:sz w:val="18"/>
                    <w:szCs w:val="18"/>
                  </w:rPr>
                  <w:fldChar w:fldCharType="end"/>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B267CC" w:rsidRDefault="00E47296">
                <w:pPr>
                  <w:pStyle w:val="ab"/>
                </w:pPr>
                <w:r w:rsidRPr="00E47296">
                  <w:fldChar w:fldCharType="begin"/>
                </w:r>
                <w:r w:rsidR="00B267CC">
                  <w:instrText xml:space="preserve"> PAGE \* MERGEFORMAT </w:instrText>
                </w:r>
                <w:r w:rsidRPr="00E47296">
                  <w:fldChar w:fldCharType="separate"/>
                </w:r>
                <w:r w:rsidR="00663406" w:rsidRPr="00663406">
                  <w:rPr>
                    <w:b/>
                    <w:bCs/>
                    <w:noProof/>
                    <w:sz w:val="18"/>
                    <w:szCs w:val="18"/>
                  </w:rPr>
                  <w:t>1076</w:t>
                </w:r>
                <w:r>
                  <w:rPr>
                    <w:b/>
                    <w:bCs/>
                    <w:sz w:val="18"/>
                    <w:szCs w:val="18"/>
                  </w:rPr>
                  <w:fldChar w:fldCharType="end"/>
                </w:r>
                <w:r w:rsidR="00B267CC">
                  <w:rPr>
                    <w:b/>
                    <w:bCs/>
                    <w:sz w:val="18"/>
                    <w:szCs w:val="18"/>
                  </w:rPr>
                  <w:t xml:space="preserve"> </w:t>
                </w:r>
                <w:r w:rsidR="00B267CC">
                  <w:t>Примерная основная образовательная программа основного общего образования</w:t>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91" o:spid="_x0000_s4097"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rsidR="00E47296" w:rsidRPr="00E47296">
                  <w:fldChar w:fldCharType="begin"/>
                </w:r>
                <w:r>
                  <w:instrText xml:space="preserve"> PAGE \* MERGEFORMAT </w:instrText>
                </w:r>
                <w:r w:rsidR="00E47296" w:rsidRPr="00E47296">
                  <w:fldChar w:fldCharType="separate"/>
                </w:r>
                <w:r w:rsidR="00663406" w:rsidRPr="00663406">
                  <w:rPr>
                    <w:b/>
                    <w:bCs/>
                    <w:noProof/>
                    <w:sz w:val="18"/>
                    <w:szCs w:val="18"/>
                  </w:rPr>
                  <w:t>1075</w:t>
                </w:r>
                <w:r w:rsidR="00E47296">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540" w:rsidRDefault="00C64540">
      <w:r>
        <w:separator/>
      </w:r>
    </w:p>
  </w:footnote>
  <w:footnote w:type="continuationSeparator" w:id="0">
    <w:p w:rsidR="00C64540" w:rsidRDefault="00C64540">
      <w:r>
        <w:continuationSeparator/>
      </w:r>
    </w:p>
  </w:footnote>
  <w:footnote w:id="1">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B267CC" w:rsidRPr="0044449B" w:rsidRDefault="00B267CC">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rsidR="00B267CC" w:rsidRPr="006B14E0"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www</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int</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web</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common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european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framework</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reference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languages</w:t>
        </w:r>
      </w:hyperlink>
    </w:p>
  </w:footnote>
  <w:footnote w:id="9">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rsidR="00B267CC" w:rsidRPr="002C5D67"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rsidR="00B267CC" w:rsidRPr="006B14E0"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3" w:history="1">
        <w:r w:rsidRPr="005636D9">
          <w:rPr>
            <w:rStyle w:val="af2"/>
            <w:rFonts w:ascii="Times New Roman" w:hAnsi="Times New Roman" w:cs="Times New Roman"/>
            <w:sz w:val="16"/>
            <w:szCs w:val="16"/>
            <w:lang w:val="en-US" w:eastAsia="en-US" w:bidi="en-US"/>
          </w:rPr>
          <w:t>https</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www</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int</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web</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common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european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framework</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reference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languages</w:t>
        </w:r>
      </w:hyperlink>
    </w:p>
  </w:footnote>
  <w:footnote w:id="12">
    <w:p w:rsidR="00B267CC" w:rsidRPr="005636D9"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URL: </w:t>
      </w:r>
      <w:hyperlink r:id="rId4" w:history="1">
        <w:r w:rsidRPr="005636D9">
          <w:rPr>
            <w:rStyle w:val="af2"/>
            <w:rFonts w:ascii="Times New Roman" w:hAnsi="Times New Roman" w:cs="Times New Roman"/>
            <w:sz w:val="16"/>
            <w:szCs w:val="16"/>
            <w:lang w:val="en-US" w:eastAsia="en-US" w:bidi="en-US"/>
          </w:rPr>
          <w:t>https://www.coe.int/en/web/common-european-framework-reference-languages</w:t>
        </w:r>
      </w:hyperlink>
      <w:r w:rsidRPr="005636D9">
        <w:rPr>
          <w:rFonts w:ascii="Times New Roman" w:hAnsi="Times New Roman" w:cs="Times New Roman"/>
          <w:sz w:val="16"/>
          <w:szCs w:val="16"/>
          <w:lang w:val="en-US" w:eastAsia="en-US" w:bidi="en-US"/>
        </w:rPr>
        <w:t>.</w:t>
      </w:r>
    </w:p>
  </w:footnote>
  <w:footnote w:id="13">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Курсивом здесь и далее выделен грамматический материал, который вво</w:t>
      </w:r>
      <w:r w:rsidRPr="005636D9">
        <w:rPr>
          <w:rFonts w:ascii="Times New Roman" w:hAnsi="Times New Roman" w:cs="Times New Roman"/>
          <w:sz w:val="16"/>
          <w:szCs w:val="16"/>
        </w:rPr>
        <w:softHyphen/>
        <w:t>дится в рамках данного года обучения впервые.</w:t>
      </w:r>
    </w:p>
  </w:footnote>
  <w:footnote w:id="14">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5">
    <w:p w:rsidR="00B267CC" w:rsidRPr="005636D9" w:rsidRDefault="00B267CC"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6">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7">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8">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9">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21">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2">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3">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4">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6">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7">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8">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9">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30">
    <w:p w:rsidR="00B267CC" w:rsidRDefault="00B267CC"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B267CC" w:rsidRPr="005636D9" w:rsidRDefault="00B267CC"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31">
    <w:p w:rsidR="00B267CC" w:rsidRDefault="00B267CC"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267CC" w:rsidRPr="005636D9" w:rsidRDefault="00B267CC"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2">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3">
    <w:p w:rsidR="00B267CC" w:rsidRDefault="00B267CC"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B267CC" w:rsidRPr="005636D9" w:rsidRDefault="00B267CC"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4">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5">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6">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7">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8">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9">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A09" w:rsidRDefault="00A11A09">
    <w:pPr>
      <w:pStyle w:val="af7"/>
    </w:pPr>
  </w:p>
  <w:p w:rsidR="00A11A09" w:rsidRDefault="00A11A09">
    <w:pPr>
      <w:pStyle w:val="af7"/>
    </w:pPr>
  </w:p>
  <w:p w:rsidR="00A11A09" w:rsidRDefault="00A11A09">
    <w:pPr>
      <w:pStyle w:val="af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33" o:spid="_x0000_s4115"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03" o:spid="_x0000_s4119"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E47296">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7170"/>
    <o:shapelayout v:ext="edit">
      <o:idmap v:ext="edit" data="4"/>
    </o:shapelayout>
  </w:hdrShapeDefaults>
  <w:footnotePr>
    <w:numRestart w:val="eachPage"/>
    <w:footnote w:id="-1"/>
    <w:footnote w:id="0"/>
  </w:footnotePr>
  <w:endnotePr>
    <w:endnote w:id="-1"/>
    <w:endnote w:id="0"/>
  </w:endnotePr>
  <w:compat>
    <w:doNotExpandShiftReturn/>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C5D67"/>
    <w:rsid w:val="002C6C78"/>
    <w:rsid w:val="002E4AE3"/>
    <w:rsid w:val="002E4BF8"/>
    <w:rsid w:val="002F3561"/>
    <w:rsid w:val="00343211"/>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63406"/>
    <w:rsid w:val="0067650A"/>
    <w:rsid w:val="00681DB1"/>
    <w:rsid w:val="006843EA"/>
    <w:rsid w:val="00693257"/>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11A0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B5861"/>
    <w:rsid w:val="00BC0084"/>
    <w:rsid w:val="00BC4498"/>
    <w:rsid w:val="00BF75E3"/>
    <w:rsid w:val="00BF798F"/>
    <w:rsid w:val="00C01CEE"/>
    <w:rsid w:val="00C43F0B"/>
    <w:rsid w:val="00C447D0"/>
    <w:rsid w:val="00C61707"/>
    <w:rsid w:val="00C64540"/>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47296"/>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4" type="connector" idref="#AutoShape 28"/>
        <o:r id="V:Rule5" type="connector" idref="#AutoShape 30"/>
        <o:r id="V:Rule6" type="connector" idref="#AutoShape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117" Type="http://schemas.openxmlformats.org/officeDocument/2006/relationships/header" Target="header30.xml"/><Relationship Id="rId21" Type="http://schemas.openxmlformats.org/officeDocument/2006/relationships/footer" Target="footer11.xml"/><Relationship Id="rId42" Type="http://schemas.openxmlformats.org/officeDocument/2006/relationships/footer" Target="footer32.xml"/><Relationship Id="rId47" Type="http://schemas.openxmlformats.org/officeDocument/2006/relationships/footer" Target="footer37.xml"/><Relationship Id="rId63" Type="http://schemas.openxmlformats.org/officeDocument/2006/relationships/header" Target="header3.xml"/><Relationship Id="rId68" Type="http://schemas.openxmlformats.org/officeDocument/2006/relationships/footer" Target="footer54.xml"/><Relationship Id="rId84" Type="http://schemas.openxmlformats.org/officeDocument/2006/relationships/header" Target="header13.xml"/><Relationship Id="rId89" Type="http://schemas.openxmlformats.org/officeDocument/2006/relationships/header" Target="header16.xml"/><Relationship Id="rId112" Type="http://schemas.openxmlformats.org/officeDocument/2006/relationships/header" Target="header27.xml"/><Relationship Id="rId133" Type="http://schemas.openxmlformats.org/officeDocument/2006/relationships/header" Target="header37.xml"/><Relationship Id="rId138" Type="http://schemas.openxmlformats.org/officeDocument/2006/relationships/header" Target="header40.xml"/><Relationship Id="rId16" Type="http://schemas.openxmlformats.org/officeDocument/2006/relationships/footer" Target="footer6.xml"/><Relationship Id="rId107" Type="http://schemas.openxmlformats.org/officeDocument/2006/relationships/footer" Target="footer74.xml"/><Relationship Id="rId11" Type="http://schemas.openxmlformats.org/officeDocument/2006/relationships/footer" Target="footer2.xml"/><Relationship Id="rId32" Type="http://schemas.openxmlformats.org/officeDocument/2006/relationships/footer" Target="footer22.xml"/><Relationship Id="rId37" Type="http://schemas.openxmlformats.org/officeDocument/2006/relationships/footer" Target="footer27.xml"/><Relationship Id="rId53" Type="http://schemas.openxmlformats.org/officeDocument/2006/relationships/footer" Target="footer43.xml"/><Relationship Id="rId58" Type="http://schemas.openxmlformats.org/officeDocument/2006/relationships/footer" Target="footer48.xml"/><Relationship Id="rId74" Type="http://schemas.openxmlformats.org/officeDocument/2006/relationships/header" Target="header8.xml"/><Relationship Id="rId79" Type="http://schemas.openxmlformats.org/officeDocument/2006/relationships/header" Target="header11.xml"/><Relationship Id="rId102" Type="http://schemas.openxmlformats.org/officeDocument/2006/relationships/footer" Target="footer71.xml"/><Relationship Id="rId123" Type="http://schemas.openxmlformats.org/officeDocument/2006/relationships/footer" Target="footer82.xml"/><Relationship Id="rId128" Type="http://schemas.openxmlformats.org/officeDocument/2006/relationships/footer" Target="footer84.xml"/><Relationship Id="rId144" Type="http://schemas.openxmlformats.org/officeDocument/2006/relationships/footer" Target="footer92.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65.xml"/><Relationship Id="rId95" Type="http://schemas.openxmlformats.org/officeDocument/2006/relationships/footer" Target="footer68.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33.xml"/><Relationship Id="rId48" Type="http://schemas.openxmlformats.org/officeDocument/2006/relationships/footer" Target="footer38.xml"/><Relationship Id="rId64" Type="http://schemas.openxmlformats.org/officeDocument/2006/relationships/footer" Target="footer52.xml"/><Relationship Id="rId69" Type="http://schemas.openxmlformats.org/officeDocument/2006/relationships/footer" Target="footer55.xml"/><Relationship Id="rId113" Type="http://schemas.openxmlformats.org/officeDocument/2006/relationships/header" Target="header28.xml"/><Relationship Id="rId118" Type="http://schemas.openxmlformats.org/officeDocument/2006/relationships/footer" Target="footer79.xml"/><Relationship Id="rId134" Type="http://schemas.openxmlformats.org/officeDocument/2006/relationships/header" Target="header38.xml"/><Relationship Id="rId139" Type="http://schemas.openxmlformats.org/officeDocument/2006/relationships/footer" Target="footer89.xml"/><Relationship Id="rId80" Type="http://schemas.openxmlformats.org/officeDocument/2006/relationships/footer" Target="footer60.xml"/><Relationship Id="rId85" Type="http://schemas.openxmlformats.org/officeDocument/2006/relationships/header" Target="header14.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footer" Target="footer28.xml"/><Relationship Id="rId46" Type="http://schemas.openxmlformats.org/officeDocument/2006/relationships/footer" Target="footer36.xml"/><Relationship Id="rId59" Type="http://schemas.openxmlformats.org/officeDocument/2006/relationships/footer" Target="footer49.xml"/><Relationship Id="rId67" Type="http://schemas.openxmlformats.org/officeDocument/2006/relationships/header" Target="header5.xml"/><Relationship Id="rId103" Type="http://schemas.openxmlformats.org/officeDocument/2006/relationships/footer" Target="footer72.xml"/><Relationship Id="rId108" Type="http://schemas.openxmlformats.org/officeDocument/2006/relationships/header" Target="header25.xml"/><Relationship Id="rId116" Type="http://schemas.openxmlformats.org/officeDocument/2006/relationships/header" Target="header29.xml"/><Relationship Id="rId124" Type="http://schemas.openxmlformats.org/officeDocument/2006/relationships/hyperlink" Target="https://fgosreestr.ru" TargetMode="External"/><Relationship Id="rId129" Type="http://schemas.openxmlformats.org/officeDocument/2006/relationships/header" Target="header35.xml"/><Relationship Id="rId137" Type="http://schemas.openxmlformats.org/officeDocument/2006/relationships/header" Target="header39.xml"/><Relationship Id="rId20" Type="http://schemas.openxmlformats.org/officeDocument/2006/relationships/footer" Target="footer10.xml"/><Relationship Id="rId41" Type="http://schemas.openxmlformats.org/officeDocument/2006/relationships/footer" Target="footer31.xml"/><Relationship Id="rId54" Type="http://schemas.openxmlformats.org/officeDocument/2006/relationships/footer" Target="footer44.xml"/><Relationship Id="rId62" Type="http://schemas.openxmlformats.org/officeDocument/2006/relationships/header" Target="header2.xml"/><Relationship Id="rId70" Type="http://schemas.openxmlformats.org/officeDocument/2006/relationships/header" Target="header6.xml"/><Relationship Id="rId75" Type="http://schemas.openxmlformats.org/officeDocument/2006/relationships/header" Target="header9.xml"/><Relationship Id="rId83" Type="http://schemas.openxmlformats.org/officeDocument/2006/relationships/footer" Target="footer62.xml"/><Relationship Id="rId88" Type="http://schemas.openxmlformats.org/officeDocument/2006/relationships/header" Target="header15.xml"/><Relationship Id="rId91" Type="http://schemas.openxmlformats.org/officeDocument/2006/relationships/footer" Target="footer66.xml"/><Relationship Id="rId96" Type="http://schemas.openxmlformats.org/officeDocument/2006/relationships/header" Target="header19.xml"/><Relationship Id="rId111" Type="http://schemas.openxmlformats.org/officeDocument/2006/relationships/footer" Target="footer76.xml"/><Relationship Id="rId132" Type="http://schemas.openxmlformats.org/officeDocument/2006/relationships/footer" Target="footer86.xml"/><Relationship Id="rId140" Type="http://schemas.openxmlformats.org/officeDocument/2006/relationships/footer" Target="footer90.xml"/><Relationship Id="rId145"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6.xml"/><Relationship Id="rId49" Type="http://schemas.openxmlformats.org/officeDocument/2006/relationships/footer" Target="footer39.xml"/><Relationship Id="rId57" Type="http://schemas.openxmlformats.org/officeDocument/2006/relationships/footer" Target="footer47.xml"/><Relationship Id="rId106" Type="http://schemas.openxmlformats.org/officeDocument/2006/relationships/footer" Target="footer73.xml"/><Relationship Id="rId114" Type="http://schemas.openxmlformats.org/officeDocument/2006/relationships/footer" Target="footer77.xml"/><Relationship Id="rId119" Type="http://schemas.openxmlformats.org/officeDocument/2006/relationships/footer" Target="footer80.xml"/><Relationship Id="rId127" Type="http://schemas.openxmlformats.org/officeDocument/2006/relationships/footer" Target="footer83.xml"/><Relationship Id="rId10" Type="http://schemas.openxmlformats.org/officeDocument/2006/relationships/footer" Target="footer1.xml"/><Relationship Id="rId31" Type="http://schemas.openxmlformats.org/officeDocument/2006/relationships/footer" Target="footer21.xml"/><Relationship Id="rId44" Type="http://schemas.openxmlformats.org/officeDocument/2006/relationships/footer" Target="footer34.xml"/><Relationship Id="rId52" Type="http://schemas.openxmlformats.org/officeDocument/2006/relationships/footer" Target="footer42.xml"/><Relationship Id="rId60" Type="http://schemas.openxmlformats.org/officeDocument/2006/relationships/footer" Target="footer50.xml"/><Relationship Id="rId65" Type="http://schemas.openxmlformats.org/officeDocument/2006/relationships/footer" Target="footer53.xml"/><Relationship Id="rId73" Type="http://schemas.openxmlformats.org/officeDocument/2006/relationships/footer" Target="footer57.xml"/><Relationship Id="rId78" Type="http://schemas.openxmlformats.org/officeDocument/2006/relationships/header" Target="header10.xml"/><Relationship Id="rId81" Type="http://schemas.openxmlformats.org/officeDocument/2006/relationships/footer" Target="footer61.xml"/><Relationship Id="rId86" Type="http://schemas.openxmlformats.org/officeDocument/2006/relationships/footer" Target="footer63.xml"/><Relationship Id="rId94" Type="http://schemas.openxmlformats.org/officeDocument/2006/relationships/footer" Target="footer67.xml"/><Relationship Id="rId99" Type="http://schemas.openxmlformats.org/officeDocument/2006/relationships/footer" Target="footer70.xml"/><Relationship Id="rId101" Type="http://schemas.openxmlformats.org/officeDocument/2006/relationships/header" Target="header22.xml"/><Relationship Id="rId122" Type="http://schemas.openxmlformats.org/officeDocument/2006/relationships/footer" Target="footer81.xml"/><Relationship Id="rId130" Type="http://schemas.openxmlformats.org/officeDocument/2006/relationships/header" Target="header36.xml"/><Relationship Id="rId135" Type="http://schemas.openxmlformats.org/officeDocument/2006/relationships/footer" Target="footer87.xml"/><Relationship Id="rId143" Type="http://schemas.openxmlformats.org/officeDocument/2006/relationships/footer" Target="footer91.xml"/><Relationship Id="rId148" Type="http://schemas.openxmlformats.org/officeDocument/2006/relationships/footer" Target="footer94.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9.xml"/><Relationship Id="rId109" Type="http://schemas.openxmlformats.org/officeDocument/2006/relationships/header" Target="header26.xml"/><Relationship Id="rId34" Type="http://schemas.openxmlformats.org/officeDocument/2006/relationships/footer" Target="footer24.xml"/><Relationship Id="rId50" Type="http://schemas.openxmlformats.org/officeDocument/2006/relationships/footer" Target="footer40.xml"/><Relationship Id="rId55" Type="http://schemas.openxmlformats.org/officeDocument/2006/relationships/footer" Target="footer45.xml"/><Relationship Id="rId76" Type="http://schemas.openxmlformats.org/officeDocument/2006/relationships/footer" Target="footer58.xml"/><Relationship Id="rId97" Type="http://schemas.openxmlformats.org/officeDocument/2006/relationships/header" Target="header20.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header" Target="header44.xml"/><Relationship Id="rId7" Type="http://schemas.openxmlformats.org/officeDocument/2006/relationships/endnotes" Target="endnotes.xml"/><Relationship Id="rId71" Type="http://schemas.openxmlformats.org/officeDocument/2006/relationships/header" Target="header7.xml"/><Relationship Id="rId92"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30.xml"/><Relationship Id="rId45" Type="http://schemas.openxmlformats.org/officeDocument/2006/relationships/footer" Target="footer35.xml"/><Relationship Id="rId66" Type="http://schemas.openxmlformats.org/officeDocument/2006/relationships/header" Target="header4.xml"/><Relationship Id="rId87" Type="http://schemas.openxmlformats.org/officeDocument/2006/relationships/footer" Target="footer64.xml"/><Relationship Id="rId110" Type="http://schemas.openxmlformats.org/officeDocument/2006/relationships/footer" Target="footer75.xml"/><Relationship Id="rId115" Type="http://schemas.openxmlformats.org/officeDocument/2006/relationships/footer" Target="footer78.xml"/><Relationship Id="rId131" Type="http://schemas.openxmlformats.org/officeDocument/2006/relationships/footer" Target="footer85.xml"/><Relationship Id="rId136" Type="http://schemas.openxmlformats.org/officeDocument/2006/relationships/footer" Target="footer88.xml"/><Relationship Id="rId61" Type="http://schemas.openxmlformats.org/officeDocument/2006/relationships/footer" Target="footer51.xml"/><Relationship Id="rId82" Type="http://schemas.openxmlformats.org/officeDocument/2006/relationships/header" Target="header12.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footer" Target="footer20.xml"/><Relationship Id="rId35" Type="http://schemas.openxmlformats.org/officeDocument/2006/relationships/footer" Target="footer25.xml"/><Relationship Id="rId56" Type="http://schemas.openxmlformats.org/officeDocument/2006/relationships/footer" Target="footer46.xml"/><Relationship Id="rId77" Type="http://schemas.openxmlformats.org/officeDocument/2006/relationships/footer" Target="footer59.xml"/><Relationship Id="rId100" Type="http://schemas.openxmlformats.org/officeDocument/2006/relationships/header" Target="header21.xml"/><Relationship Id="rId105" Type="http://schemas.openxmlformats.org/officeDocument/2006/relationships/header" Target="header24.xml"/><Relationship Id="rId126" Type="http://schemas.openxmlformats.org/officeDocument/2006/relationships/header" Target="header34.xml"/><Relationship Id="rId147" Type="http://schemas.openxmlformats.org/officeDocument/2006/relationships/footer" Target="footer93.xml"/><Relationship Id="rId8" Type="http://schemas.openxmlformats.org/officeDocument/2006/relationships/image" Target="media/image1.jpeg"/><Relationship Id="rId51" Type="http://schemas.openxmlformats.org/officeDocument/2006/relationships/footer" Target="footer41.xml"/><Relationship Id="rId72" Type="http://schemas.openxmlformats.org/officeDocument/2006/relationships/footer" Target="footer56.xml"/><Relationship Id="rId93" Type="http://schemas.openxmlformats.org/officeDocument/2006/relationships/header" Target="header18.xml"/><Relationship Id="rId98" Type="http://schemas.openxmlformats.org/officeDocument/2006/relationships/footer" Target="footer69.xml"/><Relationship Id="rId121" Type="http://schemas.openxmlformats.org/officeDocument/2006/relationships/header" Target="header32.xml"/><Relationship Id="rId142" Type="http://schemas.openxmlformats.org/officeDocument/2006/relationships/header" Target="header42.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61A77-0874-4F87-8226-BBEBA3964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298</Pages>
  <Words>321995</Words>
  <Characters>1835374</Characters>
  <Application>Microsoft Office Word</Application>
  <DocSecurity>0</DocSecurity>
  <Lines>15294</Lines>
  <Paragraphs>4306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User</cp:lastModifiedBy>
  <cp:revision>3</cp:revision>
  <dcterms:created xsi:type="dcterms:W3CDTF">2022-06-27T10:31:00Z</dcterms:created>
  <dcterms:modified xsi:type="dcterms:W3CDTF">2022-07-01T11:05:00Z</dcterms:modified>
</cp:coreProperties>
</file>